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86AF" w14:textId="4A2AC99B" w:rsidR="00D76445" w:rsidRPr="00CD79D7" w:rsidRDefault="00214269">
      <w:pPr>
        <w:spacing w:after="0" w:line="240" w:lineRule="auto"/>
        <w:jc w:val="center"/>
        <w:rPr>
          <w:rFonts w:eastAsia="Arial" w:cstheme="minorHAnsi"/>
          <w:sz w:val="32"/>
          <w:szCs w:val="20"/>
          <w:u w:val="single"/>
          <w:lang w:val="en-US"/>
        </w:rPr>
      </w:pPr>
      <w:r w:rsidRPr="00CD79D7">
        <w:rPr>
          <w:rFonts w:eastAsia="Arial" w:cstheme="minorHAnsi"/>
          <w:b/>
          <w:bCs/>
          <w:sz w:val="32"/>
          <w:szCs w:val="20"/>
          <w:u w:val="single" w:color="000000"/>
          <w:lang w:val="en-US"/>
        </w:rPr>
        <w:t>TERMS AND CONDITIONS OF PURCHASE</w:t>
      </w:r>
    </w:p>
    <w:p w14:paraId="5032B054" w14:textId="4461D365" w:rsidR="00D76445" w:rsidRPr="00CD79D7" w:rsidRDefault="00214269">
      <w:pPr>
        <w:spacing w:after="0" w:line="240" w:lineRule="auto"/>
        <w:jc w:val="center"/>
        <w:rPr>
          <w:rFonts w:cstheme="minorHAnsi"/>
          <w:sz w:val="32"/>
          <w:szCs w:val="20"/>
          <w:lang w:val="en-US"/>
        </w:rPr>
      </w:pPr>
      <w:r w:rsidRPr="00CD79D7">
        <w:rPr>
          <w:rFonts w:cstheme="minorHAnsi"/>
          <w:sz w:val="32"/>
          <w:szCs w:val="20"/>
          <w:lang w:val="en-US"/>
        </w:rPr>
        <w:t xml:space="preserve">(Use for purchase of material </w:t>
      </w:r>
      <w:r w:rsidR="0029183F" w:rsidRPr="00CD79D7">
        <w:rPr>
          <w:rFonts w:cstheme="minorHAnsi"/>
          <w:sz w:val="32"/>
          <w:szCs w:val="20"/>
          <w:lang w:val="en-US"/>
        </w:rPr>
        <w:t>and equipment</w:t>
      </w:r>
      <w:r w:rsidRPr="00CD79D7">
        <w:rPr>
          <w:rFonts w:cstheme="minorHAnsi"/>
          <w:sz w:val="32"/>
          <w:szCs w:val="20"/>
          <w:lang w:val="en-US"/>
        </w:rPr>
        <w:t>)</w:t>
      </w:r>
    </w:p>
    <w:p w14:paraId="43A36EAB" w14:textId="77777777" w:rsidR="00D76445" w:rsidRPr="00DD211A" w:rsidRDefault="00D76445">
      <w:pPr>
        <w:widowControl w:val="0"/>
        <w:tabs>
          <w:tab w:val="left" w:pos="567"/>
        </w:tabs>
        <w:spacing w:after="0" w:line="240" w:lineRule="auto"/>
        <w:ind w:left="100" w:right="-231"/>
        <w:rPr>
          <w:rFonts w:eastAsia="Arial" w:cstheme="minorHAnsi"/>
          <w:szCs w:val="16"/>
          <w:lang w:val="en-US" w:eastAsia="en-US"/>
        </w:rPr>
      </w:pPr>
    </w:p>
    <w:p w14:paraId="52223A25" w14:textId="77777777" w:rsidR="00D76445" w:rsidRPr="00CD79D7" w:rsidRDefault="00D76445">
      <w:pPr>
        <w:spacing w:after="0" w:line="240" w:lineRule="auto"/>
        <w:ind w:left="1134" w:hanging="414"/>
        <w:rPr>
          <w:rFonts w:eastAsia="SimSun" w:cstheme="minorHAnsi"/>
          <w:b/>
          <w:szCs w:val="16"/>
          <w:lang w:val="en-US" w:eastAsia="en-US"/>
        </w:rPr>
        <w:sectPr w:rsidR="00D76445" w:rsidRPr="00CD79D7" w:rsidSect="005F56C0">
          <w:headerReference w:type="default" r:id="rId12"/>
          <w:footerReference w:type="even" r:id="rId13"/>
          <w:footerReference w:type="default" r:id="rId14"/>
          <w:footerReference w:type="first" r:id="rId15"/>
          <w:type w:val="continuous"/>
          <w:pgSz w:w="11906" w:h="16838"/>
          <w:pgMar w:top="720" w:right="720" w:bottom="720" w:left="720" w:header="708" w:footer="567" w:gutter="0"/>
          <w:cols w:space="708"/>
          <w:docGrid w:linePitch="360"/>
        </w:sectPr>
      </w:pPr>
    </w:p>
    <w:p w14:paraId="061D7556" w14:textId="34ED495E" w:rsidR="00D76445" w:rsidRPr="00CD79D7" w:rsidRDefault="00214269">
      <w:pPr>
        <w:pStyle w:val="Heading1"/>
        <w:spacing w:before="0"/>
        <w:rPr>
          <w:lang w:val="en-US" w:eastAsia="en-US"/>
        </w:rPr>
      </w:pPr>
      <w:bookmarkStart w:id="2" w:name="_Toc115880383"/>
      <w:bookmarkStart w:id="3" w:name="_Toc145600740"/>
      <w:r w:rsidRPr="00CD79D7">
        <w:rPr>
          <w:lang w:val="en-US" w:eastAsia="en-US"/>
        </w:rPr>
        <w:t>DEFINITIONS</w:t>
      </w:r>
      <w:bookmarkEnd w:id="2"/>
      <w:bookmarkEnd w:id="3"/>
    </w:p>
    <w:p w14:paraId="19506777" w14:textId="49AEFBC0" w:rsidR="00D76445" w:rsidRPr="00630308" w:rsidRDefault="00214269">
      <w:pPr>
        <w:pStyle w:val="TableParagraph"/>
      </w:pPr>
      <w:r w:rsidRPr="00DD211A">
        <w:t xml:space="preserve">Unless the </w:t>
      </w:r>
      <w:r w:rsidRPr="00630308">
        <w:rPr>
          <w:color w:val="000000"/>
        </w:rPr>
        <w:t>terms</w:t>
      </w:r>
      <w:r w:rsidRPr="00630308">
        <w:t xml:space="preserve"> or context of the </w:t>
      </w:r>
      <w:r w:rsidR="004509E8" w:rsidRPr="00630308">
        <w:t xml:space="preserve">Order </w:t>
      </w:r>
      <w:r w:rsidRPr="00630308">
        <w:t>provide otherwise, the following terms shall have meanings set out below:</w:t>
      </w:r>
    </w:p>
    <w:p w14:paraId="3C9DF402" w14:textId="4F0873D6" w:rsidR="00D76445" w:rsidRPr="00630308" w:rsidRDefault="00214269">
      <w:pPr>
        <w:pStyle w:val="TableParagraph"/>
        <w:rPr>
          <w:rFonts w:eastAsia="SimSun" w:cstheme="minorHAnsi"/>
          <w:szCs w:val="16"/>
        </w:rPr>
      </w:pPr>
      <w:r w:rsidRPr="00630308">
        <w:rPr>
          <w:rFonts w:eastAsia="SimSun" w:cstheme="minorHAnsi"/>
          <w:szCs w:val="16"/>
        </w:rPr>
        <w:t>“</w:t>
      </w:r>
      <w:r w:rsidR="00C856CC" w:rsidRPr="00630308">
        <w:rPr>
          <w:rFonts w:eastAsia="SimSun" w:cstheme="minorHAnsi"/>
          <w:b/>
          <w:szCs w:val="16"/>
        </w:rPr>
        <w:t>Affiliates</w:t>
      </w:r>
      <w:r w:rsidRPr="00630308">
        <w:rPr>
          <w:rFonts w:eastAsia="SimSun" w:cstheme="minorHAnsi"/>
          <w:szCs w:val="16"/>
        </w:rPr>
        <w:t xml:space="preserve">” </w:t>
      </w:r>
      <w:r w:rsidRPr="00630308">
        <w:t>means, as to any Person, any other Person that directly or indirectly, through one or more intermediaries, controls, or is controlled by or is under common control with the specified Person.  For purposes of this definition, “control” means (</w:t>
      </w:r>
      <w:proofErr w:type="spellStart"/>
      <w:r w:rsidRPr="00630308">
        <w:t>i</w:t>
      </w:r>
      <w:proofErr w:type="spellEnd"/>
      <w:r w:rsidRPr="00630308">
        <w:t>) ownership, directly or indirectly, of either the outstanding voting stock of the controlled Person or any other ownership interest in the controlled Person if that interest has, directly or indirectly, the power to direct or cause the direction of the management and policies of the relevant Person or (ii) operational control of the controlled Person pursuant to an operating agreement, management agreement, or other contractual rights.</w:t>
      </w:r>
    </w:p>
    <w:p w14:paraId="12A6B7E9" w14:textId="4315950F" w:rsidR="00D76445" w:rsidRPr="00630308" w:rsidRDefault="00214269">
      <w:pPr>
        <w:pStyle w:val="TableParagraph"/>
        <w:rPr>
          <w:rFonts w:eastAsia="SimSun" w:cstheme="minorHAnsi"/>
          <w:szCs w:val="16"/>
        </w:rPr>
      </w:pPr>
      <w:r w:rsidRPr="00630308">
        <w:rPr>
          <w:rFonts w:eastAsia="SimSun" w:cstheme="minorHAnsi"/>
          <w:b/>
          <w:bCs/>
          <w:szCs w:val="16"/>
        </w:rPr>
        <w:t>“</w:t>
      </w:r>
      <w:r w:rsidR="00C856CC" w:rsidRPr="00630308">
        <w:rPr>
          <w:rFonts w:eastAsia="SimSun" w:cstheme="minorHAnsi"/>
          <w:b/>
          <w:szCs w:val="16"/>
        </w:rPr>
        <w:t>Applicable Law</w:t>
      </w:r>
      <w:r w:rsidRPr="00630308">
        <w:rPr>
          <w:rFonts w:eastAsia="SimSun" w:cstheme="minorHAnsi"/>
          <w:b/>
          <w:szCs w:val="16"/>
        </w:rPr>
        <w:t xml:space="preserve">” </w:t>
      </w:r>
      <w:r w:rsidRPr="00630308">
        <w:rPr>
          <w:rFonts w:eastAsia="SimSun" w:cstheme="minorHAnsi"/>
          <w:szCs w:val="16"/>
        </w:rPr>
        <w:t xml:space="preserve">means all laws, ordinances, certifications, decrees, orders, regulations, decisions, statutes, rules, directives, codes, permits, authorizations including any conditions thereto, of any </w:t>
      </w:r>
      <w:r w:rsidR="00EA2B93" w:rsidRPr="00630308">
        <w:rPr>
          <w:rFonts w:eastAsia="SimSun" w:cstheme="minorHAnsi"/>
          <w:szCs w:val="16"/>
        </w:rPr>
        <w:t>Governmental Instrumentality</w:t>
      </w:r>
      <w:r w:rsidRPr="00630308">
        <w:rPr>
          <w:rFonts w:eastAsia="SimSun" w:cstheme="minorHAnsi"/>
          <w:szCs w:val="16"/>
        </w:rPr>
        <w:t xml:space="preserve"> having jurisdiction over any </w:t>
      </w:r>
      <w:r w:rsidR="00EA2B93" w:rsidRPr="00630308">
        <w:rPr>
          <w:rFonts w:eastAsia="SimSun" w:cstheme="minorHAnsi"/>
          <w:szCs w:val="16"/>
        </w:rPr>
        <w:t>Party</w:t>
      </w:r>
      <w:r w:rsidRPr="00630308">
        <w:rPr>
          <w:rFonts w:eastAsia="SimSun" w:cstheme="minorHAnsi"/>
          <w:szCs w:val="16"/>
        </w:rPr>
        <w:t xml:space="preserve">, the permitted </w:t>
      </w:r>
      <w:r w:rsidR="00EA2B93" w:rsidRPr="00630308">
        <w:rPr>
          <w:rFonts w:eastAsia="SimSun" w:cstheme="minorHAnsi"/>
          <w:szCs w:val="16"/>
        </w:rPr>
        <w:t>Subcontractors</w:t>
      </w:r>
      <w:r w:rsidRPr="00630308">
        <w:rPr>
          <w:rFonts w:eastAsia="SimSun" w:cstheme="minorHAnsi"/>
          <w:szCs w:val="16"/>
        </w:rPr>
        <w:t xml:space="preserve"> or performance of all or any portion of the </w:t>
      </w:r>
      <w:r w:rsidR="00EA2B93" w:rsidRPr="00630308">
        <w:rPr>
          <w:rFonts w:eastAsia="SimSun" w:cstheme="minorHAnsi"/>
          <w:szCs w:val="16"/>
        </w:rPr>
        <w:t>Order</w:t>
      </w:r>
      <w:r w:rsidRPr="00630308">
        <w:rPr>
          <w:rFonts w:eastAsia="SimSun" w:cstheme="minorHAnsi"/>
          <w:szCs w:val="16"/>
        </w:rPr>
        <w:t xml:space="preserve"> or other legislative or administrative action of a </w:t>
      </w:r>
      <w:r w:rsidR="00EA2B93" w:rsidRPr="00630308">
        <w:rPr>
          <w:rFonts w:eastAsia="SimSun" w:cstheme="minorHAnsi"/>
          <w:szCs w:val="16"/>
        </w:rPr>
        <w:t>Governmental Instrumentality</w:t>
      </w:r>
      <w:r w:rsidRPr="00630308">
        <w:rPr>
          <w:rFonts w:eastAsia="SimSun" w:cstheme="minorHAnsi"/>
          <w:szCs w:val="16"/>
        </w:rPr>
        <w:t xml:space="preserve">, or a final decree, judgment or order of a court which relates to the terms and conditions of the </w:t>
      </w:r>
      <w:r w:rsidR="00EA2B93" w:rsidRPr="00630308">
        <w:rPr>
          <w:rFonts w:eastAsia="SimSun" w:cstheme="minorHAnsi"/>
          <w:szCs w:val="16"/>
        </w:rPr>
        <w:t xml:space="preserve">Order </w:t>
      </w:r>
      <w:r w:rsidRPr="00630308">
        <w:rPr>
          <w:rFonts w:eastAsia="SimSun" w:cstheme="minorHAnsi"/>
          <w:szCs w:val="16"/>
        </w:rPr>
        <w:t xml:space="preserve">or any activity contemplated or carried out under the </w:t>
      </w:r>
      <w:r w:rsidR="00EA2B93" w:rsidRPr="00630308">
        <w:rPr>
          <w:rFonts w:eastAsia="SimSun" w:cstheme="minorHAnsi"/>
          <w:szCs w:val="16"/>
        </w:rPr>
        <w:t>Order</w:t>
      </w:r>
      <w:r w:rsidRPr="00630308">
        <w:rPr>
          <w:rFonts w:eastAsia="SimSun" w:cstheme="minorHAnsi"/>
          <w:szCs w:val="16"/>
        </w:rPr>
        <w:t xml:space="preserve">, including any applicable codes or guidelines set forth therein. </w:t>
      </w:r>
    </w:p>
    <w:p w14:paraId="58F48281" w14:textId="0A8081B2" w:rsidR="005C597F" w:rsidRPr="00630308" w:rsidRDefault="005C597F">
      <w:pPr>
        <w:pStyle w:val="TableParagraph"/>
        <w:rPr>
          <w:rFonts w:eastAsia="SimSun" w:cstheme="minorHAnsi"/>
          <w:szCs w:val="16"/>
        </w:rPr>
      </w:pPr>
      <w:r w:rsidRPr="00630308">
        <w:rPr>
          <w:rFonts w:eastAsia="SimSun" w:cstheme="minorHAnsi"/>
          <w:b/>
          <w:szCs w:val="16"/>
        </w:rPr>
        <w:t>“</w:t>
      </w:r>
      <w:r w:rsidR="000A766E" w:rsidRPr="00630308">
        <w:rPr>
          <w:rFonts w:eastAsia="SimSun" w:cstheme="minorHAnsi"/>
          <w:b/>
          <w:szCs w:val="16"/>
        </w:rPr>
        <w:t>Change Order</w:t>
      </w:r>
      <w:r w:rsidRPr="00630308">
        <w:rPr>
          <w:rFonts w:eastAsia="SimSun" w:cstheme="minorHAnsi"/>
          <w:b/>
          <w:szCs w:val="16"/>
        </w:rPr>
        <w:t xml:space="preserve">” </w:t>
      </w:r>
      <w:r w:rsidRPr="00630308">
        <w:rPr>
          <w:rFonts w:eastAsia="SimSun" w:cstheme="minorHAnsi"/>
          <w:szCs w:val="16"/>
        </w:rPr>
        <w:t xml:space="preserve">means any written change to the </w:t>
      </w:r>
      <w:r w:rsidR="007C2DC2" w:rsidRPr="00630308">
        <w:rPr>
          <w:rFonts w:eastAsia="SimSun" w:cstheme="minorHAnsi"/>
          <w:szCs w:val="16"/>
        </w:rPr>
        <w:t xml:space="preserve">Order </w:t>
      </w:r>
      <w:r w:rsidRPr="00630308">
        <w:rPr>
          <w:rFonts w:eastAsia="SimSun" w:cstheme="minorHAnsi"/>
          <w:szCs w:val="16"/>
        </w:rPr>
        <w:t xml:space="preserve">signed by </w:t>
      </w:r>
      <w:r w:rsidR="007C2DC2" w:rsidRPr="00630308">
        <w:rPr>
          <w:rFonts w:eastAsia="SimSun" w:cstheme="minorHAnsi"/>
          <w:szCs w:val="16"/>
        </w:rPr>
        <w:t xml:space="preserve">Purchaser </w:t>
      </w:r>
      <w:r w:rsidRPr="00630308">
        <w:rPr>
          <w:rFonts w:eastAsia="SimSun" w:cstheme="minorHAnsi"/>
          <w:szCs w:val="16"/>
        </w:rPr>
        <w:t xml:space="preserve">and </w:t>
      </w:r>
      <w:r w:rsidR="007C2DC2" w:rsidRPr="00630308">
        <w:rPr>
          <w:rFonts w:eastAsia="SimSun" w:cstheme="minorHAnsi"/>
          <w:szCs w:val="16"/>
        </w:rPr>
        <w:t xml:space="preserve">Supplier </w:t>
      </w:r>
      <w:r w:rsidRPr="00630308">
        <w:rPr>
          <w:rFonts w:eastAsia="SimSun" w:cstheme="minorHAnsi"/>
          <w:szCs w:val="16"/>
        </w:rPr>
        <w:t xml:space="preserve">in accordance with </w:t>
      </w:r>
      <w:r w:rsidRPr="00630308">
        <w:rPr>
          <w:rFonts w:eastAsia="SimSun" w:cstheme="minorHAnsi"/>
          <w:b/>
          <w:szCs w:val="16"/>
          <w:u w:val="single"/>
        </w:rPr>
        <w:t xml:space="preserve">Article </w:t>
      </w:r>
      <w:r w:rsidRPr="00947BF2">
        <w:rPr>
          <w:rFonts w:eastAsia="SimSun" w:cstheme="minorHAnsi"/>
          <w:b/>
          <w:szCs w:val="16"/>
          <w:u w:val="single"/>
        </w:rPr>
        <w:fldChar w:fldCharType="begin"/>
      </w:r>
      <w:r w:rsidRPr="00630308">
        <w:rPr>
          <w:rFonts w:eastAsia="SimSun" w:cstheme="minorHAnsi"/>
          <w:b/>
          <w:szCs w:val="16"/>
          <w:u w:val="single"/>
        </w:rPr>
        <w:instrText xml:space="preserve"> REF _Ref144453926 \r \h </w:instrText>
      </w:r>
      <w:r w:rsidRPr="00947BF2">
        <w:rPr>
          <w:rFonts w:eastAsia="SimSun" w:cstheme="minorHAnsi"/>
          <w:b/>
          <w:szCs w:val="16"/>
          <w:u w:val="single"/>
        </w:rPr>
      </w:r>
      <w:r w:rsidRPr="00947BF2">
        <w:rPr>
          <w:rFonts w:eastAsia="SimSun" w:cstheme="minorHAnsi"/>
          <w:b/>
          <w:szCs w:val="16"/>
          <w:u w:val="single"/>
        </w:rPr>
        <w:fldChar w:fldCharType="separate"/>
      </w:r>
      <w:r w:rsidR="00CF1134">
        <w:rPr>
          <w:rFonts w:eastAsia="SimSun" w:cstheme="minorHAnsi"/>
          <w:b/>
          <w:szCs w:val="16"/>
          <w:u w:val="single"/>
        </w:rPr>
        <w:t>9</w:t>
      </w:r>
      <w:r w:rsidRPr="00947BF2">
        <w:rPr>
          <w:rFonts w:eastAsia="SimSun" w:cstheme="minorHAnsi"/>
          <w:b/>
          <w:szCs w:val="16"/>
          <w:u w:val="single"/>
        </w:rPr>
        <w:fldChar w:fldCharType="end"/>
      </w:r>
      <w:r w:rsidRPr="00DD211A">
        <w:rPr>
          <w:rFonts w:eastAsia="SimSun" w:cstheme="minorHAnsi"/>
          <w:szCs w:val="16"/>
        </w:rPr>
        <w:t xml:space="preserve">.  </w:t>
      </w:r>
    </w:p>
    <w:p w14:paraId="20EA2E8D" w14:textId="6AA9D8CB" w:rsidR="00D76445" w:rsidRPr="00630308" w:rsidRDefault="00214269">
      <w:pPr>
        <w:pStyle w:val="TableParagraph"/>
        <w:rPr>
          <w:b/>
        </w:rPr>
      </w:pPr>
      <w:r w:rsidRPr="00630308">
        <w:rPr>
          <w:rFonts w:eastAsia="SimSun" w:cstheme="minorHAnsi"/>
          <w:b/>
          <w:szCs w:val="16"/>
        </w:rPr>
        <w:t>“</w:t>
      </w:r>
      <w:r w:rsidR="000A766E" w:rsidRPr="00630308">
        <w:rPr>
          <w:rFonts w:eastAsia="SimSun" w:cstheme="minorHAnsi"/>
          <w:b/>
          <w:szCs w:val="16"/>
        </w:rPr>
        <w:t>Claims</w:t>
      </w:r>
      <w:r w:rsidRPr="00630308">
        <w:rPr>
          <w:rFonts w:eastAsia="SimSun" w:cstheme="minorHAnsi"/>
          <w:b/>
          <w:szCs w:val="16"/>
        </w:rPr>
        <w:t>”</w:t>
      </w:r>
      <w:r w:rsidRPr="00630308">
        <w:rPr>
          <w:rFonts w:eastAsia="SimSun" w:cstheme="minorHAnsi"/>
          <w:szCs w:val="16"/>
        </w:rPr>
        <w:t xml:space="preserve"> means all claims, pre-lien notices, liens, judgments, fines, penalties, awards, remedies, debts, liabilities, encumbrances, damages, demands, costs (including legal costs and attorneys’ fees), losses, expenses or causes of action, of whatever nature, including those under any injunction.</w:t>
      </w:r>
    </w:p>
    <w:p w14:paraId="5308A6F2" w14:textId="315A6E0F" w:rsidR="00D76445" w:rsidRPr="00630308" w:rsidRDefault="00214269">
      <w:pPr>
        <w:pStyle w:val="TableParagraph"/>
        <w:spacing w:after="0"/>
        <w:rPr>
          <w:rFonts w:eastAsia="SimSun" w:cstheme="minorHAnsi"/>
          <w:szCs w:val="16"/>
        </w:rPr>
      </w:pPr>
      <w:r w:rsidRPr="00630308">
        <w:t>“</w:t>
      </w:r>
      <w:r w:rsidR="000A766E" w:rsidRPr="00630308">
        <w:rPr>
          <w:b/>
        </w:rPr>
        <w:t>Confidential Information</w:t>
      </w:r>
      <w:r w:rsidRPr="00630308">
        <w:t xml:space="preserve">” means all information which </w:t>
      </w:r>
      <w:r w:rsidR="007C2DC2" w:rsidRPr="00630308">
        <w:t>Supplier</w:t>
      </w:r>
      <w:r w:rsidRPr="00630308">
        <w:t xml:space="preserve">, directly or indirectly, acquires from </w:t>
      </w:r>
      <w:r w:rsidR="007C2DC2" w:rsidRPr="00630308">
        <w:t xml:space="preserve">Purchaser </w:t>
      </w:r>
      <w:r w:rsidRPr="00630308">
        <w:t xml:space="preserve">or concerning the technical, business, commercial and / or proprietary activities and know-how of </w:t>
      </w:r>
      <w:r w:rsidR="007C2DC2" w:rsidRPr="00630308">
        <w:t>Purchaser</w:t>
      </w:r>
      <w:r w:rsidRPr="00630308">
        <w:t xml:space="preserve">.  </w:t>
      </w:r>
      <w:r w:rsidR="007C2DC2" w:rsidRPr="00630308">
        <w:rPr>
          <w:rFonts w:eastAsia="SimSun" w:cstheme="minorHAnsi"/>
          <w:szCs w:val="16"/>
        </w:rPr>
        <w:t xml:space="preserve">Confidential Information </w:t>
      </w:r>
      <w:r w:rsidRPr="00630308">
        <w:rPr>
          <w:rFonts w:eastAsia="SimSun" w:cstheme="minorHAnsi"/>
          <w:szCs w:val="16"/>
        </w:rPr>
        <w:t>shall not include information which:</w:t>
      </w:r>
    </w:p>
    <w:p w14:paraId="362E8B33" w14:textId="7C19A759" w:rsidR="00D76445" w:rsidRPr="00CD79D7" w:rsidRDefault="00214269" w:rsidP="00BF7F09">
      <w:pPr>
        <w:spacing w:after="0" w:line="240" w:lineRule="auto"/>
        <w:ind w:left="810" w:hanging="360"/>
        <w:jc w:val="both"/>
        <w:rPr>
          <w:rFonts w:eastAsia="SimSun" w:cstheme="minorHAnsi"/>
          <w:szCs w:val="16"/>
          <w:lang w:val="en-US" w:eastAsia="en-US"/>
        </w:rPr>
      </w:pPr>
      <w:r w:rsidRPr="00CD79D7">
        <w:rPr>
          <w:rFonts w:eastAsia="SimSun" w:cstheme="minorHAnsi"/>
          <w:szCs w:val="16"/>
          <w:lang w:val="en-US" w:eastAsia="en-US"/>
        </w:rPr>
        <w:t>(a)</w:t>
      </w:r>
      <w:r w:rsidRPr="00CD79D7">
        <w:rPr>
          <w:rFonts w:eastAsia="SimSun" w:cstheme="minorHAnsi"/>
          <w:szCs w:val="16"/>
          <w:lang w:val="en-US" w:eastAsia="en-US"/>
        </w:rPr>
        <w:tab/>
        <w:t xml:space="preserve">is lawfully in the public domain through no fault of </w:t>
      </w:r>
      <w:r w:rsidR="007C2DC2" w:rsidRPr="00CD79D7">
        <w:rPr>
          <w:rFonts w:eastAsia="SimSun" w:cstheme="minorHAnsi"/>
          <w:szCs w:val="16"/>
          <w:lang w:val="en-US" w:eastAsia="en-US"/>
        </w:rPr>
        <w:t xml:space="preserve">Supplier </w:t>
      </w:r>
      <w:r w:rsidRPr="00CD79D7">
        <w:rPr>
          <w:rFonts w:eastAsia="SimSun" w:cstheme="minorHAnsi"/>
          <w:szCs w:val="16"/>
          <w:lang w:val="en-US" w:eastAsia="en-US"/>
        </w:rPr>
        <w:t xml:space="preserve">or its </w:t>
      </w:r>
      <w:proofErr w:type="gramStart"/>
      <w:r w:rsidR="007C2DC2" w:rsidRPr="00CD79D7">
        <w:rPr>
          <w:rFonts w:eastAsia="SimSun" w:cstheme="minorHAnsi"/>
          <w:szCs w:val="16"/>
          <w:lang w:val="en-US" w:eastAsia="en-US"/>
        </w:rPr>
        <w:t>Subcontractors</w:t>
      </w:r>
      <w:r w:rsidRPr="00CD79D7">
        <w:rPr>
          <w:rFonts w:eastAsia="SimSun" w:cstheme="minorHAnsi"/>
          <w:szCs w:val="16"/>
          <w:lang w:val="en-US" w:eastAsia="en-US"/>
        </w:rPr>
        <w:t>;</w:t>
      </w:r>
      <w:proofErr w:type="gramEnd"/>
    </w:p>
    <w:p w14:paraId="329EE58A" w14:textId="017ED0D4" w:rsidR="00D76445" w:rsidRPr="00CD79D7" w:rsidRDefault="00214269" w:rsidP="00C04953">
      <w:pPr>
        <w:spacing w:after="0" w:line="240" w:lineRule="auto"/>
        <w:ind w:left="810" w:hanging="360"/>
        <w:jc w:val="both"/>
        <w:rPr>
          <w:rFonts w:eastAsia="SimSun" w:cstheme="minorHAnsi"/>
          <w:szCs w:val="16"/>
          <w:lang w:val="en-US" w:eastAsia="en-US"/>
        </w:rPr>
      </w:pPr>
      <w:r w:rsidRPr="00CD79D7">
        <w:rPr>
          <w:rFonts w:eastAsia="SimSun" w:cstheme="minorHAnsi"/>
          <w:szCs w:val="16"/>
          <w:lang w:val="en-US" w:eastAsia="en-US"/>
        </w:rPr>
        <w:t>(</w:t>
      </w:r>
      <w:r w:rsidR="00BF7F09">
        <w:rPr>
          <w:rFonts w:eastAsia="SimSun" w:cstheme="minorHAnsi"/>
          <w:szCs w:val="16"/>
          <w:lang w:val="en-US" w:eastAsia="en-US"/>
        </w:rPr>
        <w:t>b</w:t>
      </w:r>
      <w:r w:rsidRPr="00CD79D7">
        <w:rPr>
          <w:rFonts w:eastAsia="SimSun" w:cstheme="minorHAnsi"/>
          <w:szCs w:val="16"/>
          <w:lang w:val="en-US" w:eastAsia="en-US"/>
        </w:rPr>
        <w:t>)</w:t>
      </w:r>
      <w:r w:rsidRPr="00CD79D7">
        <w:rPr>
          <w:rFonts w:eastAsia="SimSun" w:cstheme="minorHAnsi"/>
          <w:szCs w:val="16"/>
          <w:lang w:val="en-US" w:eastAsia="en-US"/>
        </w:rPr>
        <w:tab/>
        <w:t xml:space="preserve">was lawfully in </w:t>
      </w:r>
      <w:r w:rsidR="00A23406" w:rsidRPr="00CD79D7">
        <w:rPr>
          <w:rFonts w:eastAsia="SimSun" w:cstheme="minorHAnsi"/>
          <w:spacing w:val="-1"/>
          <w:szCs w:val="16"/>
          <w:lang w:val="en-US" w:eastAsia="en-US"/>
        </w:rPr>
        <w:t>Supplier’s</w:t>
      </w:r>
      <w:r w:rsidRPr="00CD79D7">
        <w:rPr>
          <w:rFonts w:eastAsia="SimSun" w:cstheme="minorHAnsi"/>
          <w:szCs w:val="16"/>
          <w:lang w:val="en-US" w:eastAsia="en-US"/>
        </w:rPr>
        <w:t xml:space="preserve"> possession prior to its development, receipt or acquisition hereunder; or</w:t>
      </w:r>
    </w:p>
    <w:p w14:paraId="14D8B9F3" w14:textId="791DF41C" w:rsidR="00D76445" w:rsidRPr="00CD79D7" w:rsidRDefault="00214269" w:rsidP="00C04953">
      <w:pPr>
        <w:spacing w:after="0" w:line="240" w:lineRule="auto"/>
        <w:ind w:left="810" w:hanging="360"/>
        <w:jc w:val="both"/>
        <w:rPr>
          <w:rFonts w:eastAsia="SimSun" w:cstheme="minorHAnsi"/>
          <w:szCs w:val="16"/>
          <w:lang w:val="en-US" w:eastAsia="en-US"/>
        </w:rPr>
      </w:pPr>
      <w:r w:rsidRPr="00CD79D7">
        <w:rPr>
          <w:rFonts w:eastAsia="SimSun" w:cstheme="minorHAnsi"/>
          <w:szCs w:val="16"/>
          <w:lang w:val="en-US" w:eastAsia="en-US"/>
        </w:rPr>
        <w:t>(d)</w:t>
      </w:r>
      <w:r w:rsidRPr="00CD79D7">
        <w:rPr>
          <w:rFonts w:eastAsia="SimSun" w:cstheme="minorHAnsi"/>
          <w:szCs w:val="16"/>
          <w:lang w:val="en-US" w:eastAsia="en-US"/>
        </w:rPr>
        <w:tab/>
        <w:t xml:space="preserve">was obtained by </w:t>
      </w:r>
      <w:r w:rsidR="00A23406" w:rsidRPr="00CD79D7">
        <w:rPr>
          <w:rFonts w:eastAsia="SimSun" w:cstheme="minorHAnsi"/>
          <w:spacing w:val="-1"/>
          <w:szCs w:val="16"/>
          <w:lang w:val="en-US" w:eastAsia="en-US"/>
        </w:rPr>
        <w:t>Supplier</w:t>
      </w:r>
      <w:r w:rsidR="00A23406" w:rsidRPr="00CD79D7">
        <w:rPr>
          <w:rFonts w:eastAsia="SimSun" w:cstheme="minorHAnsi"/>
          <w:szCs w:val="16"/>
          <w:lang w:val="en-US" w:eastAsia="en-US"/>
        </w:rPr>
        <w:t xml:space="preserve"> </w:t>
      </w:r>
      <w:r w:rsidRPr="00CD79D7">
        <w:rPr>
          <w:rFonts w:eastAsia="SimSun" w:cstheme="minorHAnsi"/>
          <w:szCs w:val="16"/>
          <w:lang w:val="en-US" w:eastAsia="en-US"/>
        </w:rPr>
        <w:t xml:space="preserve">from a third party who is lawfully in possession of such information </w:t>
      </w:r>
      <w:r w:rsidR="00421B2C">
        <w:rPr>
          <w:rFonts w:eastAsia="SimSun" w:cstheme="minorHAnsi"/>
          <w:szCs w:val="16"/>
          <w:lang w:val="en-US" w:eastAsia="en-US"/>
        </w:rPr>
        <w:t xml:space="preserve">without </w:t>
      </w:r>
      <w:r w:rsidRPr="00CD79D7">
        <w:rPr>
          <w:rFonts w:eastAsia="SimSun" w:cstheme="minorHAnsi"/>
          <w:szCs w:val="16"/>
          <w:lang w:val="en-US" w:eastAsia="en-US"/>
        </w:rPr>
        <w:t xml:space="preserve">a contractual or fiduciary relationship with </w:t>
      </w:r>
      <w:r w:rsidR="00A23406" w:rsidRPr="00CD79D7">
        <w:rPr>
          <w:rFonts w:eastAsia="SimSun" w:cstheme="minorHAnsi"/>
          <w:szCs w:val="16"/>
          <w:lang w:val="en-US" w:eastAsia="en-US"/>
        </w:rPr>
        <w:t xml:space="preserve">Purchaser </w:t>
      </w:r>
      <w:r w:rsidRPr="00CD79D7">
        <w:rPr>
          <w:rFonts w:eastAsia="SimSun" w:cstheme="minorHAnsi"/>
          <w:szCs w:val="16"/>
          <w:lang w:val="en-US" w:eastAsia="en-US"/>
        </w:rPr>
        <w:t xml:space="preserve">with respect to said information. </w:t>
      </w:r>
    </w:p>
    <w:p w14:paraId="59625872" w14:textId="77777777" w:rsidR="00D76445" w:rsidRPr="00CD79D7" w:rsidRDefault="00D76445">
      <w:pPr>
        <w:spacing w:after="0" w:line="240" w:lineRule="auto"/>
        <w:ind w:left="1080" w:hanging="360"/>
        <w:jc w:val="both"/>
        <w:rPr>
          <w:rFonts w:eastAsia="SimSun" w:cstheme="minorHAnsi"/>
          <w:szCs w:val="16"/>
          <w:lang w:val="en-US" w:eastAsia="en-US"/>
        </w:rPr>
      </w:pPr>
    </w:p>
    <w:p w14:paraId="6188A4C0" w14:textId="5065A6BB" w:rsidR="00D76445" w:rsidRDefault="00214269" w:rsidP="00097300">
      <w:pPr>
        <w:pStyle w:val="TableParagraph"/>
        <w:spacing w:after="0"/>
      </w:pPr>
      <w:r w:rsidRPr="00DD211A">
        <w:rPr>
          <w:color w:val="000000"/>
        </w:rPr>
        <w:t>“</w:t>
      </w:r>
      <w:r w:rsidR="000A766E" w:rsidRPr="00630308">
        <w:rPr>
          <w:b/>
          <w:color w:val="000000"/>
        </w:rPr>
        <w:t>Consequential Loss</w:t>
      </w:r>
      <w:r w:rsidRPr="00630308">
        <w:rPr>
          <w:color w:val="000000"/>
        </w:rPr>
        <w:t>”</w:t>
      </w:r>
      <w:r w:rsidRPr="00630308">
        <w:t xml:space="preserve"> means, any (a) indirect, consequential or special loss or damage, or (b) direct or indirect loss of:</w:t>
      </w:r>
      <w:r w:rsidR="00EC16DD">
        <w:t xml:space="preserve"> (</w:t>
      </w:r>
      <w:proofErr w:type="spellStart"/>
      <w:r w:rsidR="00EC16DD">
        <w:t>i</w:t>
      </w:r>
      <w:proofErr w:type="spellEnd"/>
      <w:r w:rsidR="00EC16DD">
        <w:t xml:space="preserve">) </w:t>
      </w:r>
      <w:r w:rsidRPr="00CD79D7">
        <w:rPr>
          <w:rFonts w:eastAsia="SimSun" w:cstheme="minorHAnsi"/>
          <w:iCs/>
          <w:color w:val="000000"/>
          <w:szCs w:val="16"/>
        </w:rPr>
        <w:t xml:space="preserve">revenue or profits; </w:t>
      </w:r>
      <w:r w:rsidR="006A5AC3">
        <w:rPr>
          <w:rFonts w:eastAsia="SimSun" w:cstheme="minorHAnsi"/>
          <w:iCs/>
          <w:color w:val="000000"/>
          <w:szCs w:val="16"/>
        </w:rPr>
        <w:t xml:space="preserve">(ii) </w:t>
      </w:r>
      <w:r w:rsidRPr="00CD79D7">
        <w:rPr>
          <w:rFonts w:eastAsia="SimSun" w:cstheme="minorHAnsi"/>
          <w:iCs/>
          <w:color w:val="000000"/>
          <w:szCs w:val="16"/>
        </w:rPr>
        <w:t xml:space="preserve">anticipated savings; </w:t>
      </w:r>
      <w:r w:rsidR="006A5AC3">
        <w:rPr>
          <w:rFonts w:eastAsia="SimSun" w:cstheme="minorHAnsi"/>
          <w:iCs/>
          <w:color w:val="000000"/>
          <w:szCs w:val="16"/>
        </w:rPr>
        <w:t>(iii) g</w:t>
      </w:r>
      <w:r w:rsidRPr="00CD79D7">
        <w:rPr>
          <w:rFonts w:eastAsia="SimSun" w:cstheme="minorHAnsi"/>
          <w:iCs/>
          <w:color w:val="000000"/>
          <w:szCs w:val="16"/>
        </w:rPr>
        <w:t xml:space="preserve">oodwill or injury to reputation; </w:t>
      </w:r>
      <w:r w:rsidR="006A5AC3">
        <w:rPr>
          <w:rFonts w:eastAsia="SimSun" w:cstheme="minorHAnsi"/>
          <w:iCs/>
          <w:color w:val="000000"/>
          <w:szCs w:val="16"/>
        </w:rPr>
        <w:t xml:space="preserve">(iv) </w:t>
      </w:r>
      <w:r w:rsidRPr="00CD79D7">
        <w:rPr>
          <w:rFonts w:eastAsia="SimSun" w:cstheme="minorHAnsi"/>
          <w:iCs/>
          <w:color w:val="000000"/>
          <w:szCs w:val="16"/>
        </w:rPr>
        <w:t xml:space="preserve">business </w:t>
      </w:r>
      <w:r w:rsidR="00703014">
        <w:rPr>
          <w:rFonts w:eastAsia="SimSun" w:cstheme="minorHAnsi"/>
          <w:iCs/>
          <w:color w:val="000000"/>
          <w:szCs w:val="16"/>
        </w:rPr>
        <w:t xml:space="preserve">interruption or </w:t>
      </w:r>
      <w:r w:rsidRPr="00CD79D7">
        <w:rPr>
          <w:rFonts w:eastAsia="SimSun" w:cstheme="minorHAnsi"/>
          <w:iCs/>
          <w:color w:val="000000"/>
          <w:szCs w:val="16"/>
        </w:rPr>
        <w:t xml:space="preserve">opportunity; </w:t>
      </w:r>
      <w:r w:rsidR="006A5AC3">
        <w:rPr>
          <w:rFonts w:eastAsia="SimSun" w:cstheme="minorHAnsi"/>
          <w:iCs/>
          <w:color w:val="000000"/>
          <w:szCs w:val="16"/>
        </w:rPr>
        <w:t xml:space="preserve">(v) </w:t>
      </w:r>
      <w:r w:rsidR="00703014">
        <w:rPr>
          <w:rFonts w:eastAsia="SimSun" w:cstheme="minorHAnsi"/>
          <w:iCs/>
          <w:color w:val="000000"/>
          <w:szCs w:val="16"/>
        </w:rPr>
        <w:t>loss of use</w:t>
      </w:r>
      <w:r w:rsidRPr="00CD79D7">
        <w:rPr>
          <w:rFonts w:eastAsia="SimSun" w:cstheme="minorHAnsi"/>
          <w:iCs/>
          <w:color w:val="000000"/>
          <w:szCs w:val="16"/>
        </w:rPr>
        <w:t>;</w:t>
      </w:r>
      <w:r w:rsidR="006A5AC3">
        <w:rPr>
          <w:rFonts w:eastAsia="SimSun" w:cstheme="minorHAnsi"/>
          <w:iCs/>
          <w:color w:val="000000"/>
          <w:szCs w:val="16"/>
        </w:rPr>
        <w:t xml:space="preserve"> (vi) </w:t>
      </w:r>
      <w:r w:rsidRPr="00CD79D7">
        <w:rPr>
          <w:rFonts w:eastAsia="SimSun" w:cstheme="minorHAnsi"/>
          <w:iCs/>
          <w:color w:val="000000"/>
          <w:szCs w:val="16"/>
        </w:rPr>
        <w:t>financing or bonding capacity;</w:t>
      </w:r>
      <w:r w:rsidR="006A5AC3">
        <w:rPr>
          <w:rFonts w:eastAsia="SimSun" w:cstheme="minorHAnsi"/>
          <w:iCs/>
          <w:color w:val="000000"/>
          <w:szCs w:val="16"/>
        </w:rPr>
        <w:t xml:space="preserve"> (vii) </w:t>
      </w:r>
      <w:r w:rsidRPr="006A5AC3">
        <w:rPr>
          <w:rFonts w:eastAsia="SimSun" w:cstheme="minorHAnsi"/>
          <w:iCs/>
          <w:color w:val="000000"/>
          <w:szCs w:val="16"/>
        </w:rPr>
        <w:t>loss of product or production;</w:t>
      </w:r>
      <w:r w:rsidR="00703014">
        <w:rPr>
          <w:rFonts w:eastAsia="SimSun" w:cstheme="minorHAnsi"/>
          <w:iCs/>
          <w:color w:val="000000"/>
          <w:szCs w:val="16"/>
        </w:rPr>
        <w:t xml:space="preserve"> </w:t>
      </w:r>
      <w:r w:rsidR="00097300">
        <w:rPr>
          <w:rFonts w:eastAsia="SimSun" w:cstheme="minorHAnsi"/>
          <w:iCs/>
          <w:color w:val="000000"/>
          <w:szCs w:val="16"/>
        </w:rPr>
        <w:t xml:space="preserve">(viii) </w:t>
      </w:r>
      <w:r w:rsidRPr="00703014">
        <w:rPr>
          <w:rFonts w:eastAsia="SimSun" w:cstheme="minorHAnsi"/>
          <w:iCs/>
          <w:color w:val="000000"/>
          <w:szCs w:val="16"/>
        </w:rPr>
        <w:t>principal office expenses including compensation of personnel stationed there</w:t>
      </w:r>
      <w:r w:rsidRPr="00630308">
        <w:t xml:space="preserve">, including as a result of breach of contract, negligence or any other tort, under statute or otherwise, and regardless of whether the defendant person knew or had reason to know of the possibility </w:t>
      </w:r>
      <w:r w:rsidR="0094446D">
        <w:t>thereof</w:t>
      </w:r>
      <w:r w:rsidRPr="00630308">
        <w:t xml:space="preserve">. </w:t>
      </w:r>
    </w:p>
    <w:p w14:paraId="76001483" w14:textId="77777777" w:rsidR="00097300" w:rsidRPr="00630308" w:rsidRDefault="00097300" w:rsidP="00097300">
      <w:pPr>
        <w:pStyle w:val="TableParagraph"/>
        <w:spacing w:after="0"/>
        <w:rPr>
          <w:bCs/>
        </w:rPr>
      </w:pPr>
    </w:p>
    <w:p w14:paraId="5DE9816C" w14:textId="48F85CAD" w:rsidR="00A56709" w:rsidRPr="00630308" w:rsidRDefault="00A56709">
      <w:pPr>
        <w:pStyle w:val="TableParagraph"/>
        <w:rPr>
          <w:bCs/>
        </w:rPr>
      </w:pPr>
      <w:r w:rsidRPr="00630308">
        <w:rPr>
          <w:b/>
          <w:bCs/>
        </w:rPr>
        <w:t>“</w:t>
      </w:r>
      <w:r w:rsidR="000A766E" w:rsidRPr="00630308">
        <w:rPr>
          <w:b/>
          <w:bCs/>
        </w:rPr>
        <w:t>Delivery Dates</w:t>
      </w:r>
      <w:r w:rsidRPr="00630308">
        <w:rPr>
          <w:bCs/>
        </w:rPr>
        <w:t xml:space="preserve">” means the date or dates specified in the </w:t>
      </w:r>
      <w:r w:rsidR="003C4182" w:rsidRPr="00630308">
        <w:rPr>
          <w:bCs/>
        </w:rPr>
        <w:t xml:space="preserve">Order </w:t>
      </w:r>
      <w:r w:rsidRPr="00630308">
        <w:rPr>
          <w:bCs/>
        </w:rPr>
        <w:t xml:space="preserve">on which the </w:t>
      </w:r>
      <w:r w:rsidR="003C4182" w:rsidRPr="00630308">
        <w:rPr>
          <w:bCs/>
        </w:rPr>
        <w:t xml:space="preserve">Goods </w:t>
      </w:r>
      <w:r w:rsidRPr="00630308">
        <w:rPr>
          <w:bCs/>
        </w:rPr>
        <w:t xml:space="preserve">are to be delivered by </w:t>
      </w:r>
      <w:r w:rsidR="003C4182" w:rsidRPr="00630308">
        <w:rPr>
          <w:bCs/>
        </w:rPr>
        <w:t>Supplier</w:t>
      </w:r>
      <w:r w:rsidRPr="00630308">
        <w:rPr>
          <w:bCs/>
        </w:rPr>
        <w:t>.</w:t>
      </w:r>
    </w:p>
    <w:p w14:paraId="522548A5" w14:textId="5AD3A343" w:rsidR="00D76445" w:rsidRPr="00630308" w:rsidRDefault="00214269" w:rsidP="00F05C7C">
      <w:pPr>
        <w:pStyle w:val="TableParagraph"/>
        <w:widowControl/>
      </w:pPr>
      <w:r w:rsidRPr="00630308">
        <w:rPr>
          <w:b/>
          <w:bCs/>
        </w:rPr>
        <w:t>“</w:t>
      </w:r>
      <w:r w:rsidR="000A766E" w:rsidRPr="00630308">
        <w:rPr>
          <w:b/>
          <w:bCs/>
        </w:rPr>
        <w:t>Facilities</w:t>
      </w:r>
      <w:r w:rsidRPr="00630308">
        <w:rPr>
          <w:b/>
          <w:bCs/>
        </w:rPr>
        <w:t xml:space="preserve">” </w:t>
      </w:r>
      <w:r w:rsidRPr="00630308">
        <w:rPr>
          <w:color w:val="000000"/>
        </w:rPr>
        <w:t>means</w:t>
      </w:r>
      <w:r w:rsidRPr="00630308">
        <w:t xml:space="preserve"> the </w:t>
      </w:r>
      <w:r w:rsidRPr="00630308">
        <w:rPr>
          <w:spacing w:val="-1"/>
        </w:rPr>
        <w:t>location(s)</w:t>
      </w:r>
      <w:r w:rsidRPr="00630308">
        <w:t xml:space="preserve"> from which the </w:t>
      </w:r>
      <w:r w:rsidR="003C4182" w:rsidRPr="00630308">
        <w:rPr>
          <w:iCs/>
          <w:lang w:eastAsia="zh-CN"/>
        </w:rPr>
        <w:t>Goods</w:t>
      </w:r>
      <w:r w:rsidR="003C4182" w:rsidRPr="00630308">
        <w:t xml:space="preserve"> </w:t>
      </w:r>
      <w:r w:rsidRPr="00630308">
        <w:t xml:space="preserve">are purchased under this </w:t>
      </w:r>
      <w:r w:rsidR="003C4182" w:rsidRPr="00630308">
        <w:rPr>
          <w:iCs/>
          <w:lang w:eastAsia="zh-CN"/>
        </w:rPr>
        <w:t>Order</w:t>
      </w:r>
      <w:r w:rsidRPr="00630308">
        <w:t>.</w:t>
      </w:r>
    </w:p>
    <w:p w14:paraId="7B60B52F" w14:textId="110A64A1" w:rsidR="00D76445" w:rsidRPr="00630308" w:rsidRDefault="00214269">
      <w:pPr>
        <w:pStyle w:val="TableParagraph"/>
        <w:spacing w:after="0"/>
      </w:pPr>
      <w:r w:rsidRPr="00630308">
        <w:rPr>
          <w:b/>
        </w:rPr>
        <w:t>“</w:t>
      </w:r>
      <w:r w:rsidR="000A766E" w:rsidRPr="00630308">
        <w:rPr>
          <w:b/>
        </w:rPr>
        <w:t>Force Majeure</w:t>
      </w:r>
      <w:r w:rsidRPr="00630308">
        <w:rPr>
          <w:b/>
        </w:rPr>
        <w:t xml:space="preserve">” </w:t>
      </w:r>
      <w:r w:rsidRPr="00630308">
        <w:t xml:space="preserve">means any event or circumstance or combination of events and/or circumstances listed in the next sentence to the extent such is beyond the control of the asserting Party and materially and adversely affects the performance by the asserting Party of its obligations (other than payment obligations) under the </w:t>
      </w:r>
      <w:r w:rsidR="00406634">
        <w:t>Order</w:t>
      </w:r>
      <w:r w:rsidRPr="00630308">
        <w:t xml:space="preserve"> and which the asserting Party could not have prevented or overcome. Force Majeure shall be limited to the events and circumstances in the </w:t>
      </w:r>
      <w:r w:rsidRPr="00630308">
        <w:t>following list:</w:t>
      </w:r>
    </w:p>
    <w:p w14:paraId="4813C4B5" w14:textId="18345CA8" w:rsidR="00D76445" w:rsidRPr="00CD79D7" w:rsidRDefault="00214269" w:rsidP="00C04953">
      <w:pPr>
        <w:pStyle w:val="ListParagraph"/>
        <w:numPr>
          <w:ilvl w:val="0"/>
          <w:numId w:val="21"/>
        </w:numPr>
        <w:autoSpaceDE w:val="0"/>
        <w:autoSpaceDN w:val="0"/>
        <w:adjustRightInd w:val="0"/>
        <w:spacing w:after="0" w:line="240" w:lineRule="auto"/>
        <w:ind w:left="810"/>
        <w:jc w:val="both"/>
        <w:rPr>
          <w:rFonts w:eastAsia="SimSun" w:cstheme="minorHAnsi"/>
          <w:bCs/>
          <w:szCs w:val="16"/>
          <w:lang w:val="en-US" w:eastAsia="en-US"/>
        </w:rPr>
      </w:pPr>
      <w:r w:rsidRPr="00CD79D7">
        <w:rPr>
          <w:rFonts w:eastAsia="SimSun" w:cstheme="minorHAnsi"/>
          <w:bCs/>
          <w:szCs w:val="16"/>
          <w:lang w:val="en-US" w:eastAsia="en-US"/>
        </w:rPr>
        <w:t xml:space="preserve">floods, earthquakes, tidal wave, </w:t>
      </w:r>
      <w:r w:rsidR="00044D68" w:rsidRPr="00CD79D7">
        <w:rPr>
          <w:rFonts w:eastAsia="SimSun" w:cstheme="minorHAnsi"/>
          <w:bCs/>
          <w:szCs w:val="16"/>
          <w:lang w:val="en-US" w:eastAsia="en-US"/>
        </w:rPr>
        <w:t xml:space="preserve">tornadoes, </w:t>
      </w:r>
      <w:r w:rsidRPr="00CD79D7">
        <w:rPr>
          <w:rFonts w:eastAsia="SimSun" w:cstheme="minorHAnsi"/>
          <w:bCs/>
          <w:szCs w:val="16"/>
          <w:lang w:val="en-US" w:eastAsia="en-US"/>
        </w:rPr>
        <w:t>hurricane,</w:t>
      </w:r>
      <w:r w:rsidR="00044D68" w:rsidRPr="00CD79D7">
        <w:rPr>
          <w:rFonts w:eastAsia="SimSun" w:cstheme="minorHAnsi"/>
          <w:bCs/>
          <w:szCs w:val="16"/>
          <w:lang w:val="en-US" w:eastAsia="en-US"/>
        </w:rPr>
        <w:t xml:space="preserve"> </w:t>
      </w:r>
      <w:r w:rsidRPr="00CD79D7">
        <w:rPr>
          <w:rFonts w:eastAsia="SimSun" w:cstheme="minorHAnsi"/>
          <w:bCs/>
          <w:szCs w:val="16"/>
          <w:lang w:val="en-US" w:eastAsia="en-US"/>
        </w:rPr>
        <w:t xml:space="preserve">or </w:t>
      </w:r>
      <w:proofErr w:type="gramStart"/>
      <w:r w:rsidRPr="00CD79D7">
        <w:rPr>
          <w:rFonts w:eastAsia="SimSun" w:cstheme="minorHAnsi"/>
          <w:bCs/>
          <w:szCs w:val="16"/>
          <w:lang w:val="en-US" w:eastAsia="en-US"/>
        </w:rPr>
        <w:t>fire</w:t>
      </w:r>
      <w:r w:rsidR="00044D68" w:rsidRPr="00CD79D7">
        <w:rPr>
          <w:rFonts w:eastAsia="SimSun" w:cstheme="minorHAnsi"/>
          <w:bCs/>
          <w:szCs w:val="16"/>
          <w:lang w:val="en-US" w:eastAsia="en-US"/>
        </w:rPr>
        <w:t>s</w:t>
      </w:r>
      <w:r w:rsidRPr="00CD79D7">
        <w:rPr>
          <w:rFonts w:eastAsia="SimSun" w:cstheme="minorHAnsi"/>
          <w:bCs/>
          <w:szCs w:val="16"/>
          <w:lang w:val="en-US" w:eastAsia="en-US"/>
        </w:rPr>
        <w:t>;</w:t>
      </w:r>
      <w:proofErr w:type="gramEnd"/>
    </w:p>
    <w:p w14:paraId="396E3EAD" w14:textId="2BD347A3" w:rsidR="00D76445" w:rsidRPr="00CD79D7" w:rsidRDefault="00214269" w:rsidP="00C04953">
      <w:pPr>
        <w:pStyle w:val="ListParagraph"/>
        <w:numPr>
          <w:ilvl w:val="0"/>
          <w:numId w:val="21"/>
        </w:numPr>
        <w:autoSpaceDE w:val="0"/>
        <w:autoSpaceDN w:val="0"/>
        <w:adjustRightInd w:val="0"/>
        <w:spacing w:after="0" w:line="240" w:lineRule="auto"/>
        <w:ind w:left="810"/>
        <w:jc w:val="both"/>
        <w:rPr>
          <w:rFonts w:eastAsia="SimSun" w:cstheme="minorHAnsi"/>
          <w:bCs/>
          <w:szCs w:val="16"/>
          <w:lang w:val="en-US" w:eastAsia="en-US"/>
        </w:rPr>
      </w:pPr>
      <w:r w:rsidRPr="00CD79D7">
        <w:rPr>
          <w:rFonts w:eastAsia="SimSun" w:cstheme="minorHAnsi"/>
          <w:bCs/>
          <w:szCs w:val="16"/>
          <w:lang w:val="en-US" w:eastAsia="en-US"/>
        </w:rPr>
        <w:t xml:space="preserve">a disaster resulting in an Emergency Declaration or a Major Disaster Declaration by the President of the United </w:t>
      </w:r>
      <w:proofErr w:type="gramStart"/>
      <w:r w:rsidRPr="00CD79D7">
        <w:rPr>
          <w:rFonts w:eastAsia="SimSun" w:cstheme="minorHAnsi"/>
          <w:bCs/>
          <w:szCs w:val="16"/>
          <w:lang w:val="en-US" w:eastAsia="en-US"/>
        </w:rPr>
        <w:t>States ;</w:t>
      </w:r>
      <w:proofErr w:type="gramEnd"/>
    </w:p>
    <w:p w14:paraId="46BA95B0" w14:textId="066DB1FD" w:rsidR="006B3E11" w:rsidRPr="00CD79D7" w:rsidRDefault="006B3E11" w:rsidP="00C04953">
      <w:pPr>
        <w:pStyle w:val="ListParagraph"/>
        <w:numPr>
          <w:ilvl w:val="0"/>
          <w:numId w:val="21"/>
        </w:numPr>
        <w:autoSpaceDE w:val="0"/>
        <w:autoSpaceDN w:val="0"/>
        <w:adjustRightInd w:val="0"/>
        <w:spacing w:after="0" w:line="240" w:lineRule="auto"/>
        <w:ind w:left="810"/>
        <w:jc w:val="both"/>
        <w:rPr>
          <w:rFonts w:eastAsia="SimSun" w:cstheme="minorHAnsi"/>
          <w:bCs/>
          <w:szCs w:val="16"/>
          <w:lang w:val="en-US" w:eastAsia="en-US"/>
        </w:rPr>
      </w:pPr>
      <w:r w:rsidRPr="00CD79D7">
        <w:rPr>
          <w:rFonts w:eastAsia="SimSun" w:cstheme="minorHAnsi"/>
          <w:bCs/>
          <w:szCs w:val="16"/>
          <w:lang w:val="en-US" w:eastAsia="en-US"/>
        </w:rPr>
        <w:t xml:space="preserve">strikes, lockouts, work stoppages, walkouts, labor or employment disputes or difficulties or other concerted acts of workmen, not among </w:t>
      </w:r>
      <w:r w:rsidR="003C4182" w:rsidRPr="00CD79D7">
        <w:rPr>
          <w:rFonts w:eastAsia="SimSun" w:cstheme="minorHAnsi"/>
          <w:bCs/>
          <w:szCs w:val="16"/>
          <w:lang w:val="en-US" w:eastAsia="en-US"/>
        </w:rPr>
        <w:t xml:space="preserve">Supplier’s </w:t>
      </w:r>
      <w:r w:rsidRPr="00CD79D7">
        <w:rPr>
          <w:rFonts w:eastAsia="SimSun" w:cstheme="minorHAnsi"/>
          <w:bCs/>
          <w:szCs w:val="16"/>
          <w:lang w:val="en-US" w:eastAsia="en-US"/>
        </w:rPr>
        <w:t xml:space="preserve">personnel, or those of any of its </w:t>
      </w:r>
      <w:proofErr w:type="gramStart"/>
      <w:r w:rsidR="004509E8" w:rsidRPr="00CD79D7">
        <w:rPr>
          <w:rFonts w:eastAsia="SimSun" w:cstheme="minorHAnsi"/>
          <w:bCs/>
          <w:szCs w:val="16"/>
          <w:lang w:val="en-US" w:eastAsia="en-US"/>
        </w:rPr>
        <w:t>Subcontractors</w:t>
      </w:r>
      <w:r w:rsidRPr="00CD79D7">
        <w:rPr>
          <w:rFonts w:eastAsia="SimSun" w:cstheme="minorHAnsi"/>
          <w:bCs/>
          <w:szCs w:val="16"/>
          <w:lang w:val="en-US" w:eastAsia="en-US"/>
        </w:rPr>
        <w:t>;</w:t>
      </w:r>
      <w:proofErr w:type="gramEnd"/>
    </w:p>
    <w:p w14:paraId="55675467" w14:textId="5FA2EFAF" w:rsidR="00D76445" w:rsidRPr="00CD79D7" w:rsidRDefault="00214269" w:rsidP="00C04953">
      <w:pPr>
        <w:pStyle w:val="ListParagraph"/>
        <w:numPr>
          <w:ilvl w:val="0"/>
          <w:numId w:val="21"/>
        </w:numPr>
        <w:autoSpaceDE w:val="0"/>
        <w:autoSpaceDN w:val="0"/>
        <w:adjustRightInd w:val="0"/>
        <w:spacing w:after="0" w:line="240" w:lineRule="auto"/>
        <w:ind w:left="810"/>
        <w:jc w:val="both"/>
        <w:rPr>
          <w:rFonts w:eastAsia="SimSun" w:cstheme="minorHAnsi"/>
          <w:bCs/>
          <w:szCs w:val="16"/>
          <w:lang w:val="en-US" w:eastAsia="en-US"/>
        </w:rPr>
      </w:pPr>
      <w:r w:rsidRPr="00CD79D7">
        <w:rPr>
          <w:rFonts w:eastAsia="SimSun" w:cstheme="minorHAnsi"/>
          <w:bCs/>
          <w:szCs w:val="16"/>
          <w:lang w:val="en-US" w:eastAsia="en-US"/>
        </w:rPr>
        <w:t xml:space="preserve">war, blockade, embargo, acts of terrorism, sabotage; or </w:t>
      </w:r>
    </w:p>
    <w:p w14:paraId="781DE049" w14:textId="77777777" w:rsidR="00D76445" w:rsidRPr="00CD79D7" w:rsidRDefault="00214269" w:rsidP="00C04953">
      <w:pPr>
        <w:pStyle w:val="ListParagraph"/>
        <w:numPr>
          <w:ilvl w:val="0"/>
          <w:numId w:val="21"/>
        </w:numPr>
        <w:autoSpaceDE w:val="0"/>
        <w:autoSpaceDN w:val="0"/>
        <w:adjustRightInd w:val="0"/>
        <w:spacing w:after="0" w:line="240" w:lineRule="auto"/>
        <w:ind w:left="810"/>
        <w:jc w:val="both"/>
        <w:rPr>
          <w:rFonts w:eastAsia="SimSun" w:cstheme="minorHAnsi"/>
          <w:bCs/>
          <w:szCs w:val="16"/>
          <w:lang w:val="en-US" w:eastAsia="en-US"/>
        </w:rPr>
      </w:pPr>
      <w:r w:rsidRPr="00CD79D7">
        <w:rPr>
          <w:rFonts w:eastAsia="SimSun" w:cstheme="minorHAnsi"/>
          <w:bCs/>
          <w:szCs w:val="16"/>
          <w:lang w:val="en-US" w:eastAsia="en-US"/>
        </w:rPr>
        <w:t>radioactive contamination.</w:t>
      </w:r>
    </w:p>
    <w:p w14:paraId="2D324DCD" w14:textId="77777777" w:rsidR="00D76445" w:rsidRPr="00CD79D7" w:rsidRDefault="00D76445">
      <w:pPr>
        <w:autoSpaceDE w:val="0"/>
        <w:autoSpaceDN w:val="0"/>
        <w:adjustRightInd w:val="0"/>
        <w:spacing w:after="0" w:line="240" w:lineRule="auto"/>
        <w:jc w:val="both"/>
        <w:rPr>
          <w:rFonts w:eastAsia="SimSun" w:cstheme="minorHAnsi"/>
          <w:bCs/>
          <w:szCs w:val="16"/>
          <w:lang w:val="en-US" w:eastAsia="en-US"/>
        </w:rPr>
      </w:pPr>
    </w:p>
    <w:p w14:paraId="22CF5621" w14:textId="6366D43E" w:rsidR="004E0EC1" w:rsidRPr="00630308" w:rsidRDefault="004E0EC1" w:rsidP="004E0EC1">
      <w:pPr>
        <w:pStyle w:val="TableParagraph"/>
      </w:pPr>
      <w:r w:rsidRPr="00DD211A">
        <w:rPr>
          <w:b/>
          <w:bCs/>
        </w:rPr>
        <w:t>“</w:t>
      </w:r>
      <w:r w:rsidR="000A766E" w:rsidRPr="00630308">
        <w:rPr>
          <w:b/>
          <w:bCs/>
        </w:rPr>
        <w:t>Good Industry Practices</w:t>
      </w:r>
      <w:r w:rsidRPr="00630308">
        <w:rPr>
          <w:b/>
          <w:bCs/>
        </w:rPr>
        <w:t xml:space="preserve">” </w:t>
      </w:r>
      <w:r w:rsidRPr="00630308">
        <w:t xml:space="preserve">means </w:t>
      </w:r>
      <w:r w:rsidRPr="00630308">
        <w:rPr>
          <w:rFonts w:ascii="Calibri" w:eastAsia="Calibri" w:hAnsi="Calibri" w:cs="Arial"/>
          <w:szCs w:val="20"/>
        </w:rPr>
        <w:t xml:space="preserve">the generally accepted practices, methods, skill, care, techniques, and standards employed by experienced and skilled engineers, fabricators, and </w:t>
      </w:r>
      <w:bookmarkStart w:id="4" w:name="_9kMLK5YVt4669AERHz5AseyBA"/>
      <w:bookmarkStart w:id="5" w:name="_9kMLK5YVt4669CBMHz5AseyBA"/>
      <w:r w:rsidRPr="00630308">
        <w:rPr>
          <w:rFonts w:ascii="Calibri" w:eastAsia="Calibri" w:hAnsi="Calibri" w:cs="Arial"/>
          <w:szCs w:val="20"/>
        </w:rPr>
        <w:t>contractors</w:t>
      </w:r>
      <w:bookmarkEnd w:id="4"/>
      <w:bookmarkEnd w:id="5"/>
      <w:r w:rsidRPr="00630308">
        <w:rPr>
          <w:rFonts w:ascii="Calibri" w:eastAsia="Calibri" w:hAnsi="Calibri" w:cs="Arial"/>
          <w:szCs w:val="20"/>
        </w:rPr>
        <w:t xml:space="preserve"> with respect to the engineering, fabrication, and construction of the </w:t>
      </w:r>
      <w:r w:rsidR="00840BDA" w:rsidRPr="00630308">
        <w:rPr>
          <w:rFonts w:ascii="Calibri" w:eastAsia="Calibri" w:hAnsi="Calibri" w:cs="Arial"/>
          <w:szCs w:val="20"/>
        </w:rPr>
        <w:t xml:space="preserve">Goods </w:t>
      </w:r>
      <w:r w:rsidRPr="00630308">
        <w:rPr>
          <w:rFonts w:ascii="Calibri" w:eastAsia="Calibri" w:hAnsi="Calibri" w:cs="Arial"/>
          <w:szCs w:val="20"/>
        </w:rPr>
        <w:t xml:space="preserve">described by the </w:t>
      </w:r>
      <w:r w:rsidR="00840BDA" w:rsidRPr="00630308">
        <w:rPr>
          <w:rFonts w:ascii="Calibri" w:eastAsia="Calibri" w:hAnsi="Calibri" w:cs="Arial"/>
          <w:szCs w:val="20"/>
        </w:rPr>
        <w:t>Order</w:t>
      </w:r>
      <w:r w:rsidRPr="00630308">
        <w:rPr>
          <w:rFonts w:ascii="Calibri" w:eastAsia="Calibri" w:hAnsi="Calibri" w:cs="Arial"/>
          <w:szCs w:val="20"/>
        </w:rPr>
        <w:t>.</w:t>
      </w:r>
    </w:p>
    <w:p w14:paraId="45E03722" w14:textId="6FC9F0F6" w:rsidR="00D76445" w:rsidRPr="00630308" w:rsidRDefault="00214269">
      <w:pPr>
        <w:pStyle w:val="TableParagraph"/>
      </w:pPr>
      <w:r w:rsidRPr="00630308">
        <w:rPr>
          <w:b/>
          <w:bCs/>
        </w:rPr>
        <w:t>“</w:t>
      </w:r>
      <w:r w:rsidR="000A766E" w:rsidRPr="00630308">
        <w:rPr>
          <w:b/>
          <w:bCs/>
        </w:rPr>
        <w:t>Goods</w:t>
      </w:r>
      <w:r w:rsidRPr="00630308">
        <w:rPr>
          <w:b/>
          <w:bCs/>
        </w:rPr>
        <w:t>”</w:t>
      </w:r>
      <w:r w:rsidRPr="00630308">
        <w:t xml:space="preserve"> means any goods, ancillary design and engineering services, warranty-related services, technical assistance, all items, articles, </w:t>
      </w:r>
      <w:r w:rsidRPr="00630308">
        <w:rPr>
          <w:color w:val="000000"/>
        </w:rPr>
        <w:t>materials</w:t>
      </w:r>
      <w:r w:rsidRPr="00630308">
        <w:t xml:space="preserve">, apparatus, equipment, spare parts, </w:t>
      </w:r>
      <w:r w:rsidRPr="00630308">
        <w:rPr>
          <w:spacing w:val="-1"/>
        </w:rPr>
        <w:t>labor</w:t>
      </w:r>
      <w:r w:rsidRPr="00630308">
        <w:t xml:space="preserve">, or other supplies including manuals, operating instructions, reports, and all other documents to be supplied or performed by </w:t>
      </w:r>
      <w:r w:rsidR="006E4DDC" w:rsidRPr="00630308">
        <w:rPr>
          <w:spacing w:val="-1"/>
        </w:rPr>
        <w:t>Supplier</w:t>
      </w:r>
      <w:r w:rsidRPr="00630308">
        <w:rPr>
          <w:b/>
          <w:bCs/>
        </w:rPr>
        <w:t>,</w:t>
      </w:r>
      <w:r w:rsidRPr="00630308">
        <w:t xml:space="preserve"> as specified, listed, mentioned, scheduled, or implied in the </w:t>
      </w:r>
      <w:r w:rsidR="006E4DDC" w:rsidRPr="00630308">
        <w:rPr>
          <w:iCs/>
          <w:lang w:eastAsia="zh-CN"/>
        </w:rPr>
        <w:t>Order</w:t>
      </w:r>
      <w:r w:rsidR="006E4DDC" w:rsidRPr="00630308">
        <w:t xml:space="preserve"> </w:t>
      </w:r>
      <w:r w:rsidRPr="00630308">
        <w:t>or any revision thereof.</w:t>
      </w:r>
    </w:p>
    <w:p w14:paraId="45AFE878" w14:textId="13DE5E3E" w:rsidR="00D76445" w:rsidRPr="00630308" w:rsidRDefault="00214269">
      <w:pPr>
        <w:pStyle w:val="TableParagraph"/>
      </w:pPr>
      <w:r w:rsidRPr="00630308">
        <w:rPr>
          <w:b/>
        </w:rPr>
        <w:t>“</w:t>
      </w:r>
      <w:r w:rsidR="000A766E" w:rsidRPr="00630308">
        <w:rPr>
          <w:b/>
        </w:rPr>
        <w:t>Government Instrumentality</w:t>
      </w:r>
      <w:r w:rsidRPr="00630308">
        <w:rPr>
          <w:b/>
        </w:rPr>
        <w:t xml:space="preserve">” </w:t>
      </w:r>
      <w:r w:rsidRPr="00630308">
        <w:t xml:space="preserve">means any national, federal, state, local government, or other political subdivision, or any ministry, department, court, commission, board, agency, institution, or similar entity, of any country having jurisdiction over any of the </w:t>
      </w:r>
      <w:r w:rsidR="006E4DDC" w:rsidRPr="00630308">
        <w:t xml:space="preserve">Goods </w:t>
      </w:r>
      <w:r w:rsidRPr="00630308">
        <w:t xml:space="preserve">or the </w:t>
      </w:r>
      <w:r w:rsidR="006E4DDC" w:rsidRPr="00630308">
        <w:t>Facility</w:t>
      </w:r>
      <w:r w:rsidRPr="00630308">
        <w:t xml:space="preserve">, </w:t>
      </w:r>
      <w:r w:rsidR="006E4DDC" w:rsidRPr="00630308">
        <w:t>Purchaser</w:t>
      </w:r>
      <w:r w:rsidRPr="00630308">
        <w:t xml:space="preserve">, </w:t>
      </w:r>
      <w:r w:rsidR="006E4DDC" w:rsidRPr="00630308">
        <w:t xml:space="preserve">Supplier </w:t>
      </w:r>
      <w:r w:rsidRPr="00630308">
        <w:t xml:space="preserve">or its </w:t>
      </w:r>
      <w:r w:rsidR="006E4DDC" w:rsidRPr="00630308">
        <w:t>Subcontractors</w:t>
      </w:r>
      <w:r w:rsidRPr="00630308">
        <w:t>.</w:t>
      </w:r>
    </w:p>
    <w:p w14:paraId="08762AA0" w14:textId="5D54B60D" w:rsidR="00D76445" w:rsidRPr="00630308" w:rsidRDefault="00214269">
      <w:pPr>
        <w:pStyle w:val="TableParagraph"/>
      </w:pPr>
      <w:r w:rsidRPr="00630308">
        <w:rPr>
          <w:b/>
        </w:rPr>
        <w:t>“</w:t>
      </w:r>
      <w:r w:rsidR="000A766E" w:rsidRPr="00630308">
        <w:rPr>
          <w:b/>
        </w:rPr>
        <w:t>Gross Negligence</w:t>
      </w:r>
      <w:r w:rsidRPr="00630308">
        <w:rPr>
          <w:b/>
          <w:bCs/>
        </w:rPr>
        <w:t>”</w:t>
      </w:r>
      <w:r w:rsidRPr="00630308">
        <w:t xml:space="preserve"> means any act or failure to act by a </w:t>
      </w:r>
      <w:r w:rsidR="006E4DDC" w:rsidRPr="00630308">
        <w:t xml:space="preserve">Party’s </w:t>
      </w:r>
      <w:r w:rsidRPr="00630308">
        <w:t>personnel which seriously and substantially deviates from a reasonable standard of care or conduct which is in reckless disregard of, or indifference to, the harmful consequences of such act or failure to act.</w:t>
      </w:r>
    </w:p>
    <w:p w14:paraId="384DE63C" w14:textId="2D62E765" w:rsidR="00D76445" w:rsidRPr="00630308" w:rsidRDefault="00214269">
      <w:pPr>
        <w:pStyle w:val="TableParagraph"/>
      </w:pPr>
      <w:r w:rsidRPr="00630308">
        <w:rPr>
          <w:b/>
        </w:rPr>
        <w:t>“</w:t>
      </w:r>
      <w:r w:rsidR="000A766E" w:rsidRPr="00630308">
        <w:rPr>
          <w:b/>
        </w:rPr>
        <w:t>Indemnified Parties</w:t>
      </w:r>
      <w:r w:rsidRPr="00630308">
        <w:rPr>
          <w:b/>
        </w:rPr>
        <w:t xml:space="preserve">” </w:t>
      </w:r>
      <w:r w:rsidRPr="00630308">
        <w:t xml:space="preserve">means the </w:t>
      </w:r>
      <w:r w:rsidR="006E4DDC" w:rsidRPr="00630308">
        <w:t>Purchaser</w:t>
      </w:r>
      <w:r w:rsidR="00FB6833" w:rsidRPr="00630308">
        <w:t xml:space="preserve">, </w:t>
      </w:r>
      <w:r w:rsidR="006345CD" w:rsidRPr="00630308">
        <w:t xml:space="preserve">the </w:t>
      </w:r>
      <w:r w:rsidR="001D0828">
        <w:t>Owner</w:t>
      </w:r>
      <w:r w:rsidR="00562A06" w:rsidRPr="00630308">
        <w:t>,</w:t>
      </w:r>
      <w:r w:rsidR="007462DA" w:rsidRPr="00630308">
        <w:rPr>
          <w:rFonts w:cstheme="minorHAnsi"/>
          <w:color w:val="000000"/>
        </w:rPr>
        <w:t xml:space="preserve"> anyone whom </w:t>
      </w:r>
      <w:r w:rsidR="000C4D28" w:rsidRPr="00630308">
        <w:rPr>
          <w:rFonts w:cstheme="minorHAnsi"/>
          <w:color w:val="000000"/>
        </w:rPr>
        <w:t>Purchaser</w:t>
      </w:r>
      <w:r w:rsidR="007462DA" w:rsidRPr="00630308">
        <w:rPr>
          <w:rFonts w:cstheme="minorHAnsi"/>
          <w:color w:val="000000"/>
        </w:rPr>
        <w:t xml:space="preserve"> is obligated to indemnify pursuant to any agreement with the </w:t>
      </w:r>
      <w:r w:rsidR="001D0828">
        <w:rPr>
          <w:rFonts w:cstheme="minorHAnsi"/>
          <w:color w:val="000000"/>
        </w:rPr>
        <w:t>Owner</w:t>
      </w:r>
      <w:r w:rsidR="007462DA" w:rsidRPr="00630308">
        <w:rPr>
          <w:rFonts w:cstheme="minorHAnsi"/>
          <w:color w:val="000000"/>
        </w:rPr>
        <w:t>,</w:t>
      </w:r>
      <w:r w:rsidRPr="00630308">
        <w:t xml:space="preserve"> and each of </w:t>
      </w:r>
      <w:r w:rsidR="00FB6833" w:rsidRPr="00630308">
        <w:t>their</w:t>
      </w:r>
      <w:r w:rsidRPr="00630308">
        <w:t xml:space="preserve"> respective parents, partners, </w:t>
      </w:r>
      <w:r w:rsidR="00017DFB" w:rsidRPr="00630308">
        <w:t>Affiliates</w:t>
      </w:r>
      <w:r w:rsidRPr="00630308">
        <w:t xml:space="preserve">, subsidiaries and their respective directors, officers, </w:t>
      </w:r>
      <w:r w:rsidR="006272CD" w:rsidRPr="00630308">
        <w:t xml:space="preserve">commissioners, </w:t>
      </w:r>
      <w:r w:rsidRPr="00630308">
        <w:t xml:space="preserve">personnel, agents, representatives, successors and assignees.  </w:t>
      </w:r>
      <w:r w:rsidR="00017DFB" w:rsidRPr="00630308">
        <w:t xml:space="preserve">Indemnified Parties </w:t>
      </w:r>
      <w:r w:rsidRPr="00630308">
        <w:t xml:space="preserve">further includes any </w:t>
      </w:r>
      <w:r w:rsidR="00017DFB" w:rsidRPr="00630308">
        <w:t>Person</w:t>
      </w:r>
      <w:r w:rsidRPr="00630308">
        <w:t xml:space="preserve"> that </w:t>
      </w:r>
      <w:r w:rsidR="00017DFB" w:rsidRPr="00630308">
        <w:t>Purchaser</w:t>
      </w:r>
      <w:r w:rsidRPr="00630308">
        <w:t xml:space="preserve"> must contractually indemnify at the </w:t>
      </w:r>
      <w:r w:rsidR="00017DFB" w:rsidRPr="00630308">
        <w:t>Project Site</w:t>
      </w:r>
      <w:r w:rsidRPr="00630308">
        <w:t>.</w:t>
      </w:r>
    </w:p>
    <w:p w14:paraId="1F8668C9" w14:textId="4195F515" w:rsidR="00D76445" w:rsidRPr="00630308" w:rsidRDefault="00214269">
      <w:pPr>
        <w:pStyle w:val="TableParagraph"/>
      </w:pPr>
      <w:r w:rsidRPr="00630308">
        <w:t>"</w:t>
      </w:r>
      <w:r w:rsidR="000A766E" w:rsidRPr="00630308">
        <w:rPr>
          <w:b/>
        </w:rPr>
        <w:t>Intellectual Property Rights</w:t>
      </w:r>
      <w:r w:rsidRPr="00630308">
        <w:t>"</w:t>
      </w:r>
      <w:r w:rsidRPr="00630308">
        <w:rPr>
          <w:b/>
        </w:rPr>
        <w:t xml:space="preserve"> </w:t>
      </w:r>
      <w:r w:rsidRPr="00630308">
        <w:t xml:space="preserve">means any </w:t>
      </w:r>
      <w:r w:rsidR="0003595A" w:rsidRPr="00630308">
        <w:t xml:space="preserve">proprietary </w:t>
      </w:r>
      <w:r w:rsidRPr="00630308">
        <w:t xml:space="preserve">right or protection </w:t>
      </w:r>
      <w:r w:rsidR="00A572DC" w:rsidRPr="00630308">
        <w:t>of intellectual p</w:t>
      </w:r>
      <w:r w:rsidR="00EF4ED2" w:rsidRPr="00630308">
        <w:t>roperty</w:t>
      </w:r>
      <w:r w:rsidR="0003595A" w:rsidRPr="00630308">
        <w:t xml:space="preserve"> rights</w:t>
      </w:r>
      <w:r w:rsidR="00404051" w:rsidRPr="00630308">
        <w:t xml:space="preserve"> worldwide</w:t>
      </w:r>
      <w:r w:rsidR="00EF4ED2" w:rsidRPr="00630308">
        <w:t xml:space="preserve"> </w:t>
      </w:r>
      <w:r w:rsidRPr="00630308">
        <w:t xml:space="preserve">existing from time to time, whether registered, pending or not, or capable of registration, under any </w:t>
      </w:r>
      <w:r w:rsidR="008909EF" w:rsidRPr="00630308">
        <w:t xml:space="preserve">applicable </w:t>
      </w:r>
      <w:r w:rsidRPr="00630308">
        <w:t>patent law or other invention or discovery law, copyright law, performance or moral rights law, trade-secret law, confidential information law,  industrial design law, trade-mark law, unfair competition law, or other similar laws and includes legislation by competent governmental authorities and judicial decisions under common law or equity.</w:t>
      </w:r>
    </w:p>
    <w:p w14:paraId="026EAA76" w14:textId="6AC9E8A1" w:rsidR="00D76445" w:rsidRPr="00630308" w:rsidRDefault="00214269">
      <w:pPr>
        <w:pStyle w:val="TableParagraph"/>
        <w:rPr>
          <w:b/>
          <w:bCs/>
        </w:rPr>
      </w:pPr>
      <w:r w:rsidRPr="00630308">
        <w:rPr>
          <w:b/>
          <w:bCs/>
        </w:rPr>
        <w:t>“</w:t>
      </w:r>
      <w:r w:rsidR="000A766E" w:rsidRPr="00630308">
        <w:rPr>
          <w:b/>
          <w:bCs/>
        </w:rPr>
        <w:t>Order</w:t>
      </w:r>
      <w:r w:rsidRPr="00630308">
        <w:rPr>
          <w:b/>
          <w:bCs/>
        </w:rPr>
        <w:t xml:space="preserve">” </w:t>
      </w:r>
      <w:r w:rsidRPr="00630308">
        <w:rPr>
          <w:color w:val="000000"/>
        </w:rPr>
        <w:t>means</w:t>
      </w:r>
      <w:r w:rsidRPr="00630308">
        <w:t xml:space="preserve"> the written purchase order between </w:t>
      </w:r>
      <w:r w:rsidR="00017DFB" w:rsidRPr="00630308">
        <w:rPr>
          <w:spacing w:val="-1"/>
        </w:rPr>
        <w:t>Supplier</w:t>
      </w:r>
      <w:r w:rsidRPr="00630308">
        <w:rPr>
          <w:b/>
          <w:bCs/>
        </w:rPr>
        <w:t xml:space="preserve"> </w:t>
      </w:r>
      <w:r w:rsidRPr="00630308">
        <w:t xml:space="preserve">and </w:t>
      </w:r>
      <w:r w:rsidR="00017DFB" w:rsidRPr="00630308">
        <w:rPr>
          <w:iCs/>
          <w:lang w:eastAsia="zh-CN"/>
        </w:rPr>
        <w:t>Purchaser</w:t>
      </w:r>
      <w:r w:rsidRPr="00630308">
        <w:rPr>
          <w:b/>
          <w:bCs/>
        </w:rPr>
        <w:t xml:space="preserve"> </w:t>
      </w:r>
      <w:r w:rsidRPr="00630308">
        <w:rPr>
          <w:bCs/>
        </w:rPr>
        <w:t xml:space="preserve">which refers to and incorporates these </w:t>
      </w:r>
      <w:r w:rsidR="008637CF" w:rsidRPr="00630308">
        <w:rPr>
          <w:bCs/>
        </w:rPr>
        <w:t>T</w:t>
      </w:r>
      <w:r w:rsidRPr="00630308">
        <w:rPr>
          <w:bCs/>
        </w:rPr>
        <w:t xml:space="preserve">erms and </w:t>
      </w:r>
      <w:r w:rsidR="008637CF" w:rsidRPr="00630308">
        <w:rPr>
          <w:bCs/>
        </w:rPr>
        <w:t>C</w:t>
      </w:r>
      <w:r w:rsidRPr="00630308">
        <w:rPr>
          <w:bCs/>
        </w:rPr>
        <w:t xml:space="preserve">onditions </w:t>
      </w:r>
      <w:r w:rsidR="008637CF" w:rsidRPr="00630308">
        <w:rPr>
          <w:bCs/>
        </w:rPr>
        <w:t xml:space="preserve">of Purchase </w:t>
      </w:r>
      <w:r w:rsidRPr="00630308">
        <w:rPr>
          <w:bCs/>
        </w:rPr>
        <w:t xml:space="preserve">together with any </w:t>
      </w:r>
      <w:r w:rsidRPr="00630308">
        <w:rPr>
          <w:color w:val="000000"/>
        </w:rPr>
        <w:t>exhibits</w:t>
      </w:r>
      <w:r w:rsidRPr="00630308">
        <w:rPr>
          <w:bCs/>
        </w:rPr>
        <w:t xml:space="preserve"> or attachments thereto</w:t>
      </w:r>
      <w:r w:rsidRPr="00630308">
        <w:rPr>
          <w:b/>
          <w:bCs/>
        </w:rPr>
        <w:t xml:space="preserve"> </w:t>
      </w:r>
      <w:r w:rsidRPr="00630308">
        <w:t xml:space="preserve">for the supply of the </w:t>
      </w:r>
      <w:r w:rsidR="00017DFB" w:rsidRPr="00630308">
        <w:rPr>
          <w:iCs/>
          <w:lang w:eastAsia="zh-CN"/>
        </w:rPr>
        <w:t>Goods</w:t>
      </w:r>
      <w:r w:rsidRPr="00630308">
        <w:rPr>
          <w:iCs/>
          <w:lang w:eastAsia="zh-CN"/>
        </w:rPr>
        <w:t xml:space="preserve"> as may be amended from time to time</w:t>
      </w:r>
      <w:r w:rsidRPr="00405875">
        <w:t>.</w:t>
      </w:r>
    </w:p>
    <w:p w14:paraId="6A8E1043" w14:textId="472EF664" w:rsidR="00D76445" w:rsidRDefault="00214269">
      <w:pPr>
        <w:pStyle w:val="TableParagraph"/>
        <w:rPr>
          <w:b/>
        </w:rPr>
      </w:pPr>
      <w:r w:rsidRPr="00630308">
        <w:rPr>
          <w:b/>
        </w:rPr>
        <w:t>“</w:t>
      </w:r>
      <w:r w:rsidR="000A766E" w:rsidRPr="00630308">
        <w:rPr>
          <w:b/>
        </w:rPr>
        <w:t>Order Price</w:t>
      </w:r>
      <w:r w:rsidRPr="00630308">
        <w:rPr>
          <w:b/>
        </w:rPr>
        <w:t xml:space="preserve">” </w:t>
      </w:r>
      <w:r w:rsidRPr="00630308">
        <w:t>means the price set out in or calculated in accordance with the</w:t>
      </w:r>
      <w:r w:rsidRPr="00630308">
        <w:rPr>
          <w:b/>
        </w:rPr>
        <w:t xml:space="preserve"> </w:t>
      </w:r>
      <w:r w:rsidR="00017DFB" w:rsidRPr="00630308">
        <w:rPr>
          <w:iCs/>
          <w:lang w:eastAsia="zh-CN"/>
        </w:rPr>
        <w:t>Order</w:t>
      </w:r>
      <w:r w:rsidR="00017DFB" w:rsidRPr="00630308">
        <w:rPr>
          <w:b/>
        </w:rPr>
        <w:t xml:space="preserve"> </w:t>
      </w:r>
      <w:r w:rsidRPr="00630308">
        <w:rPr>
          <w:iCs/>
          <w:lang w:eastAsia="zh-CN"/>
        </w:rPr>
        <w:t xml:space="preserve">including any </w:t>
      </w:r>
      <w:r w:rsidR="00C71D09" w:rsidRPr="00630308">
        <w:rPr>
          <w:iCs/>
          <w:lang w:eastAsia="zh-CN"/>
        </w:rPr>
        <w:t>C</w:t>
      </w:r>
      <w:r w:rsidR="00017DFB" w:rsidRPr="00630308">
        <w:rPr>
          <w:iCs/>
          <w:lang w:eastAsia="zh-CN"/>
        </w:rPr>
        <w:t>hange</w:t>
      </w:r>
      <w:r w:rsidR="00C71D09" w:rsidRPr="00630308">
        <w:rPr>
          <w:iCs/>
          <w:lang w:eastAsia="zh-CN"/>
        </w:rPr>
        <w:t xml:space="preserve"> O</w:t>
      </w:r>
      <w:r w:rsidR="00017DFB" w:rsidRPr="00630308">
        <w:rPr>
          <w:iCs/>
          <w:lang w:eastAsia="zh-CN"/>
        </w:rPr>
        <w:t>rder</w:t>
      </w:r>
      <w:r w:rsidRPr="00630308">
        <w:rPr>
          <w:b/>
        </w:rPr>
        <w:t>.</w:t>
      </w:r>
    </w:p>
    <w:p w14:paraId="139BA428" w14:textId="42A0C63A" w:rsidR="001D0828" w:rsidRPr="001D0828" w:rsidRDefault="001D0828">
      <w:pPr>
        <w:pStyle w:val="TableParagraph"/>
        <w:rPr>
          <w:bCs/>
        </w:rPr>
      </w:pPr>
      <w:r>
        <w:rPr>
          <w:b/>
        </w:rPr>
        <w:t>“Owner</w:t>
      </w:r>
      <w:r>
        <w:rPr>
          <w:bCs/>
        </w:rPr>
        <w:t>” means the entity or entities that will be the owner of the product that the Goods are incorporated into.</w:t>
      </w:r>
    </w:p>
    <w:p w14:paraId="54354A46" w14:textId="65199B00" w:rsidR="00D76445" w:rsidRPr="00630308" w:rsidRDefault="00214269">
      <w:pPr>
        <w:pStyle w:val="TableParagraph"/>
      </w:pPr>
      <w:r w:rsidRPr="00630308">
        <w:rPr>
          <w:rFonts w:eastAsia="Arial"/>
          <w:b/>
          <w:bCs/>
          <w:spacing w:val="-1"/>
        </w:rPr>
        <w:t>“</w:t>
      </w:r>
      <w:r w:rsidR="001105DE" w:rsidRPr="00630308">
        <w:rPr>
          <w:b/>
        </w:rPr>
        <w:t>Party</w:t>
      </w:r>
      <w:r w:rsidRPr="00630308">
        <w:t>”</w:t>
      </w:r>
      <w:r w:rsidRPr="00630308">
        <w:rPr>
          <w:b/>
        </w:rPr>
        <w:t xml:space="preserve"> </w:t>
      </w:r>
      <w:r w:rsidRPr="00630308">
        <w:t>means either P</w:t>
      </w:r>
      <w:r w:rsidR="00391993" w:rsidRPr="00630308">
        <w:t>urchaser</w:t>
      </w:r>
      <w:r w:rsidRPr="00630308">
        <w:t xml:space="preserve"> or </w:t>
      </w:r>
      <w:r w:rsidR="00391993" w:rsidRPr="00630308">
        <w:t xml:space="preserve">Supplier </w:t>
      </w:r>
      <w:r w:rsidRPr="00630308">
        <w:t>and the expression “</w:t>
      </w:r>
      <w:r w:rsidR="001105DE" w:rsidRPr="00630308">
        <w:rPr>
          <w:b/>
        </w:rPr>
        <w:t>Parties</w:t>
      </w:r>
      <w:r w:rsidRPr="00630308">
        <w:t xml:space="preserve">” shall mean both </w:t>
      </w:r>
      <w:r w:rsidR="00391993" w:rsidRPr="00630308">
        <w:t xml:space="preserve">Purchaser </w:t>
      </w:r>
      <w:r w:rsidRPr="00630308">
        <w:t xml:space="preserve">and </w:t>
      </w:r>
      <w:r w:rsidR="00391993" w:rsidRPr="00630308">
        <w:t>Supplier</w:t>
      </w:r>
      <w:r w:rsidRPr="00630308">
        <w:t>.</w:t>
      </w:r>
    </w:p>
    <w:p w14:paraId="1B6F3347" w14:textId="2FD00393" w:rsidR="00D76445" w:rsidRPr="00630308" w:rsidRDefault="00214269">
      <w:pPr>
        <w:pStyle w:val="TableParagraph"/>
      </w:pPr>
      <w:r w:rsidRPr="00630308">
        <w:t>“</w:t>
      </w:r>
      <w:bookmarkStart w:id="6" w:name="_9kR3WTr244797WIr640"/>
      <w:bookmarkStart w:id="7" w:name="_9kR3WTr2447ADbIr640"/>
      <w:r w:rsidR="001105DE" w:rsidRPr="00630308">
        <w:rPr>
          <w:b/>
        </w:rPr>
        <w:t>Person</w:t>
      </w:r>
      <w:bookmarkEnd w:id="6"/>
      <w:bookmarkEnd w:id="7"/>
      <w:r w:rsidRPr="00630308">
        <w:t>” means any individual, corporation, partnership, limited liability company, association, joint venture, trust, or other organization of any nature or kind.</w:t>
      </w:r>
    </w:p>
    <w:p w14:paraId="140EE816" w14:textId="2FCF3EFC" w:rsidR="00D76445" w:rsidRPr="00630308" w:rsidRDefault="00214269">
      <w:pPr>
        <w:pStyle w:val="TableParagraph"/>
        <w:rPr>
          <w:b/>
          <w:bCs/>
        </w:rPr>
      </w:pPr>
      <w:r w:rsidRPr="00630308">
        <w:rPr>
          <w:b/>
          <w:bCs/>
        </w:rPr>
        <w:t>“</w:t>
      </w:r>
      <w:r w:rsidR="001105DE" w:rsidRPr="00630308">
        <w:rPr>
          <w:b/>
          <w:bCs/>
        </w:rPr>
        <w:t>Project Site</w:t>
      </w:r>
      <w:r w:rsidRPr="00630308">
        <w:rPr>
          <w:b/>
          <w:bCs/>
        </w:rPr>
        <w:t xml:space="preserve">” </w:t>
      </w:r>
      <w:r w:rsidRPr="00630308">
        <w:rPr>
          <w:color w:val="000000"/>
        </w:rPr>
        <w:t>means</w:t>
      </w:r>
      <w:r w:rsidRPr="00630308">
        <w:t xml:space="preserve"> the plant(s) or site lo</w:t>
      </w:r>
      <w:r w:rsidRPr="00630308">
        <w:rPr>
          <w:spacing w:val="-1"/>
        </w:rPr>
        <w:t>cation(s)</w:t>
      </w:r>
      <w:r w:rsidRPr="00630308">
        <w:t xml:space="preserve"> for which the </w:t>
      </w:r>
      <w:r w:rsidR="00391993" w:rsidRPr="00630308">
        <w:rPr>
          <w:iCs/>
          <w:lang w:eastAsia="zh-CN"/>
        </w:rPr>
        <w:t>Goods</w:t>
      </w:r>
      <w:r w:rsidR="00391993" w:rsidRPr="00630308">
        <w:t xml:space="preserve"> </w:t>
      </w:r>
      <w:r w:rsidRPr="00630308">
        <w:t xml:space="preserve">are purchased under this </w:t>
      </w:r>
      <w:r w:rsidR="00391993" w:rsidRPr="00630308">
        <w:rPr>
          <w:iCs/>
          <w:lang w:eastAsia="zh-CN"/>
        </w:rPr>
        <w:t>Order</w:t>
      </w:r>
      <w:r w:rsidRPr="00630308">
        <w:t>.</w:t>
      </w:r>
      <w:r w:rsidRPr="00630308">
        <w:rPr>
          <w:b/>
          <w:bCs/>
        </w:rPr>
        <w:t xml:space="preserve"> </w:t>
      </w:r>
    </w:p>
    <w:p w14:paraId="1AEA5DCD" w14:textId="4908C424" w:rsidR="00D76445" w:rsidRPr="00630308" w:rsidRDefault="00214269">
      <w:pPr>
        <w:pStyle w:val="TableParagraph"/>
        <w:rPr>
          <w:b/>
          <w:bCs/>
        </w:rPr>
      </w:pPr>
      <w:r w:rsidRPr="00630308">
        <w:rPr>
          <w:b/>
          <w:bCs/>
        </w:rPr>
        <w:lastRenderedPageBreak/>
        <w:t>“</w:t>
      </w:r>
      <w:r w:rsidR="001105DE" w:rsidRPr="00630308">
        <w:rPr>
          <w:b/>
          <w:bCs/>
        </w:rPr>
        <w:t>Purchaser</w:t>
      </w:r>
      <w:r w:rsidRPr="00630308">
        <w:rPr>
          <w:b/>
          <w:bCs/>
        </w:rPr>
        <w:t xml:space="preserve">” </w:t>
      </w:r>
      <w:r w:rsidRPr="00630308">
        <w:t xml:space="preserve">means the entity noted on the front of the </w:t>
      </w:r>
      <w:r w:rsidR="00391993" w:rsidRPr="00630308">
        <w:t xml:space="preserve">Order </w:t>
      </w:r>
      <w:r w:rsidRPr="00630308">
        <w:t>as purchaser.</w:t>
      </w:r>
      <w:r w:rsidRPr="000B4E5B">
        <w:rPr>
          <w:bCs/>
          <w:i/>
          <w:lang w:eastAsia="zh-CN"/>
        </w:rPr>
        <w:t xml:space="preserve"> </w:t>
      </w:r>
    </w:p>
    <w:p w14:paraId="2C1D31BA" w14:textId="7810A81A" w:rsidR="00D76445" w:rsidRPr="00630308" w:rsidRDefault="00214269">
      <w:pPr>
        <w:pStyle w:val="TableParagraph"/>
        <w:rPr>
          <w:b/>
          <w:bCs/>
        </w:rPr>
      </w:pPr>
      <w:r w:rsidRPr="00630308">
        <w:rPr>
          <w:b/>
          <w:bCs/>
        </w:rPr>
        <w:t>“</w:t>
      </w:r>
      <w:r w:rsidR="001105DE" w:rsidRPr="00630308">
        <w:rPr>
          <w:b/>
          <w:bCs/>
        </w:rPr>
        <w:t>Supplier</w:t>
      </w:r>
      <w:r w:rsidRPr="00630308">
        <w:rPr>
          <w:b/>
          <w:bCs/>
        </w:rPr>
        <w:t>”</w:t>
      </w:r>
      <w:r w:rsidRPr="00630308">
        <w:t xml:space="preserve"> means the firm, company or other corporate entity contracted to supply </w:t>
      </w:r>
      <w:r w:rsidR="00391993" w:rsidRPr="00630308">
        <w:rPr>
          <w:iCs/>
          <w:lang w:eastAsia="zh-CN"/>
        </w:rPr>
        <w:t>Goods</w:t>
      </w:r>
      <w:r w:rsidR="00391993" w:rsidRPr="00630308">
        <w:rPr>
          <w:b/>
          <w:bCs/>
        </w:rPr>
        <w:t xml:space="preserve"> </w:t>
      </w:r>
      <w:r w:rsidRPr="00630308">
        <w:t xml:space="preserve">to the </w:t>
      </w:r>
      <w:r w:rsidR="00391993" w:rsidRPr="00630308">
        <w:rPr>
          <w:iCs/>
          <w:lang w:eastAsia="zh-CN"/>
        </w:rPr>
        <w:t xml:space="preserve">Purchaser </w:t>
      </w:r>
      <w:r w:rsidRPr="00630308">
        <w:rPr>
          <w:iCs/>
          <w:lang w:eastAsia="zh-CN"/>
        </w:rPr>
        <w:t xml:space="preserve">in an </w:t>
      </w:r>
      <w:r w:rsidR="00391993" w:rsidRPr="00630308">
        <w:rPr>
          <w:iCs/>
          <w:lang w:eastAsia="zh-CN"/>
        </w:rPr>
        <w:t>Order</w:t>
      </w:r>
      <w:r w:rsidRPr="00630308">
        <w:rPr>
          <w:b/>
          <w:bCs/>
        </w:rPr>
        <w:t>.</w:t>
      </w:r>
    </w:p>
    <w:p w14:paraId="77098582" w14:textId="3EB95B1B" w:rsidR="00D76445" w:rsidRPr="00630308" w:rsidRDefault="00214269">
      <w:pPr>
        <w:pStyle w:val="TableParagraph"/>
      </w:pPr>
      <w:r w:rsidRPr="00630308">
        <w:rPr>
          <w:b/>
          <w:bCs/>
        </w:rPr>
        <w:t>“</w:t>
      </w:r>
      <w:r w:rsidR="001105DE" w:rsidRPr="00630308">
        <w:rPr>
          <w:b/>
          <w:bCs/>
        </w:rPr>
        <w:t>Subcontract</w:t>
      </w:r>
      <w:r w:rsidRPr="00630308">
        <w:rPr>
          <w:b/>
          <w:bCs/>
        </w:rPr>
        <w:t xml:space="preserve">” </w:t>
      </w:r>
      <w:r w:rsidRPr="00630308">
        <w:t>means an order, sub-order, or contract directly or indirectly made by the</w:t>
      </w:r>
      <w:r w:rsidRPr="00630308">
        <w:rPr>
          <w:color w:val="000000"/>
        </w:rPr>
        <w:t xml:space="preserve"> </w:t>
      </w:r>
      <w:r w:rsidR="00391993" w:rsidRPr="00630308">
        <w:rPr>
          <w:spacing w:val="-1"/>
        </w:rPr>
        <w:t>Supplier</w:t>
      </w:r>
      <w:r w:rsidR="00391993" w:rsidRPr="00630308">
        <w:rPr>
          <w:color w:val="000000"/>
        </w:rPr>
        <w:t xml:space="preserve"> </w:t>
      </w:r>
      <w:r w:rsidRPr="00630308">
        <w:rPr>
          <w:color w:val="000000"/>
        </w:rPr>
        <w:t xml:space="preserve">with a </w:t>
      </w:r>
      <w:r w:rsidR="00391993" w:rsidRPr="00630308">
        <w:rPr>
          <w:color w:val="000000"/>
        </w:rPr>
        <w:t xml:space="preserve">Subcontractor </w:t>
      </w:r>
      <w:r w:rsidRPr="00630308">
        <w:rPr>
          <w:color w:val="000000"/>
        </w:rPr>
        <w:t>in connection with the</w:t>
      </w:r>
      <w:r w:rsidRPr="00630308">
        <w:t xml:space="preserve"> manufacture or supply of part of the </w:t>
      </w:r>
      <w:r w:rsidR="00391993" w:rsidRPr="00630308">
        <w:rPr>
          <w:iCs/>
          <w:lang w:eastAsia="zh-CN"/>
        </w:rPr>
        <w:t>Goods</w:t>
      </w:r>
      <w:r w:rsidRPr="00630308">
        <w:t>.</w:t>
      </w:r>
    </w:p>
    <w:p w14:paraId="4353BD5E" w14:textId="78F15483" w:rsidR="00D76445" w:rsidRPr="00630308" w:rsidRDefault="00214269">
      <w:pPr>
        <w:pStyle w:val="TableParagraph"/>
        <w:rPr>
          <w:b/>
          <w:bCs/>
        </w:rPr>
      </w:pPr>
      <w:r w:rsidRPr="00630308">
        <w:rPr>
          <w:b/>
          <w:bCs/>
        </w:rPr>
        <w:t>“</w:t>
      </w:r>
      <w:r w:rsidR="001105DE" w:rsidRPr="00630308">
        <w:rPr>
          <w:b/>
          <w:bCs/>
        </w:rPr>
        <w:t>Subcontractor</w:t>
      </w:r>
      <w:r w:rsidRPr="00630308">
        <w:rPr>
          <w:b/>
          <w:bCs/>
        </w:rPr>
        <w:t xml:space="preserve">” </w:t>
      </w:r>
      <w:r w:rsidRPr="00630308">
        <w:t xml:space="preserve">means any sub-supplier, subcontractor, vendor, representatives and/or agent of any tier on whom the </w:t>
      </w:r>
      <w:r w:rsidR="00391993" w:rsidRPr="00630308">
        <w:rPr>
          <w:spacing w:val="-1"/>
        </w:rPr>
        <w:t>Supplier</w:t>
      </w:r>
      <w:r w:rsidR="00391993" w:rsidRPr="00630308">
        <w:t xml:space="preserve"> </w:t>
      </w:r>
      <w:r w:rsidRPr="00630308">
        <w:t xml:space="preserve">has directly or indirectly placed a </w:t>
      </w:r>
      <w:r w:rsidR="00391993" w:rsidRPr="00630308">
        <w:rPr>
          <w:iCs/>
          <w:lang w:eastAsia="zh-CN"/>
        </w:rPr>
        <w:t>Subcontract</w:t>
      </w:r>
      <w:r w:rsidRPr="00630308">
        <w:rPr>
          <w:b/>
          <w:bCs/>
        </w:rPr>
        <w:t xml:space="preserve">. </w:t>
      </w:r>
      <w:r w:rsidRPr="00630308">
        <w:rPr>
          <w:bCs/>
        </w:rPr>
        <w:t>If us</w:t>
      </w:r>
      <w:r w:rsidRPr="00630308">
        <w:t xml:space="preserve">ed in the </w:t>
      </w:r>
      <w:r w:rsidR="00391993" w:rsidRPr="00630308">
        <w:rPr>
          <w:iCs/>
          <w:lang w:eastAsia="zh-CN"/>
        </w:rPr>
        <w:t>Order</w:t>
      </w:r>
      <w:r w:rsidR="00391993" w:rsidRPr="00630308">
        <w:rPr>
          <w:b/>
          <w:bCs/>
        </w:rPr>
        <w:t xml:space="preserve"> </w:t>
      </w:r>
      <w:r w:rsidRPr="00630308">
        <w:t xml:space="preserve">the term “sub-supplier” shall have the same meaning as </w:t>
      </w:r>
      <w:r w:rsidR="00391993" w:rsidRPr="00630308">
        <w:rPr>
          <w:iCs/>
          <w:lang w:eastAsia="zh-CN"/>
        </w:rPr>
        <w:t>Subcontractor</w:t>
      </w:r>
      <w:r w:rsidRPr="00630308">
        <w:rPr>
          <w:b/>
          <w:bCs/>
        </w:rPr>
        <w:t>.</w:t>
      </w:r>
    </w:p>
    <w:p w14:paraId="7E94A3C6" w14:textId="3BFEF3C4" w:rsidR="00D76445" w:rsidRPr="00630308" w:rsidRDefault="00214269">
      <w:pPr>
        <w:pStyle w:val="TableParagraph"/>
        <w:rPr>
          <w:color w:val="000000"/>
        </w:rPr>
      </w:pPr>
      <w:r w:rsidRPr="00630308">
        <w:rPr>
          <w:b/>
          <w:bCs/>
        </w:rPr>
        <w:t>“</w:t>
      </w:r>
      <w:r w:rsidR="001105DE" w:rsidRPr="00630308">
        <w:rPr>
          <w:b/>
          <w:color w:val="000000"/>
        </w:rPr>
        <w:t>Willful Misconduct</w:t>
      </w:r>
      <w:r w:rsidRPr="00630308">
        <w:rPr>
          <w:b/>
          <w:bCs/>
        </w:rPr>
        <w:t>”</w:t>
      </w:r>
      <w:r w:rsidRPr="00630308">
        <w:rPr>
          <w:color w:val="000000"/>
        </w:rPr>
        <w:t xml:space="preserve"> </w:t>
      </w:r>
      <w:r w:rsidRPr="00630308">
        <w:rPr>
          <w:bCs/>
        </w:rPr>
        <w:t xml:space="preserve">means </w:t>
      </w:r>
      <w:r w:rsidRPr="00630308">
        <w:rPr>
          <w:color w:val="000000"/>
        </w:rPr>
        <w:t>conduct with an intentional disregard of good and prudent standards of performance, or if not intentional, conduct that demonstrates an indifference or conscious disregard for the safety of others or their property.</w:t>
      </w:r>
    </w:p>
    <w:p w14:paraId="76935A1B" w14:textId="77777777" w:rsidR="00D76445" w:rsidRPr="00CD79D7" w:rsidRDefault="00214269">
      <w:pPr>
        <w:pStyle w:val="Heading1"/>
        <w:rPr>
          <w:lang w:val="en-US" w:eastAsia="en-US"/>
        </w:rPr>
      </w:pPr>
      <w:bookmarkStart w:id="8" w:name="_Toc144462785"/>
      <w:bookmarkStart w:id="9" w:name="_Toc144462786"/>
      <w:bookmarkStart w:id="10" w:name="_Toc144462787"/>
      <w:bookmarkStart w:id="11" w:name="_Toc144462788"/>
      <w:bookmarkStart w:id="12" w:name="_Toc144462789"/>
      <w:bookmarkStart w:id="13" w:name="_Toc144462790"/>
      <w:bookmarkStart w:id="14" w:name="_Toc144462791"/>
      <w:bookmarkStart w:id="15" w:name="_Toc144462792"/>
      <w:bookmarkStart w:id="16" w:name="_Toc144462793"/>
      <w:bookmarkStart w:id="17" w:name="_Toc144462794"/>
      <w:bookmarkStart w:id="18" w:name="_Toc144462795"/>
      <w:bookmarkStart w:id="19" w:name="_Toc144462796"/>
      <w:bookmarkStart w:id="20" w:name="_Toc144462797"/>
      <w:bookmarkStart w:id="21" w:name="_Toc144462798"/>
      <w:bookmarkStart w:id="22" w:name="_Toc144462799"/>
      <w:bookmarkStart w:id="23" w:name="_Toc144462800"/>
      <w:bookmarkStart w:id="24" w:name="_Toc144462801"/>
      <w:bookmarkStart w:id="25" w:name="_Toc115880384"/>
      <w:bookmarkStart w:id="26" w:name="_Toc1456007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CD79D7">
        <w:rPr>
          <w:lang w:val="en-US" w:eastAsia="en-US"/>
        </w:rPr>
        <w:t>GENERAL</w:t>
      </w:r>
      <w:bookmarkEnd w:id="25"/>
      <w:bookmarkEnd w:id="26"/>
    </w:p>
    <w:p w14:paraId="5A7B0584" w14:textId="77777777" w:rsidR="007B3A3A" w:rsidRPr="00CD79D7" w:rsidRDefault="007B3A3A" w:rsidP="007B3A3A">
      <w:pPr>
        <w:pStyle w:val="Heading2"/>
        <w:rPr>
          <w:lang w:val="en-US"/>
        </w:rPr>
      </w:pPr>
      <w:r w:rsidRPr="00CD79D7">
        <w:rPr>
          <w:lang w:val="en-US"/>
        </w:rPr>
        <w:t>Supplier will perform and provide all work, materials, labor, services, and equipment required by or reasonably inferable from the Order including the provision of Goods in accordance with (</w:t>
      </w:r>
      <w:proofErr w:type="spellStart"/>
      <w:r w:rsidRPr="00CD79D7">
        <w:rPr>
          <w:lang w:val="en-US"/>
        </w:rPr>
        <w:t>i</w:t>
      </w:r>
      <w:proofErr w:type="spellEnd"/>
      <w:r w:rsidRPr="00CD79D7">
        <w:rPr>
          <w:lang w:val="en-US"/>
        </w:rPr>
        <w:t xml:space="preserve">) these </w:t>
      </w:r>
      <w:r w:rsidRPr="00CD79D7">
        <w:rPr>
          <w:bCs/>
          <w:lang w:val="en-US"/>
        </w:rPr>
        <w:t xml:space="preserve">Terms </w:t>
      </w:r>
      <w:r w:rsidRPr="00CD79D7">
        <w:rPr>
          <w:lang w:val="en-US"/>
        </w:rPr>
        <w:t>and the applicable Order, (ii) Applicable Law, and (iii) Good Industry Practices</w:t>
      </w:r>
      <w:r w:rsidRPr="00CD79D7">
        <w:rPr>
          <w:caps/>
          <w:lang w:val="en-US"/>
        </w:rPr>
        <w:t>.</w:t>
      </w:r>
      <w:r w:rsidRPr="00CD79D7">
        <w:rPr>
          <w:lang w:val="en-US"/>
        </w:rPr>
        <w:t xml:space="preserve"> </w:t>
      </w:r>
    </w:p>
    <w:p w14:paraId="0DF4C2CF" w14:textId="38E456E7" w:rsidR="00D76445" w:rsidRPr="00CD79D7" w:rsidRDefault="00214269">
      <w:pPr>
        <w:pStyle w:val="Heading2"/>
        <w:rPr>
          <w:lang w:val="en-US" w:eastAsia="en-US"/>
        </w:rPr>
      </w:pPr>
      <w:r w:rsidRPr="00CD79D7">
        <w:rPr>
          <w:lang w:val="en-US" w:eastAsia="en-US"/>
        </w:rPr>
        <w:t xml:space="preserve">These </w:t>
      </w:r>
      <w:r w:rsidR="00E007E4" w:rsidRPr="00CD79D7">
        <w:rPr>
          <w:lang w:val="en-US" w:eastAsia="en-US"/>
        </w:rPr>
        <w:t>T</w:t>
      </w:r>
      <w:r w:rsidRPr="00CD79D7">
        <w:rPr>
          <w:lang w:val="en-US" w:eastAsia="en-US"/>
        </w:rPr>
        <w:t xml:space="preserve">erms and </w:t>
      </w:r>
      <w:r w:rsidR="00E007E4" w:rsidRPr="00CD79D7">
        <w:rPr>
          <w:lang w:val="en-US" w:eastAsia="en-US"/>
        </w:rPr>
        <w:t>C</w:t>
      </w:r>
      <w:r w:rsidRPr="00CD79D7">
        <w:rPr>
          <w:lang w:val="en-US" w:eastAsia="en-US"/>
        </w:rPr>
        <w:t xml:space="preserve">onditions </w:t>
      </w:r>
      <w:r w:rsidR="00E007E4" w:rsidRPr="00CD79D7">
        <w:rPr>
          <w:lang w:val="en-US" w:eastAsia="en-US"/>
        </w:rPr>
        <w:t xml:space="preserve">of Purchase </w:t>
      </w:r>
      <w:r w:rsidRPr="00CD79D7">
        <w:rPr>
          <w:lang w:val="en-US" w:eastAsia="en-US"/>
        </w:rPr>
        <w:t xml:space="preserve">are binding and supersede and replace any </w:t>
      </w:r>
      <w:r w:rsidRPr="00CD79D7">
        <w:rPr>
          <w:spacing w:val="-1"/>
          <w:lang w:val="en-US" w:eastAsia="en-US"/>
        </w:rPr>
        <w:t>S</w:t>
      </w:r>
      <w:r w:rsidR="00391993" w:rsidRPr="00CD79D7">
        <w:rPr>
          <w:spacing w:val="-1"/>
          <w:lang w:val="en-US" w:eastAsia="en-US"/>
        </w:rPr>
        <w:t>upplier</w:t>
      </w:r>
      <w:r w:rsidRPr="00CD79D7">
        <w:rPr>
          <w:spacing w:val="-3"/>
          <w:lang w:val="en-US" w:eastAsia="en-US"/>
        </w:rPr>
        <w:t>’s</w:t>
      </w:r>
      <w:r w:rsidRPr="00CD79D7">
        <w:rPr>
          <w:lang w:val="en-US" w:eastAsia="en-US"/>
        </w:rPr>
        <w:t xml:space="preserve"> terms and conditions and are an integral part of the O</w:t>
      </w:r>
      <w:r w:rsidR="00391993" w:rsidRPr="00CD79D7">
        <w:rPr>
          <w:lang w:val="en-US" w:eastAsia="en-US"/>
        </w:rPr>
        <w:t>rder</w:t>
      </w:r>
      <w:r w:rsidRPr="00CD79D7">
        <w:rPr>
          <w:lang w:val="en-US" w:eastAsia="en-US"/>
        </w:rPr>
        <w:t xml:space="preserve"> and/or </w:t>
      </w:r>
      <w:r w:rsidR="00C71D09" w:rsidRPr="00CD79D7">
        <w:rPr>
          <w:lang w:val="en-US" w:eastAsia="en-US"/>
        </w:rPr>
        <w:t>C</w:t>
      </w:r>
      <w:r w:rsidR="00391993" w:rsidRPr="00CD79D7">
        <w:rPr>
          <w:lang w:val="en-US" w:eastAsia="en-US"/>
        </w:rPr>
        <w:t>hange</w:t>
      </w:r>
      <w:r w:rsidR="00C71D09" w:rsidRPr="00CD79D7">
        <w:rPr>
          <w:lang w:val="en-US" w:eastAsia="en-US"/>
        </w:rPr>
        <w:t xml:space="preserve"> O</w:t>
      </w:r>
      <w:r w:rsidR="00391993" w:rsidRPr="00CD79D7">
        <w:rPr>
          <w:lang w:val="en-US" w:eastAsia="en-US"/>
        </w:rPr>
        <w:t>rder</w:t>
      </w:r>
      <w:r w:rsidRPr="00CD79D7">
        <w:rPr>
          <w:lang w:val="en-US" w:eastAsia="en-US"/>
        </w:rPr>
        <w:t>(s).  All terms and conditions, in or attached to, S</w:t>
      </w:r>
      <w:r w:rsidR="00391993" w:rsidRPr="00CD79D7">
        <w:rPr>
          <w:lang w:val="en-US" w:eastAsia="en-US"/>
        </w:rPr>
        <w:t>upplier</w:t>
      </w:r>
      <w:r w:rsidRPr="00CD79D7">
        <w:rPr>
          <w:lang w:val="en-US" w:eastAsia="en-US"/>
        </w:rPr>
        <w:t xml:space="preserve">'s quotation </w:t>
      </w:r>
      <w:proofErr w:type="gramStart"/>
      <w:r w:rsidRPr="00CD79D7">
        <w:rPr>
          <w:lang w:val="en-US" w:eastAsia="en-US"/>
        </w:rPr>
        <w:t>are</w:t>
      </w:r>
      <w:proofErr w:type="gramEnd"/>
      <w:r w:rsidRPr="00CD79D7">
        <w:rPr>
          <w:lang w:val="en-US" w:eastAsia="en-US"/>
        </w:rPr>
        <w:t xml:space="preserve"> hereby expressly declared null and void. No other agreement, understanding or </w:t>
      </w:r>
      <w:r w:rsidR="00391993" w:rsidRPr="00CD79D7">
        <w:rPr>
          <w:lang w:val="en-US" w:eastAsia="en-US"/>
        </w:rPr>
        <w:t xml:space="preserve">Supplier </w:t>
      </w:r>
      <w:r w:rsidRPr="00CD79D7">
        <w:rPr>
          <w:lang w:val="en-US" w:eastAsia="en-US"/>
        </w:rPr>
        <w:t xml:space="preserve">acceptance purporting to modify or change terms, conditions or specifications of the </w:t>
      </w:r>
      <w:r w:rsidR="00391993" w:rsidRPr="00CD79D7">
        <w:rPr>
          <w:lang w:val="en-US" w:eastAsia="en-US"/>
        </w:rPr>
        <w:t xml:space="preserve">Order </w:t>
      </w:r>
      <w:r w:rsidRPr="00CD79D7">
        <w:rPr>
          <w:lang w:val="en-US" w:eastAsia="en-US"/>
        </w:rPr>
        <w:t xml:space="preserve">shall be binding unless it has been first confirmed in writing by </w:t>
      </w:r>
      <w:r w:rsidR="00391993" w:rsidRPr="00CD79D7">
        <w:rPr>
          <w:lang w:val="en-US" w:eastAsia="en-US"/>
        </w:rPr>
        <w:t>Purchaser</w:t>
      </w:r>
      <w:r w:rsidRPr="00CD79D7">
        <w:rPr>
          <w:lang w:val="en-US" w:eastAsia="en-US"/>
        </w:rPr>
        <w:t>.</w:t>
      </w:r>
    </w:p>
    <w:p w14:paraId="01E24290" w14:textId="7FB94CE4" w:rsidR="00D76445" w:rsidRPr="00CD79D7" w:rsidRDefault="00214269">
      <w:pPr>
        <w:pStyle w:val="Heading2"/>
        <w:rPr>
          <w:lang w:val="en-US" w:eastAsia="en-US"/>
        </w:rPr>
      </w:pPr>
      <w:r w:rsidRPr="00CD79D7">
        <w:rPr>
          <w:lang w:val="en-US" w:eastAsia="en-US"/>
        </w:rPr>
        <w:t xml:space="preserve">The </w:t>
      </w:r>
      <w:r w:rsidR="00391993" w:rsidRPr="00CD79D7">
        <w:rPr>
          <w:lang w:val="en-US" w:eastAsia="en-US"/>
        </w:rPr>
        <w:t xml:space="preserve">Order </w:t>
      </w:r>
      <w:r w:rsidRPr="00CD79D7">
        <w:rPr>
          <w:lang w:val="en-US" w:eastAsia="en-US"/>
        </w:rPr>
        <w:t xml:space="preserve">shall only be valid if issued on </w:t>
      </w:r>
      <w:proofErr w:type="gramStart"/>
      <w:r w:rsidR="00391993" w:rsidRPr="00CD79D7">
        <w:rPr>
          <w:lang w:val="en-US" w:eastAsia="en-US"/>
        </w:rPr>
        <w:t>Purchaser's</w:t>
      </w:r>
      <w:proofErr w:type="gramEnd"/>
      <w:r w:rsidR="00391993" w:rsidRPr="00CD79D7">
        <w:rPr>
          <w:lang w:val="en-US" w:eastAsia="en-US"/>
        </w:rPr>
        <w:t xml:space="preserve"> </w:t>
      </w:r>
      <w:r w:rsidRPr="00CD79D7">
        <w:rPr>
          <w:lang w:val="en-US" w:eastAsia="en-US"/>
        </w:rPr>
        <w:t xml:space="preserve">order form and signed by an </w:t>
      </w:r>
      <w:r w:rsidRPr="00CD79D7">
        <w:rPr>
          <w:spacing w:val="-3"/>
          <w:lang w:val="en-US" w:eastAsia="en-US"/>
        </w:rPr>
        <w:t>authorize</w:t>
      </w:r>
      <w:r w:rsidRPr="00CD79D7">
        <w:rPr>
          <w:lang w:val="en-US" w:eastAsia="en-US"/>
        </w:rPr>
        <w:t xml:space="preserve">d representative of </w:t>
      </w:r>
      <w:r w:rsidR="00391993" w:rsidRPr="00CD79D7">
        <w:rPr>
          <w:lang w:val="en-US" w:eastAsia="en-US"/>
        </w:rPr>
        <w:t>Purchaser</w:t>
      </w:r>
      <w:r w:rsidRPr="00CD79D7">
        <w:rPr>
          <w:lang w:val="en-US" w:eastAsia="en-US"/>
        </w:rPr>
        <w:t xml:space="preserve">.  </w:t>
      </w:r>
    </w:p>
    <w:p w14:paraId="60204D1A" w14:textId="6219E6F4" w:rsidR="00D76445" w:rsidRPr="00CD79D7" w:rsidRDefault="00214269">
      <w:pPr>
        <w:pStyle w:val="Heading2"/>
        <w:rPr>
          <w:lang w:val="en-US" w:eastAsia="en-US"/>
        </w:rPr>
      </w:pPr>
      <w:r w:rsidRPr="00CD79D7">
        <w:rPr>
          <w:lang w:val="en-US" w:eastAsia="en-US"/>
        </w:rPr>
        <w:t xml:space="preserve">If </w:t>
      </w:r>
      <w:r w:rsidR="00391993" w:rsidRPr="00CD79D7">
        <w:rPr>
          <w:spacing w:val="-1"/>
          <w:lang w:val="en-US" w:eastAsia="en-US"/>
        </w:rPr>
        <w:t>Supplier</w:t>
      </w:r>
      <w:r w:rsidR="00391993" w:rsidRPr="00CD79D7">
        <w:rPr>
          <w:lang w:val="en-US" w:eastAsia="en-US"/>
        </w:rPr>
        <w:t xml:space="preserve"> </w:t>
      </w:r>
      <w:r w:rsidRPr="00CD79D7">
        <w:rPr>
          <w:lang w:val="en-US" w:eastAsia="en-US"/>
        </w:rPr>
        <w:t xml:space="preserve">commences work before returning the signed </w:t>
      </w:r>
      <w:r w:rsidR="00391993" w:rsidRPr="00CD79D7">
        <w:rPr>
          <w:lang w:val="en-US" w:eastAsia="en-US"/>
        </w:rPr>
        <w:t xml:space="preserve">Order </w:t>
      </w:r>
      <w:r w:rsidRPr="00CD79D7">
        <w:rPr>
          <w:lang w:val="en-US" w:eastAsia="en-US"/>
        </w:rPr>
        <w:t xml:space="preserve">acceptance, </w:t>
      </w:r>
      <w:r w:rsidR="00391993" w:rsidRPr="00CD79D7">
        <w:rPr>
          <w:lang w:val="en-US" w:eastAsia="en-US"/>
        </w:rPr>
        <w:t xml:space="preserve">Supplier </w:t>
      </w:r>
      <w:r w:rsidRPr="00CD79D7">
        <w:rPr>
          <w:lang w:val="en-US" w:eastAsia="en-US"/>
        </w:rPr>
        <w:t xml:space="preserve">shall be deemed to have accepted the </w:t>
      </w:r>
      <w:r w:rsidR="00391993" w:rsidRPr="00CD79D7">
        <w:rPr>
          <w:lang w:val="en-US" w:eastAsia="en-US"/>
        </w:rPr>
        <w:t xml:space="preserve">Order </w:t>
      </w:r>
      <w:r w:rsidRPr="00CD79D7">
        <w:rPr>
          <w:lang w:val="en-US" w:eastAsia="en-US"/>
        </w:rPr>
        <w:t xml:space="preserve">and all terms, conditions or specifications thereof including these Terms and Conditions of Purchase. </w:t>
      </w:r>
    </w:p>
    <w:p w14:paraId="523AC087" w14:textId="2061AD90" w:rsidR="00D76445" w:rsidRPr="00CD79D7" w:rsidRDefault="00214269">
      <w:pPr>
        <w:pStyle w:val="Heading2"/>
        <w:rPr>
          <w:lang w:val="en-US" w:eastAsia="en-US"/>
        </w:rPr>
      </w:pPr>
      <w:r w:rsidRPr="00CD79D7">
        <w:rPr>
          <w:lang w:val="en-US" w:eastAsia="en-US"/>
        </w:rPr>
        <w:t xml:space="preserve">Delivery </w:t>
      </w:r>
      <w:r w:rsidR="005C6A4E">
        <w:rPr>
          <w:lang w:val="en-US" w:eastAsia="en-US"/>
        </w:rPr>
        <w:t>t</w:t>
      </w:r>
      <w:r w:rsidRPr="00CD79D7">
        <w:rPr>
          <w:lang w:val="en-US" w:eastAsia="en-US"/>
        </w:rPr>
        <w:t xml:space="preserve">erms specified in the </w:t>
      </w:r>
      <w:r w:rsidR="00391993" w:rsidRPr="00CD79D7">
        <w:rPr>
          <w:lang w:val="en-US" w:eastAsia="en-US"/>
        </w:rPr>
        <w:t xml:space="preserve">Order </w:t>
      </w:r>
      <w:r w:rsidRPr="00CD79D7">
        <w:rPr>
          <w:lang w:val="en-US" w:eastAsia="en-US"/>
        </w:rPr>
        <w:t xml:space="preserve">are as described in the latest edition of “Incoterms” issued by the International Chamber of Commerce (unless a different edition of Incoterms is specified in the </w:t>
      </w:r>
      <w:r w:rsidR="00391993" w:rsidRPr="00CD79D7">
        <w:rPr>
          <w:lang w:val="en-US" w:eastAsia="en-US"/>
        </w:rPr>
        <w:t>Order</w:t>
      </w:r>
      <w:r w:rsidRPr="00CD79D7">
        <w:rPr>
          <w:lang w:val="en-US" w:eastAsia="en-US"/>
        </w:rPr>
        <w:t>).</w:t>
      </w:r>
      <w:r w:rsidR="0097097D" w:rsidRPr="00CD79D7">
        <w:rPr>
          <w:lang w:val="en-US" w:eastAsia="en-US"/>
        </w:rPr>
        <w:t xml:space="preserve">  Unless otherwise stated in the </w:t>
      </w:r>
      <w:r w:rsidR="00391993" w:rsidRPr="00CD79D7">
        <w:rPr>
          <w:lang w:val="en-US" w:eastAsia="en-US"/>
        </w:rPr>
        <w:t>Order</w:t>
      </w:r>
      <w:r w:rsidR="0097097D" w:rsidRPr="00CD79D7">
        <w:rPr>
          <w:lang w:val="en-US" w:eastAsia="en-US"/>
        </w:rPr>
        <w:t xml:space="preserve">, delivery terms shall be Incoterms Delivered Duty Paid (DDP).  </w:t>
      </w:r>
    </w:p>
    <w:p w14:paraId="11281B77" w14:textId="27E41866" w:rsidR="00D76445" w:rsidRPr="00CD79D7" w:rsidRDefault="00214269">
      <w:pPr>
        <w:pStyle w:val="Heading2"/>
        <w:spacing w:after="0"/>
        <w:rPr>
          <w:lang w:val="en-US"/>
        </w:rPr>
      </w:pPr>
      <w:r w:rsidRPr="00CD79D7">
        <w:rPr>
          <w:color w:val="000000"/>
          <w:lang w:val="en-US" w:eastAsia="en-US"/>
        </w:rPr>
        <w:t>In</w:t>
      </w:r>
      <w:r w:rsidRPr="00CD79D7">
        <w:rPr>
          <w:lang w:val="en-US"/>
        </w:rPr>
        <w:t xml:space="preserve"> the event of conflict, ambiguity, or inconsistency between this </w:t>
      </w:r>
      <w:r w:rsidR="00391993" w:rsidRPr="00CD79D7">
        <w:rPr>
          <w:lang w:val="en-US"/>
        </w:rPr>
        <w:t xml:space="preserve">Order </w:t>
      </w:r>
      <w:r w:rsidRPr="00CD79D7">
        <w:rPr>
          <w:lang w:val="en-US"/>
        </w:rPr>
        <w:t>and specifications, drawings, data sheets, or any other documents referenced herein or attached hereto, the following order of precedence shall be used</w:t>
      </w:r>
      <w:r w:rsidR="001657EC" w:rsidRPr="00CD79D7">
        <w:rPr>
          <w:lang w:val="en-US"/>
        </w:rPr>
        <w:t xml:space="preserve">, and any such conflict, ambiguity or inconsistency will be resolved in </w:t>
      </w:r>
      <w:r w:rsidR="00B755F6" w:rsidRPr="00CD79D7">
        <w:rPr>
          <w:lang w:val="en-US"/>
        </w:rPr>
        <w:t>favor</w:t>
      </w:r>
      <w:r w:rsidR="001657EC" w:rsidRPr="00CD79D7">
        <w:rPr>
          <w:lang w:val="en-US"/>
        </w:rPr>
        <w:t xml:space="preserve"> of the document with the higher precedence</w:t>
      </w:r>
      <w:r w:rsidRPr="00CD79D7">
        <w:rPr>
          <w:lang w:val="en-US"/>
        </w:rPr>
        <w:t>:</w:t>
      </w:r>
    </w:p>
    <w:p w14:paraId="4AB24FC3" w14:textId="43652416" w:rsidR="00D76445" w:rsidRPr="00CD79D7" w:rsidRDefault="00214269" w:rsidP="005B4B6F">
      <w:pPr>
        <w:pStyle w:val="ListParagraph"/>
        <w:numPr>
          <w:ilvl w:val="0"/>
          <w:numId w:val="23"/>
        </w:numPr>
        <w:autoSpaceDE w:val="0"/>
        <w:autoSpaceDN w:val="0"/>
        <w:adjustRightInd w:val="0"/>
        <w:spacing w:after="0" w:line="240" w:lineRule="auto"/>
        <w:ind w:left="810"/>
        <w:jc w:val="both"/>
        <w:rPr>
          <w:rFonts w:eastAsia="SimSun" w:cstheme="minorHAnsi"/>
          <w:szCs w:val="16"/>
          <w:lang w:val="en-US" w:eastAsia="en-US"/>
        </w:rPr>
      </w:pPr>
      <w:r w:rsidRPr="00CD79D7">
        <w:rPr>
          <w:rFonts w:eastAsia="SimSun" w:cstheme="minorHAnsi"/>
          <w:szCs w:val="16"/>
          <w:lang w:val="en-US" w:eastAsia="en-US"/>
        </w:rPr>
        <w:t xml:space="preserve">Amendments and </w:t>
      </w:r>
      <w:r w:rsidR="00C71D09" w:rsidRPr="00CD79D7">
        <w:rPr>
          <w:rFonts w:eastAsia="SimSun" w:cstheme="minorHAnsi"/>
          <w:szCs w:val="16"/>
          <w:lang w:val="en-US" w:eastAsia="en-US"/>
        </w:rPr>
        <w:t>C</w:t>
      </w:r>
      <w:r w:rsidR="00391993" w:rsidRPr="00CD79D7">
        <w:rPr>
          <w:rFonts w:eastAsia="SimSun" w:cstheme="minorHAnsi"/>
          <w:szCs w:val="16"/>
          <w:lang w:val="en-US" w:eastAsia="en-US"/>
        </w:rPr>
        <w:t>hang</w:t>
      </w:r>
      <w:r w:rsidR="00877414" w:rsidRPr="00CD79D7">
        <w:rPr>
          <w:rFonts w:eastAsia="SimSun" w:cstheme="minorHAnsi"/>
          <w:szCs w:val="16"/>
          <w:lang w:val="en-US" w:eastAsia="en-US"/>
        </w:rPr>
        <w:t>e</w:t>
      </w:r>
      <w:r w:rsidR="00C71D09" w:rsidRPr="00CD79D7">
        <w:rPr>
          <w:rFonts w:eastAsia="SimSun" w:cstheme="minorHAnsi"/>
          <w:szCs w:val="16"/>
          <w:lang w:val="en-US" w:eastAsia="en-US"/>
        </w:rPr>
        <w:t xml:space="preserve"> </w:t>
      </w:r>
      <w:proofErr w:type="gramStart"/>
      <w:r w:rsidRPr="00CD79D7">
        <w:rPr>
          <w:rFonts w:eastAsia="SimSun" w:cstheme="minorHAnsi"/>
          <w:szCs w:val="16"/>
          <w:lang w:val="en-US" w:eastAsia="en-US"/>
        </w:rPr>
        <w:t>O</w:t>
      </w:r>
      <w:r w:rsidR="00391993" w:rsidRPr="00CD79D7">
        <w:rPr>
          <w:rFonts w:eastAsia="SimSun" w:cstheme="minorHAnsi"/>
          <w:szCs w:val="16"/>
          <w:lang w:val="en-US" w:eastAsia="en-US"/>
        </w:rPr>
        <w:t>rders</w:t>
      </w:r>
      <w:r w:rsidRPr="00CD79D7">
        <w:rPr>
          <w:rFonts w:eastAsia="SimSun" w:cstheme="minorHAnsi"/>
          <w:szCs w:val="16"/>
          <w:lang w:val="en-US" w:eastAsia="en-US"/>
        </w:rPr>
        <w:t>;</w:t>
      </w:r>
      <w:proofErr w:type="gramEnd"/>
    </w:p>
    <w:p w14:paraId="35AADA23" w14:textId="77777777" w:rsidR="00D76445" w:rsidRPr="00CD79D7" w:rsidRDefault="00214269" w:rsidP="005B4B6F">
      <w:pPr>
        <w:pStyle w:val="ListParagraph"/>
        <w:numPr>
          <w:ilvl w:val="0"/>
          <w:numId w:val="23"/>
        </w:numPr>
        <w:autoSpaceDE w:val="0"/>
        <w:autoSpaceDN w:val="0"/>
        <w:adjustRightInd w:val="0"/>
        <w:spacing w:after="0" w:line="240" w:lineRule="auto"/>
        <w:ind w:left="810"/>
        <w:jc w:val="both"/>
        <w:rPr>
          <w:rFonts w:eastAsia="SimSun" w:cstheme="minorHAnsi"/>
          <w:szCs w:val="16"/>
          <w:lang w:val="en-US" w:eastAsia="en-US"/>
        </w:rPr>
      </w:pPr>
      <w:r w:rsidRPr="00CD79D7">
        <w:rPr>
          <w:rFonts w:eastAsia="SimSun" w:cstheme="minorHAnsi"/>
          <w:szCs w:val="16"/>
          <w:lang w:val="en-US" w:eastAsia="en-US"/>
        </w:rPr>
        <w:t xml:space="preserve">Purchase </w:t>
      </w:r>
      <w:proofErr w:type="gramStart"/>
      <w:r w:rsidRPr="00CD79D7">
        <w:rPr>
          <w:rFonts w:eastAsia="SimSun" w:cstheme="minorHAnsi"/>
          <w:szCs w:val="16"/>
          <w:lang w:val="en-US" w:eastAsia="en-US"/>
        </w:rPr>
        <w:t>Order;</w:t>
      </w:r>
      <w:proofErr w:type="gramEnd"/>
    </w:p>
    <w:p w14:paraId="767F3293" w14:textId="77777777" w:rsidR="00D76445" w:rsidRPr="00CD79D7" w:rsidRDefault="00214269" w:rsidP="005B4B6F">
      <w:pPr>
        <w:pStyle w:val="ListParagraph"/>
        <w:numPr>
          <w:ilvl w:val="0"/>
          <w:numId w:val="23"/>
        </w:numPr>
        <w:autoSpaceDE w:val="0"/>
        <w:autoSpaceDN w:val="0"/>
        <w:adjustRightInd w:val="0"/>
        <w:spacing w:after="0" w:line="240" w:lineRule="auto"/>
        <w:ind w:left="810"/>
        <w:jc w:val="both"/>
        <w:rPr>
          <w:rFonts w:eastAsia="SimSun" w:cstheme="minorHAnsi"/>
          <w:szCs w:val="16"/>
          <w:lang w:val="en-US" w:eastAsia="en-US"/>
        </w:rPr>
      </w:pPr>
      <w:r w:rsidRPr="00CD79D7">
        <w:rPr>
          <w:rFonts w:eastAsia="SimSun" w:cstheme="minorHAnsi"/>
          <w:szCs w:val="16"/>
          <w:lang w:val="en-US" w:eastAsia="en-US"/>
        </w:rPr>
        <w:t xml:space="preserve">Terms and Conditions of </w:t>
      </w:r>
      <w:proofErr w:type="gramStart"/>
      <w:r w:rsidRPr="00CD79D7">
        <w:rPr>
          <w:rFonts w:eastAsia="SimSun" w:cstheme="minorHAnsi"/>
          <w:szCs w:val="16"/>
          <w:lang w:val="en-US" w:eastAsia="en-US"/>
        </w:rPr>
        <w:t>Purchase;</w:t>
      </w:r>
      <w:proofErr w:type="gramEnd"/>
    </w:p>
    <w:p w14:paraId="08C424A5" w14:textId="77777777" w:rsidR="00D76445" w:rsidRPr="00CD79D7" w:rsidRDefault="00214269" w:rsidP="005B4B6F">
      <w:pPr>
        <w:pStyle w:val="ListParagraph"/>
        <w:numPr>
          <w:ilvl w:val="0"/>
          <w:numId w:val="23"/>
        </w:numPr>
        <w:autoSpaceDE w:val="0"/>
        <w:autoSpaceDN w:val="0"/>
        <w:adjustRightInd w:val="0"/>
        <w:spacing w:after="0" w:line="240" w:lineRule="auto"/>
        <w:ind w:left="810"/>
        <w:jc w:val="both"/>
        <w:rPr>
          <w:rFonts w:eastAsia="SimSun" w:cstheme="minorHAnsi"/>
          <w:szCs w:val="16"/>
          <w:lang w:val="en-US" w:eastAsia="en-US"/>
        </w:rPr>
      </w:pPr>
      <w:r w:rsidRPr="00CD79D7">
        <w:rPr>
          <w:rFonts w:eastAsia="SimSun" w:cstheme="minorHAnsi"/>
          <w:szCs w:val="16"/>
          <w:lang w:val="en-US" w:eastAsia="en-US"/>
        </w:rPr>
        <w:t>Data Sheets and Drawings; and</w:t>
      </w:r>
    </w:p>
    <w:p w14:paraId="67BE8F80" w14:textId="77777777" w:rsidR="00D76445" w:rsidRPr="00CD79D7" w:rsidRDefault="00214269" w:rsidP="005B4B6F">
      <w:pPr>
        <w:pStyle w:val="ListParagraph"/>
        <w:numPr>
          <w:ilvl w:val="0"/>
          <w:numId w:val="23"/>
        </w:numPr>
        <w:autoSpaceDE w:val="0"/>
        <w:autoSpaceDN w:val="0"/>
        <w:adjustRightInd w:val="0"/>
        <w:spacing w:after="0" w:line="240" w:lineRule="auto"/>
        <w:ind w:left="810"/>
        <w:jc w:val="both"/>
        <w:rPr>
          <w:rFonts w:eastAsia="SimSun" w:cstheme="minorHAnsi"/>
          <w:szCs w:val="16"/>
          <w:lang w:val="en-US" w:eastAsia="en-US"/>
        </w:rPr>
      </w:pPr>
      <w:r w:rsidRPr="00CD79D7">
        <w:rPr>
          <w:rFonts w:eastAsia="SimSun" w:cstheme="minorHAnsi"/>
          <w:szCs w:val="16"/>
          <w:lang w:val="en-US" w:eastAsia="en-US"/>
        </w:rPr>
        <w:t>Specifications.</w:t>
      </w:r>
    </w:p>
    <w:p w14:paraId="117EEC55" w14:textId="57EF35FF" w:rsidR="00D76445" w:rsidRPr="00630308" w:rsidRDefault="00214269" w:rsidP="007B3A3A">
      <w:pPr>
        <w:pStyle w:val="TableParagraph"/>
        <w:ind w:left="720"/>
      </w:pPr>
      <w:r w:rsidRPr="00DD211A">
        <w:t xml:space="preserve">Any such conflict shall be raised by </w:t>
      </w:r>
      <w:r w:rsidR="00391993" w:rsidRPr="00630308">
        <w:t xml:space="preserve">Supplier </w:t>
      </w:r>
      <w:r w:rsidRPr="00630308">
        <w:t xml:space="preserve">within ten (10) days of </w:t>
      </w:r>
      <w:r w:rsidR="00391993" w:rsidRPr="00630308">
        <w:t xml:space="preserve">Supplier’s </w:t>
      </w:r>
      <w:r w:rsidRPr="00630308">
        <w:t>awareness of the conflict.</w:t>
      </w:r>
    </w:p>
    <w:p w14:paraId="0ADB48E8" w14:textId="10AA6A65" w:rsidR="00DE06FB" w:rsidRDefault="00D06B48" w:rsidP="00E271F3">
      <w:pPr>
        <w:pStyle w:val="Heading2"/>
        <w:rPr>
          <w:lang w:val="en-US"/>
        </w:rPr>
      </w:pPr>
      <w:r w:rsidRPr="00947BF2">
        <w:rPr>
          <w:lang w:val="en-US" w:eastAsia="en-US"/>
        </w:rPr>
        <w:t xml:space="preserve">To the extent </w:t>
      </w:r>
      <w:r w:rsidR="00391993" w:rsidRPr="00947BF2">
        <w:rPr>
          <w:lang w:val="en-US" w:eastAsia="en-US"/>
        </w:rPr>
        <w:t xml:space="preserve">Supplier </w:t>
      </w:r>
      <w:r w:rsidRPr="00947BF2">
        <w:rPr>
          <w:lang w:val="en-US" w:eastAsia="en-US"/>
        </w:rPr>
        <w:t xml:space="preserve">is providing professional services, </w:t>
      </w:r>
      <w:r w:rsidR="00391993" w:rsidRPr="00947BF2">
        <w:rPr>
          <w:lang w:val="en-US" w:eastAsia="en-US"/>
        </w:rPr>
        <w:t xml:space="preserve">Supplier </w:t>
      </w:r>
      <w:r w:rsidRPr="00947BF2">
        <w:rPr>
          <w:lang w:val="en-US" w:eastAsia="en-US"/>
        </w:rPr>
        <w:t xml:space="preserve">shall perform its scope of work with the level of skill reasonably expected of </w:t>
      </w:r>
      <w:r w:rsidR="00391993" w:rsidRPr="00947BF2">
        <w:rPr>
          <w:lang w:val="en-US" w:eastAsia="en-US"/>
        </w:rPr>
        <w:t xml:space="preserve">Supplier </w:t>
      </w:r>
      <w:r w:rsidRPr="00947BF2">
        <w:rPr>
          <w:lang w:val="en-US" w:eastAsia="en-US"/>
        </w:rPr>
        <w:t xml:space="preserve">with the </w:t>
      </w:r>
      <w:r w:rsidR="00391993" w:rsidRPr="00947BF2">
        <w:rPr>
          <w:lang w:val="en-US" w:eastAsia="en-US"/>
        </w:rPr>
        <w:t xml:space="preserve">Supplier’s </w:t>
      </w:r>
      <w:r w:rsidRPr="00947BF2">
        <w:rPr>
          <w:lang w:val="en-US" w:eastAsia="en-US"/>
        </w:rPr>
        <w:t xml:space="preserve">level of experience and expertise, shall perform its roles and responsibilities in accordance with generally recognized practices and professional standards, and exercising the degree of care that would be expected of </w:t>
      </w:r>
      <w:r w:rsidR="00391993" w:rsidRPr="00947BF2">
        <w:rPr>
          <w:lang w:val="en-US" w:eastAsia="en-US"/>
        </w:rPr>
        <w:t xml:space="preserve">Supplier </w:t>
      </w:r>
      <w:r w:rsidRPr="00947BF2">
        <w:rPr>
          <w:lang w:val="en-US" w:eastAsia="en-US"/>
        </w:rPr>
        <w:t>engaged in carrying out the same or similar activities under the same or similar circumstances, including specifications</w:t>
      </w:r>
      <w:r w:rsidR="0034796C" w:rsidRPr="00947BF2">
        <w:rPr>
          <w:lang w:val="en-US" w:eastAsia="en-US"/>
        </w:rPr>
        <w:t>, standards, or codes</w:t>
      </w:r>
      <w:r w:rsidRPr="00947BF2">
        <w:rPr>
          <w:lang w:val="en-US" w:eastAsia="en-US"/>
        </w:rPr>
        <w:t xml:space="preserve"> provided by </w:t>
      </w:r>
      <w:r w:rsidR="00391993" w:rsidRPr="00947BF2">
        <w:rPr>
          <w:lang w:val="en-US" w:eastAsia="en-US"/>
        </w:rPr>
        <w:t>Purchaser</w:t>
      </w:r>
      <w:r w:rsidRPr="00947BF2">
        <w:rPr>
          <w:lang w:val="en-US" w:eastAsia="en-US"/>
        </w:rPr>
        <w:t>, if any.</w:t>
      </w:r>
      <w:r w:rsidR="00DE06FB">
        <w:rPr>
          <w:lang w:val="en-US" w:eastAsia="en-US"/>
        </w:rPr>
        <w:t xml:space="preserve"> </w:t>
      </w:r>
    </w:p>
    <w:p w14:paraId="74A26BC7" w14:textId="39CA161F" w:rsidR="00DE06FB" w:rsidRPr="00DE06FB" w:rsidRDefault="00DE06FB" w:rsidP="00DE06FB">
      <w:pPr>
        <w:pStyle w:val="Heading2"/>
        <w:rPr>
          <w:lang w:eastAsia="en-US"/>
        </w:rPr>
      </w:pPr>
      <w:r>
        <w:rPr>
          <w:lang w:eastAsia="en-US"/>
        </w:rPr>
        <w:t>Supplier</w:t>
      </w:r>
      <w:r w:rsidRPr="00DE06FB">
        <w:rPr>
          <w:lang w:eastAsia="en-US"/>
        </w:rPr>
        <w:t xml:space="preserve"> shall be bound by the terms of the </w:t>
      </w:r>
      <w:r>
        <w:rPr>
          <w:lang w:eastAsia="en-US"/>
        </w:rPr>
        <w:t>Prime Contract</w:t>
      </w:r>
      <w:r w:rsidRPr="00DE06FB">
        <w:rPr>
          <w:lang w:eastAsia="en-US"/>
        </w:rPr>
        <w:t xml:space="preserve"> to the extent such an agreement </w:t>
      </w:r>
      <w:proofErr w:type="gramStart"/>
      <w:r w:rsidRPr="00DE06FB">
        <w:rPr>
          <w:lang w:eastAsia="en-US"/>
        </w:rPr>
        <w:t>exists</w:t>
      </w:r>
      <w:proofErr w:type="gramEnd"/>
      <w:r w:rsidRPr="00DE06FB">
        <w:rPr>
          <w:lang w:eastAsia="en-US"/>
        </w:rPr>
        <w:t xml:space="preserve"> and such terms are incorporated herein by reference with the necessary adaptations. In the event of </w:t>
      </w:r>
      <w:r w:rsidRPr="00DE06FB">
        <w:rPr>
          <w:lang w:eastAsia="en-US"/>
        </w:rPr>
        <w:t xml:space="preserve">a conflict between the terms of the </w:t>
      </w:r>
      <w:r>
        <w:rPr>
          <w:lang w:eastAsia="en-US"/>
        </w:rPr>
        <w:t>Prime Contract</w:t>
      </w:r>
      <w:r w:rsidRPr="00DE06FB">
        <w:rPr>
          <w:lang w:eastAsia="en-US"/>
        </w:rPr>
        <w:t xml:space="preserve"> and the </w:t>
      </w:r>
      <w:r>
        <w:rPr>
          <w:lang w:eastAsia="en-US"/>
        </w:rPr>
        <w:t>Order</w:t>
      </w:r>
      <w:r w:rsidRPr="00DE06FB">
        <w:rPr>
          <w:lang w:eastAsia="en-US"/>
        </w:rPr>
        <w:t xml:space="preserve">, the more stringent terms or highest quality or greatest quantity shall control. </w:t>
      </w:r>
    </w:p>
    <w:p w14:paraId="4D3D40CF" w14:textId="0CA571D7" w:rsidR="00D76445" w:rsidRPr="00947BF2" w:rsidRDefault="0005342D">
      <w:pPr>
        <w:pStyle w:val="Heading1"/>
        <w:rPr>
          <w:lang w:val="en-US" w:eastAsia="en-US"/>
        </w:rPr>
      </w:pPr>
      <w:bookmarkStart w:id="27" w:name="_Toc115880385"/>
      <w:bookmarkStart w:id="28" w:name="_Ref115947498"/>
      <w:bookmarkStart w:id="29" w:name="_Toc145600742"/>
      <w:r w:rsidRPr="00947BF2">
        <w:rPr>
          <w:caps w:val="0"/>
          <w:lang w:val="en-US" w:eastAsia="en-US"/>
        </w:rPr>
        <w:t xml:space="preserve">PRICE, </w:t>
      </w:r>
      <w:r w:rsidR="005751BD" w:rsidRPr="00947BF2">
        <w:rPr>
          <w:caps w:val="0"/>
          <w:lang w:val="en-US" w:eastAsia="en-US"/>
        </w:rPr>
        <w:t>INVOICING</w:t>
      </w:r>
      <w:r w:rsidRPr="00947BF2">
        <w:rPr>
          <w:caps w:val="0"/>
          <w:lang w:val="en-US" w:eastAsia="en-US"/>
        </w:rPr>
        <w:t>, AND PAYMENT</w:t>
      </w:r>
      <w:bookmarkEnd w:id="27"/>
      <w:bookmarkEnd w:id="28"/>
      <w:bookmarkEnd w:id="29"/>
    </w:p>
    <w:p w14:paraId="41EC2D6D" w14:textId="0326D787" w:rsidR="00D76445" w:rsidRPr="00947BF2" w:rsidRDefault="00391993">
      <w:pPr>
        <w:pStyle w:val="Heading2"/>
        <w:rPr>
          <w:lang w:val="en-US" w:eastAsia="en-US"/>
        </w:rPr>
      </w:pPr>
      <w:proofErr w:type="gramStart"/>
      <w:r w:rsidRPr="00947BF2">
        <w:rPr>
          <w:lang w:val="en-US" w:eastAsia="en-US"/>
        </w:rPr>
        <w:t>Supplier</w:t>
      </w:r>
      <w:proofErr w:type="gramEnd"/>
      <w:r w:rsidRPr="00947BF2">
        <w:rPr>
          <w:lang w:val="en-US" w:eastAsia="en-US"/>
        </w:rPr>
        <w:t xml:space="preserve"> </w:t>
      </w:r>
      <w:r w:rsidR="00214269" w:rsidRPr="00947BF2">
        <w:rPr>
          <w:lang w:val="en-US" w:eastAsia="en-US"/>
        </w:rPr>
        <w:t xml:space="preserve">shall be solely responsible for assessing the scope and content of this </w:t>
      </w:r>
      <w:r w:rsidRPr="00947BF2">
        <w:rPr>
          <w:lang w:val="en-US" w:eastAsia="en-US"/>
        </w:rPr>
        <w:t xml:space="preserve">Order </w:t>
      </w:r>
      <w:r w:rsidR="00214269" w:rsidRPr="00947BF2">
        <w:rPr>
          <w:lang w:val="en-US" w:eastAsia="en-US"/>
        </w:rPr>
        <w:t xml:space="preserve">and the </w:t>
      </w:r>
      <w:r w:rsidRPr="00947BF2">
        <w:rPr>
          <w:lang w:val="en-US" w:eastAsia="en-US"/>
        </w:rPr>
        <w:t xml:space="preserve">Order Price </w:t>
      </w:r>
      <w:r w:rsidR="00214269" w:rsidRPr="00947BF2">
        <w:rPr>
          <w:lang w:val="en-US" w:eastAsia="en-US"/>
        </w:rPr>
        <w:t xml:space="preserve">as referred to in the </w:t>
      </w:r>
      <w:r w:rsidRPr="00947BF2">
        <w:rPr>
          <w:lang w:val="en-US" w:eastAsia="en-US"/>
        </w:rPr>
        <w:t xml:space="preserve">Order </w:t>
      </w:r>
      <w:r w:rsidR="00214269" w:rsidRPr="00947BF2">
        <w:rPr>
          <w:lang w:val="en-US" w:eastAsia="en-US"/>
        </w:rPr>
        <w:t xml:space="preserve">to ensure that it includes everything necessary to manufacture and/or procure the </w:t>
      </w:r>
      <w:r w:rsidRPr="00947BF2">
        <w:rPr>
          <w:lang w:val="en-US" w:eastAsia="en-US"/>
        </w:rPr>
        <w:t>Goods</w:t>
      </w:r>
      <w:r w:rsidR="00214269" w:rsidRPr="00947BF2">
        <w:rPr>
          <w:lang w:val="en-US" w:eastAsia="en-US"/>
        </w:rPr>
        <w:t>.</w:t>
      </w:r>
    </w:p>
    <w:p w14:paraId="1C977B7A" w14:textId="0731D9DE" w:rsidR="000A78B0" w:rsidRPr="00947BF2" w:rsidDel="00F17DDC" w:rsidRDefault="00532888" w:rsidP="009C5948">
      <w:pPr>
        <w:pStyle w:val="Heading2"/>
        <w:rPr>
          <w:lang w:val="en-US" w:eastAsia="en-US"/>
        </w:rPr>
      </w:pPr>
      <w:r w:rsidRPr="00947BF2" w:rsidDel="00F17DDC">
        <w:rPr>
          <w:lang w:val="en-US" w:eastAsia="en-US"/>
        </w:rPr>
        <w:t xml:space="preserve">All of </w:t>
      </w:r>
      <w:r w:rsidR="000A78B0" w:rsidRPr="00947BF2" w:rsidDel="00F17DDC">
        <w:rPr>
          <w:lang w:val="en-US" w:eastAsia="en-US"/>
        </w:rPr>
        <w:t>S</w:t>
      </w:r>
      <w:r w:rsidR="00391993" w:rsidRPr="00947BF2" w:rsidDel="00F17DDC">
        <w:rPr>
          <w:lang w:val="en-US" w:eastAsia="en-US"/>
        </w:rPr>
        <w:t>upplier</w:t>
      </w:r>
      <w:r w:rsidR="000A78B0" w:rsidRPr="00947BF2" w:rsidDel="00F17DDC">
        <w:rPr>
          <w:lang w:val="en-US" w:eastAsia="en-US"/>
        </w:rPr>
        <w:t>’s work and G</w:t>
      </w:r>
      <w:r w:rsidR="00391993" w:rsidRPr="00947BF2" w:rsidDel="00F17DDC">
        <w:rPr>
          <w:lang w:val="en-US" w:eastAsia="en-US"/>
        </w:rPr>
        <w:t>oods</w:t>
      </w:r>
      <w:r w:rsidRPr="00947BF2" w:rsidDel="00F17DDC">
        <w:rPr>
          <w:lang w:val="en-US" w:eastAsia="en-US"/>
        </w:rPr>
        <w:t xml:space="preserve"> </w:t>
      </w:r>
      <w:r w:rsidR="000A78B0" w:rsidRPr="00947BF2" w:rsidDel="00F17DDC">
        <w:rPr>
          <w:lang w:val="en-US" w:eastAsia="en-US"/>
        </w:rPr>
        <w:t xml:space="preserve">will conform to </w:t>
      </w:r>
      <w:r w:rsidRPr="00947BF2" w:rsidDel="00F17DDC">
        <w:rPr>
          <w:lang w:val="en-US" w:eastAsia="en-US"/>
        </w:rPr>
        <w:t>the O</w:t>
      </w:r>
      <w:r w:rsidR="00391993" w:rsidRPr="00947BF2" w:rsidDel="00F17DDC">
        <w:rPr>
          <w:lang w:val="en-US" w:eastAsia="en-US"/>
        </w:rPr>
        <w:t>rder</w:t>
      </w:r>
      <w:r w:rsidRPr="00947BF2" w:rsidDel="00F17DDC">
        <w:rPr>
          <w:lang w:val="en-US" w:eastAsia="en-US"/>
        </w:rPr>
        <w:t>, including drawings and specifications</w:t>
      </w:r>
      <w:r w:rsidR="00437509" w:rsidRPr="00947BF2" w:rsidDel="00F17DDC">
        <w:rPr>
          <w:lang w:val="en-US"/>
        </w:rPr>
        <w:t>.</w:t>
      </w:r>
    </w:p>
    <w:p w14:paraId="7A68B8BB" w14:textId="24BF43BC" w:rsidR="00D76445" w:rsidRPr="00947BF2" w:rsidRDefault="00214269">
      <w:pPr>
        <w:pStyle w:val="Heading2"/>
        <w:spacing w:after="0"/>
        <w:rPr>
          <w:lang w:val="en-US" w:eastAsia="en-US"/>
        </w:rPr>
      </w:pPr>
      <w:r w:rsidRPr="00947BF2">
        <w:rPr>
          <w:lang w:val="en-US" w:eastAsia="en-US"/>
        </w:rPr>
        <w:t xml:space="preserve">All prices included in the </w:t>
      </w:r>
      <w:r w:rsidR="00391993" w:rsidRPr="00947BF2">
        <w:rPr>
          <w:lang w:val="en-US" w:eastAsia="en-US"/>
        </w:rPr>
        <w:t xml:space="preserve">Order </w:t>
      </w:r>
      <w:r w:rsidRPr="00947BF2">
        <w:rPr>
          <w:lang w:val="en-US" w:eastAsia="en-US"/>
        </w:rPr>
        <w:t xml:space="preserve">including the </w:t>
      </w:r>
      <w:r w:rsidR="00391993" w:rsidRPr="00947BF2">
        <w:rPr>
          <w:lang w:val="en-US" w:eastAsia="en-US"/>
        </w:rPr>
        <w:t>Order Price</w:t>
      </w:r>
      <w:r w:rsidRPr="00947BF2">
        <w:rPr>
          <w:lang w:val="en-US" w:eastAsia="en-US"/>
        </w:rPr>
        <w:t>, unless otherwise expressly stated, are:</w:t>
      </w:r>
    </w:p>
    <w:p w14:paraId="1E83CDBB" w14:textId="3644B24A" w:rsidR="00D76445" w:rsidRPr="00947BF2" w:rsidRDefault="00214269" w:rsidP="005B4B6F">
      <w:pPr>
        <w:spacing w:after="0" w:line="240" w:lineRule="auto"/>
        <w:ind w:left="810" w:hanging="360"/>
        <w:jc w:val="both"/>
        <w:rPr>
          <w:rFonts w:eastAsia="SimSun" w:cstheme="minorHAnsi"/>
          <w:color w:val="000000"/>
          <w:szCs w:val="16"/>
          <w:lang w:val="en-US" w:eastAsia="en-US"/>
        </w:rPr>
      </w:pPr>
      <w:r w:rsidRPr="00947BF2">
        <w:rPr>
          <w:rFonts w:eastAsia="SimSun" w:cstheme="minorHAnsi"/>
          <w:color w:val="000000"/>
          <w:szCs w:val="16"/>
          <w:lang w:val="en-US" w:eastAsia="en-US"/>
        </w:rPr>
        <w:t>(a)</w:t>
      </w:r>
      <w:r w:rsidRPr="00947BF2">
        <w:rPr>
          <w:rFonts w:eastAsia="SimSun" w:cstheme="minorHAnsi"/>
          <w:color w:val="000000"/>
          <w:szCs w:val="16"/>
          <w:lang w:val="en-US" w:eastAsia="en-US"/>
        </w:rPr>
        <w:tab/>
        <w:t xml:space="preserve">Firm, </w:t>
      </w:r>
      <w:r w:rsidRPr="00947BF2">
        <w:rPr>
          <w:rFonts w:eastAsia="SimSun" w:cstheme="minorHAnsi"/>
          <w:snapToGrid w:val="0"/>
          <w:szCs w:val="16"/>
          <w:lang w:val="en-US" w:eastAsia="en-US"/>
        </w:rPr>
        <w:t>fixed</w:t>
      </w:r>
      <w:r w:rsidRPr="00947BF2">
        <w:rPr>
          <w:rFonts w:eastAsia="SimSun" w:cstheme="minorHAnsi"/>
          <w:color w:val="000000"/>
          <w:szCs w:val="16"/>
          <w:lang w:val="en-US" w:eastAsia="en-US"/>
        </w:rPr>
        <w:t xml:space="preserve"> for the term of the </w:t>
      </w:r>
      <w:r w:rsidR="00391993" w:rsidRPr="00947BF2">
        <w:rPr>
          <w:rFonts w:eastAsia="SimSun" w:cstheme="minorHAnsi"/>
          <w:color w:val="000000"/>
          <w:szCs w:val="16"/>
          <w:lang w:val="en-US" w:eastAsia="en-US"/>
        </w:rPr>
        <w:t>Order</w:t>
      </w:r>
      <w:r w:rsidRPr="00947BF2">
        <w:rPr>
          <w:rFonts w:eastAsia="SimSun" w:cstheme="minorHAnsi"/>
          <w:color w:val="000000"/>
          <w:szCs w:val="16"/>
          <w:lang w:val="en-US" w:eastAsia="en-US"/>
        </w:rPr>
        <w:t>;</w:t>
      </w:r>
      <w:r w:rsidR="005C6A4E">
        <w:rPr>
          <w:rFonts w:eastAsia="SimSun" w:cstheme="minorHAnsi"/>
          <w:color w:val="000000"/>
          <w:szCs w:val="16"/>
          <w:lang w:val="en-US" w:eastAsia="en-US"/>
        </w:rPr>
        <w:t xml:space="preserve"> and</w:t>
      </w:r>
    </w:p>
    <w:p w14:paraId="5CDC4DE0" w14:textId="3990E378" w:rsidR="00D76445" w:rsidRPr="00947BF2" w:rsidRDefault="00214269" w:rsidP="005B4B6F">
      <w:pPr>
        <w:widowControl w:val="0"/>
        <w:tabs>
          <w:tab w:val="left" w:pos="1300"/>
        </w:tabs>
        <w:spacing w:after="0" w:line="240" w:lineRule="auto"/>
        <w:ind w:left="810" w:right="320" w:hanging="360"/>
        <w:jc w:val="both"/>
        <w:rPr>
          <w:rFonts w:eastAsia="SimSun" w:cstheme="minorHAnsi"/>
          <w:color w:val="000000"/>
          <w:szCs w:val="16"/>
          <w:lang w:val="en-US" w:eastAsia="en-US"/>
        </w:rPr>
      </w:pPr>
      <w:r w:rsidRPr="00947BF2">
        <w:rPr>
          <w:rFonts w:eastAsia="SimSun" w:cstheme="minorHAnsi"/>
          <w:color w:val="000000"/>
          <w:szCs w:val="16"/>
          <w:lang w:val="en-US" w:eastAsia="en-US"/>
        </w:rPr>
        <w:t>(</w:t>
      </w:r>
      <w:r w:rsidR="00F60354" w:rsidRPr="00947BF2">
        <w:rPr>
          <w:rFonts w:eastAsia="SimSun" w:cstheme="minorHAnsi"/>
          <w:color w:val="000000"/>
          <w:szCs w:val="16"/>
          <w:lang w:val="en-US" w:eastAsia="en-US"/>
        </w:rPr>
        <w:t>b</w:t>
      </w:r>
      <w:r w:rsidRPr="00947BF2">
        <w:rPr>
          <w:rFonts w:eastAsia="SimSun" w:cstheme="minorHAnsi"/>
          <w:color w:val="000000"/>
          <w:szCs w:val="16"/>
          <w:lang w:val="en-US" w:eastAsia="en-US"/>
        </w:rPr>
        <w:t>)</w:t>
      </w:r>
      <w:r w:rsidRPr="00947BF2">
        <w:rPr>
          <w:rFonts w:eastAsia="SimSun" w:cstheme="minorHAnsi"/>
          <w:color w:val="000000"/>
          <w:szCs w:val="16"/>
          <w:lang w:val="en-US" w:eastAsia="en-US"/>
        </w:rPr>
        <w:tab/>
        <w:t xml:space="preserve">Include all charges related to the </w:t>
      </w:r>
      <w:proofErr w:type="gramStart"/>
      <w:r w:rsidRPr="00947BF2">
        <w:rPr>
          <w:rFonts w:eastAsia="SimSun" w:cstheme="minorHAnsi"/>
          <w:color w:val="000000"/>
          <w:szCs w:val="16"/>
          <w:lang w:val="en-US" w:eastAsia="en-US"/>
        </w:rPr>
        <w:t>packing</w:t>
      </w:r>
      <w:proofErr w:type="gramEnd"/>
      <w:r w:rsidRPr="00947BF2">
        <w:rPr>
          <w:rFonts w:eastAsia="SimSun" w:cstheme="minorHAnsi"/>
          <w:color w:val="000000"/>
          <w:szCs w:val="16"/>
          <w:lang w:val="en-US" w:eastAsia="en-US"/>
        </w:rPr>
        <w:t xml:space="preserve"> of the </w:t>
      </w:r>
      <w:r w:rsidR="00391993" w:rsidRPr="00947BF2">
        <w:rPr>
          <w:rFonts w:eastAsia="SimSun" w:cstheme="minorHAnsi"/>
          <w:color w:val="000000"/>
          <w:szCs w:val="16"/>
          <w:lang w:val="en-US" w:eastAsia="en-US"/>
        </w:rPr>
        <w:t xml:space="preserve">Goods </w:t>
      </w:r>
      <w:r w:rsidRPr="00947BF2">
        <w:rPr>
          <w:rFonts w:eastAsia="SimSun" w:cstheme="minorHAnsi"/>
          <w:color w:val="000000"/>
          <w:szCs w:val="16"/>
          <w:lang w:val="en-US" w:eastAsia="en-US"/>
        </w:rPr>
        <w:t>and transit to the required destination point(s).</w:t>
      </w:r>
    </w:p>
    <w:p w14:paraId="48225F7C" w14:textId="26C6358C" w:rsidR="00D63AD8" w:rsidRPr="00947BF2" w:rsidRDefault="00D63AD8" w:rsidP="005B4B6F">
      <w:pPr>
        <w:widowControl w:val="0"/>
        <w:tabs>
          <w:tab w:val="left" w:pos="1300"/>
        </w:tabs>
        <w:spacing w:after="0" w:line="240" w:lineRule="auto"/>
        <w:ind w:left="810" w:right="320" w:hanging="360"/>
        <w:jc w:val="both"/>
        <w:rPr>
          <w:rFonts w:eastAsia="SimSun" w:cstheme="minorHAnsi"/>
          <w:color w:val="000000"/>
          <w:szCs w:val="16"/>
          <w:lang w:val="en-US" w:eastAsia="en-US"/>
        </w:rPr>
      </w:pPr>
    </w:p>
    <w:p w14:paraId="57235434" w14:textId="1862D98F" w:rsidR="00D63AD8" w:rsidRPr="00630308" w:rsidRDefault="00391993" w:rsidP="00D63AD8">
      <w:pPr>
        <w:pStyle w:val="Heading2"/>
        <w:rPr>
          <w:lang w:val="en-US" w:eastAsia="en-US"/>
        </w:rPr>
      </w:pPr>
      <w:r w:rsidRPr="00DD211A">
        <w:rPr>
          <w:lang w:val="en-US" w:eastAsia="en-US"/>
        </w:rPr>
        <w:t xml:space="preserve">Supplier </w:t>
      </w:r>
      <w:r w:rsidR="00D63AD8" w:rsidRPr="00630308">
        <w:rPr>
          <w:lang w:val="en-US" w:eastAsia="en-US"/>
        </w:rPr>
        <w:t xml:space="preserve">will submit invoices to </w:t>
      </w:r>
      <w:r w:rsidRPr="00630308">
        <w:rPr>
          <w:lang w:val="en-US" w:eastAsia="en-US"/>
        </w:rPr>
        <w:t xml:space="preserve">Purchaser </w:t>
      </w:r>
      <w:r w:rsidR="00D63AD8" w:rsidRPr="00630308">
        <w:rPr>
          <w:lang w:val="en-US" w:eastAsia="en-US"/>
        </w:rPr>
        <w:t xml:space="preserve">pursuant to any agreed payment schedule identified on the first page of the </w:t>
      </w:r>
      <w:r w:rsidRPr="00630308">
        <w:rPr>
          <w:lang w:val="en-US" w:eastAsia="en-US"/>
        </w:rPr>
        <w:t>Order</w:t>
      </w:r>
      <w:r w:rsidR="00D63AD8" w:rsidRPr="00630308">
        <w:rPr>
          <w:lang w:val="en-US" w:eastAsia="en-US"/>
        </w:rPr>
        <w:t>, o</w:t>
      </w:r>
      <w:r w:rsidR="008B290A" w:rsidRPr="00630308">
        <w:rPr>
          <w:lang w:val="en-US" w:eastAsia="en-US"/>
        </w:rPr>
        <w:t>r if not specified on</w:t>
      </w:r>
      <w:r w:rsidR="00D63AD8" w:rsidRPr="00630308">
        <w:rPr>
          <w:lang w:val="en-US" w:eastAsia="en-US"/>
        </w:rPr>
        <w:t xml:space="preserve"> the 15</w:t>
      </w:r>
      <w:r w:rsidR="00D63AD8" w:rsidRPr="00630308">
        <w:rPr>
          <w:vertAlign w:val="superscript"/>
          <w:lang w:val="en-US" w:eastAsia="en-US"/>
        </w:rPr>
        <w:t>th</w:t>
      </w:r>
      <w:r w:rsidR="00D63AD8" w:rsidRPr="00630308">
        <w:rPr>
          <w:lang w:val="en-US" w:eastAsia="en-US"/>
        </w:rPr>
        <w:t xml:space="preserve"> of the month for all </w:t>
      </w:r>
      <w:r w:rsidRPr="00630308">
        <w:rPr>
          <w:lang w:val="en-US" w:eastAsia="en-US"/>
        </w:rPr>
        <w:t xml:space="preserve">Goods </w:t>
      </w:r>
      <w:r w:rsidR="00D63AD8" w:rsidRPr="00630308">
        <w:rPr>
          <w:lang w:val="en-US" w:eastAsia="en-US"/>
        </w:rPr>
        <w:t xml:space="preserve">delivered in the preceding month.  As a condition precedent to payment, each invoice will </w:t>
      </w:r>
      <w:r w:rsidR="00D63AD8" w:rsidRPr="00947BF2">
        <w:rPr>
          <w:lang w:val="en-US"/>
        </w:rPr>
        <w:t xml:space="preserve">identify the </w:t>
      </w:r>
      <w:r w:rsidRPr="00947BF2">
        <w:rPr>
          <w:lang w:val="en-US"/>
        </w:rPr>
        <w:t xml:space="preserve">Order </w:t>
      </w:r>
      <w:r w:rsidR="00D63AD8" w:rsidRPr="00947BF2">
        <w:rPr>
          <w:lang w:val="en-US"/>
        </w:rPr>
        <w:t xml:space="preserve">number and will include sufficient </w:t>
      </w:r>
      <w:r w:rsidR="005C6A4E" w:rsidRPr="00947BF2">
        <w:rPr>
          <w:lang w:val="en-US"/>
        </w:rPr>
        <w:t>line-item</w:t>
      </w:r>
      <w:r w:rsidR="00D63AD8" w:rsidRPr="00947BF2">
        <w:rPr>
          <w:lang w:val="en-US"/>
        </w:rPr>
        <w:t xml:space="preserve"> detail for </w:t>
      </w:r>
      <w:r w:rsidRPr="00947BF2">
        <w:rPr>
          <w:lang w:val="en-US"/>
        </w:rPr>
        <w:t xml:space="preserve">Purchaser </w:t>
      </w:r>
      <w:r w:rsidR="00D63AD8" w:rsidRPr="00947BF2">
        <w:rPr>
          <w:lang w:val="en-US"/>
        </w:rPr>
        <w:t xml:space="preserve">to reasonably verify the basis of the </w:t>
      </w:r>
      <w:proofErr w:type="gramStart"/>
      <w:r w:rsidR="00D63AD8" w:rsidRPr="00947BF2">
        <w:rPr>
          <w:lang w:val="en-US"/>
        </w:rPr>
        <w:t xml:space="preserve">charges, </w:t>
      </w:r>
      <w:r w:rsidR="009451E6" w:rsidRPr="00947BF2">
        <w:rPr>
          <w:lang w:val="en-US"/>
        </w:rPr>
        <w:t>and</w:t>
      </w:r>
      <w:proofErr w:type="gramEnd"/>
      <w:r w:rsidR="009451E6" w:rsidRPr="00947BF2">
        <w:rPr>
          <w:lang w:val="en-US"/>
        </w:rPr>
        <w:t xml:space="preserve"> </w:t>
      </w:r>
      <w:r w:rsidR="00D63AD8" w:rsidRPr="00947BF2">
        <w:rPr>
          <w:lang w:val="en-US"/>
        </w:rPr>
        <w:t xml:space="preserve">be accompanied by any supporting information or documentation required by the </w:t>
      </w:r>
      <w:r w:rsidRPr="00947BF2">
        <w:rPr>
          <w:lang w:val="en-US"/>
        </w:rPr>
        <w:t xml:space="preserve">Order </w:t>
      </w:r>
      <w:r w:rsidR="00D63AD8" w:rsidRPr="00947BF2">
        <w:rPr>
          <w:lang w:val="en-US"/>
        </w:rPr>
        <w:t xml:space="preserve">or otherwise reasonably requested by </w:t>
      </w:r>
      <w:r w:rsidRPr="00947BF2">
        <w:rPr>
          <w:lang w:val="en-US"/>
        </w:rPr>
        <w:t xml:space="preserve">Purchaser </w:t>
      </w:r>
      <w:r w:rsidR="00D63AD8" w:rsidRPr="00947BF2">
        <w:rPr>
          <w:lang w:val="en-US"/>
        </w:rPr>
        <w:t xml:space="preserve">and in any event sufficient to substantiate the invoiced amount.  </w:t>
      </w:r>
      <w:r w:rsidR="00D63AD8" w:rsidRPr="00DD211A">
        <w:rPr>
          <w:lang w:val="en-US" w:eastAsia="en-US"/>
        </w:rPr>
        <w:t xml:space="preserve">No invoices may be submitted beyond 45 days after all </w:t>
      </w:r>
      <w:r w:rsidRPr="00630308">
        <w:rPr>
          <w:lang w:val="en-US" w:eastAsia="en-US"/>
        </w:rPr>
        <w:t xml:space="preserve">Goods </w:t>
      </w:r>
      <w:r w:rsidR="00D63AD8" w:rsidRPr="00630308">
        <w:rPr>
          <w:lang w:val="en-US" w:eastAsia="en-US"/>
        </w:rPr>
        <w:t xml:space="preserve">are delivered under the </w:t>
      </w:r>
      <w:r w:rsidRPr="00630308">
        <w:rPr>
          <w:lang w:val="en-US" w:eastAsia="en-US"/>
        </w:rPr>
        <w:t>Order</w:t>
      </w:r>
      <w:r w:rsidR="00D63AD8" w:rsidRPr="00630308">
        <w:rPr>
          <w:lang w:val="en-US" w:eastAsia="en-US"/>
        </w:rPr>
        <w:t xml:space="preserve">, and any invoices submitted after that time will be considered untimely and are not compensable.  </w:t>
      </w:r>
    </w:p>
    <w:p w14:paraId="1E880EDE" w14:textId="23410B08" w:rsidR="00986719" w:rsidRDefault="00D63AD8" w:rsidP="00D63AD8">
      <w:pPr>
        <w:pStyle w:val="Heading2"/>
        <w:rPr>
          <w:lang w:val="en-US" w:eastAsia="en-US"/>
        </w:rPr>
      </w:pPr>
      <w:r w:rsidRPr="00CD79D7">
        <w:rPr>
          <w:lang w:val="en-US" w:eastAsia="en-US"/>
        </w:rPr>
        <w:t xml:space="preserve">Each invoice shall be subject to retention of ten percent (10%) of the invoice value, which is to be released </w:t>
      </w:r>
      <w:r w:rsidR="000B79D2" w:rsidRPr="00CD79D7">
        <w:rPr>
          <w:lang w:val="en-US" w:eastAsia="en-US"/>
        </w:rPr>
        <w:t>31 days after</w:t>
      </w:r>
      <w:r w:rsidR="00716054" w:rsidRPr="00CD79D7">
        <w:rPr>
          <w:lang w:val="en-US" w:eastAsia="en-US"/>
        </w:rPr>
        <w:t xml:space="preserve"> </w:t>
      </w:r>
      <w:r w:rsidR="001C0679" w:rsidRPr="00CD79D7">
        <w:rPr>
          <w:lang w:val="en-US" w:eastAsia="en-US"/>
        </w:rPr>
        <w:t>delivery of all Goods and all other Supplier deliverables under the Order</w:t>
      </w:r>
      <w:r w:rsidRPr="00CD79D7">
        <w:rPr>
          <w:lang w:val="en-US" w:eastAsia="en-US"/>
        </w:rPr>
        <w:t>. Credit notes will not be accepted.</w:t>
      </w:r>
    </w:p>
    <w:p w14:paraId="694D59D5" w14:textId="22E6827C" w:rsidR="00D63AD8" w:rsidRPr="00CD79D7" w:rsidRDefault="00986719" w:rsidP="00D63AD8">
      <w:pPr>
        <w:pStyle w:val="Heading2"/>
        <w:rPr>
          <w:lang w:val="en-US" w:eastAsia="en-US"/>
        </w:rPr>
      </w:pPr>
      <w:r>
        <w:rPr>
          <w:lang w:eastAsia="en-US"/>
        </w:rPr>
        <w:t>Purchaser’s</w:t>
      </w:r>
      <w:r w:rsidRPr="00986719">
        <w:rPr>
          <w:lang w:eastAsia="en-US"/>
        </w:rPr>
        <w:t xml:space="preserve"> obligation to make payment to </w:t>
      </w:r>
      <w:r>
        <w:rPr>
          <w:lang w:eastAsia="en-US"/>
        </w:rPr>
        <w:t>Supplier</w:t>
      </w:r>
      <w:r w:rsidRPr="00986719">
        <w:rPr>
          <w:lang w:eastAsia="en-US"/>
        </w:rPr>
        <w:t xml:space="preserve"> is expressly contingent upon and subject to </w:t>
      </w:r>
      <w:r>
        <w:rPr>
          <w:lang w:eastAsia="en-US"/>
        </w:rPr>
        <w:t>Owner’s</w:t>
      </w:r>
      <w:r w:rsidRPr="00986719">
        <w:rPr>
          <w:lang w:eastAsia="en-US"/>
        </w:rPr>
        <w:t xml:space="preserve"> acceptance of the </w:t>
      </w:r>
      <w:r>
        <w:rPr>
          <w:lang w:eastAsia="en-US"/>
        </w:rPr>
        <w:t>Goods</w:t>
      </w:r>
      <w:r w:rsidRPr="00986719">
        <w:rPr>
          <w:lang w:eastAsia="en-US"/>
        </w:rPr>
        <w:t xml:space="preserve"> and </w:t>
      </w:r>
      <w:r>
        <w:rPr>
          <w:lang w:eastAsia="en-US"/>
        </w:rPr>
        <w:t>Purchaser’s</w:t>
      </w:r>
      <w:r w:rsidRPr="00986719">
        <w:rPr>
          <w:lang w:eastAsia="en-US"/>
        </w:rPr>
        <w:t xml:space="preserve"> receipt of payment from </w:t>
      </w:r>
      <w:r>
        <w:rPr>
          <w:lang w:eastAsia="en-US"/>
        </w:rPr>
        <w:t>Owner</w:t>
      </w:r>
      <w:r w:rsidRPr="00986719">
        <w:rPr>
          <w:lang w:eastAsia="en-US"/>
        </w:rPr>
        <w:t xml:space="preserve"> for the </w:t>
      </w:r>
      <w:r>
        <w:rPr>
          <w:lang w:eastAsia="en-US"/>
        </w:rPr>
        <w:t>Goods</w:t>
      </w:r>
      <w:r w:rsidRPr="00986719">
        <w:rPr>
          <w:lang w:eastAsia="en-US"/>
        </w:rPr>
        <w:t xml:space="preserve">. It is expressly understood and agreed to by </w:t>
      </w:r>
      <w:r>
        <w:rPr>
          <w:lang w:eastAsia="en-US"/>
        </w:rPr>
        <w:t>Supplier</w:t>
      </w:r>
      <w:r w:rsidRPr="00986719">
        <w:rPr>
          <w:lang w:eastAsia="en-US"/>
        </w:rPr>
        <w:t xml:space="preserve"> that such receipt of payment by </w:t>
      </w:r>
      <w:r>
        <w:rPr>
          <w:lang w:eastAsia="en-US"/>
        </w:rPr>
        <w:t>Purchaser</w:t>
      </w:r>
      <w:r w:rsidRPr="00986719">
        <w:rPr>
          <w:lang w:eastAsia="en-US"/>
        </w:rPr>
        <w:t xml:space="preserve"> from the </w:t>
      </w:r>
      <w:r>
        <w:rPr>
          <w:lang w:eastAsia="en-US"/>
        </w:rPr>
        <w:t>Owner</w:t>
      </w:r>
      <w:r w:rsidRPr="00986719">
        <w:rPr>
          <w:lang w:eastAsia="en-US"/>
        </w:rPr>
        <w:t xml:space="preserve"> is a condition precedent to </w:t>
      </w:r>
      <w:r>
        <w:rPr>
          <w:lang w:eastAsia="en-US"/>
        </w:rPr>
        <w:t>Purchaser’s</w:t>
      </w:r>
      <w:r w:rsidRPr="00986719">
        <w:rPr>
          <w:lang w:eastAsia="en-US"/>
        </w:rPr>
        <w:t xml:space="preserve"> obligation to pay </w:t>
      </w:r>
      <w:r>
        <w:rPr>
          <w:lang w:eastAsia="en-US"/>
        </w:rPr>
        <w:t>Supplier</w:t>
      </w:r>
      <w:r w:rsidRPr="00986719">
        <w:rPr>
          <w:lang w:eastAsia="en-US"/>
        </w:rPr>
        <w:t xml:space="preserve">. </w:t>
      </w:r>
    </w:p>
    <w:p w14:paraId="0265451F" w14:textId="1FF78618" w:rsidR="00D76445" w:rsidRPr="00CD79D7" w:rsidRDefault="00214269">
      <w:pPr>
        <w:pStyle w:val="Heading2"/>
        <w:rPr>
          <w:lang w:val="en-US"/>
        </w:rPr>
      </w:pPr>
      <w:r w:rsidRPr="00CD79D7">
        <w:rPr>
          <w:lang w:val="en-US" w:eastAsia="en-US"/>
        </w:rPr>
        <w:t xml:space="preserve">Unless otherwise stated in this </w:t>
      </w:r>
      <w:r w:rsidR="000122AB" w:rsidRPr="00CD79D7">
        <w:rPr>
          <w:lang w:val="en-US" w:eastAsia="en-US"/>
        </w:rPr>
        <w:t>Order</w:t>
      </w:r>
      <w:r w:rsidRPr="00CD79D7">
        <w:rPr>
          <w:lang w:val="en-US" w:eastAsia="en-US"/>
        </w:rPr>
        <w:t xml:space="preserve">, </w:t>
      </w:r>
      <w:r w:rsidR="007E61B8" w:rsidRPr="00CD79D7">
        <w:rPr>
          <w:lang w:val="en-US" w:eastAsia="en-US"/>
        </w:rPr>
        <w:t>p</w:t>
      </w:r>
      <w:r w:rsidRPr="00CD79D7">
        <w:rPr>
          <w:lang w:val="en-US" w:eastAsia="en-US"/>
        </w:rPr>
        <w:t xml:space="preserve">ayments will be made forty-five (45) days after (1) the </w:t>
      </w:r>
      <w:r w:rsidR="000122AB" w:rsidRPr="00CD79D7">
        <w:rPr>
          <w:lang w:val="en-US" w:eastAsia="en-US"/>
        </w:rPr>
        <w:t xml:space="preserve">Purchaser’s </w:t>
      </w:r>
      <w:r w:rsidRPr="00CD79D7">
        <w:rPr>
          <w:lang w:val="en-US" w:eastAsia="en-US"/>
        </w:rPr>
        <w:t xml:space="preserve">receipt of correct invoice(s), (2) all conditions </w:t>
      </w:r>
      <w:r w:rsidR="00D63AD8" w:rsidRPr="00CD79D7">
        <w:rPr>
          <w:lang w:val="en-US" w:eastAsia="en-US"/>
        </w:rPr>
        <w:t xml:space="preserve">to payment stated in the </w:t>
      </w:r>
      <w:r w:rsidR="000122AB" w:rsidRPr="00CD79D7">
        <w:rPr>
          <w:lang w:val="en-US" w:eastAsia="en-US"/>
        </w:rPr>
        <w:t xml:space="preserve">Order </w:t>
      </w:r>
      <w:r w:rsidRPr="00CD79D7">
        <w:rPr>
          <w:lang w:val="en-US" w:eastAsia="en-US"/>
        </w:rPr>
        <w:t xml:space="preserve">are satisfied, and (3) </w:t>
      </w:r>
      <w:r w:rsidR="000122AB" w:rsidRPr="00CD79D7">
        <w:rPr>
          <w:lang w:val="en-US" w:eastAsia="en-US"/>
        </w:rPr>
        <w:t xml:space="preserve">Supplier </w:t>
      </w:r>
      <w:r w:rsidRPr="00CD79D7">
        <w:rPr>
          <w:lang w:val="en-US" w:eastAsia="en-US"/>
        </w:rPr>
        <w:t>provides any required backup documents, including lien release forms</w:t>
      </w:r>
      <w:r w:rsidRPr="00CD79D7">
        <w:rPr>
          <w:lang w:val="en-US"/>
        </w:rPr>
        <w:t xml:space="preserve">. No payment of or on account of the </w:t>
      </w:r>
      <w:r w:rsidR="000122AB" w:rsidRPr="00CD79D7">
        <w:rPr>
          <w:lang w:val="en-US"/>
        </w:rPr>
        <w:t xml:space="preserve">Order Price </w:t>
      </w:r>
      <w:r w:rsidRPr="00CD79D7">
        <w:rPr>
          <w:lang w:val="en-US"/>
        </w:rPr>
        <w:t xml:space="preserve">shall constitute any admission by the </w:t>
      </w:r>
      <w:r w:rsidR="000122AB" w:rsidRPr="00CD79D7">
        <w:rPr>
          <w:lang w:val="en-US"/>
        </w:rPr>
        <w:t xml:space="preserve">Purchaser </w:t>
      </w:r>
      <w:r w:rsidRPr="00CD79D7">
        <w:rPr>
          <w:lang w:val="en-US"/>
        </w:rPr>
        <w:t xml:space="preserve">as to the performance by the </w:t>
      </w:r>
      <w:r w:rsidR="000122AB" w:rsidRPr="00CD79D7">
        <w:rPr>
          <w:lang w:val="en-US"/>
        </w:rPr>
        <w:t xml:space="preserve">Supplier </w:t>
      </w:r>
      <w:r w:rsidRPr="00CD79D7">
        <w:rPr>
          <w:lang w:val="en-US"/>
        </w:rPr>
        <w:t xml:space="preserve">of its obligations hereunder or acceptance of the </w:t>
      </w:r>
      <w:r w:rsidR="000122AB" w:rsidRPr="00CD79D7">
        <w:rPr>
          <w:lang w:val="en-US"/>
        </w:rPr>
        <w:t>Goods</w:t>
      </w:r>
      <w:r w:rsidRPr="00CD79D7">
        <w:rPr>
          <w:lang w:val="en-US" w:eastAsia="en-US"/>
        </w:rPr>
        <w:t xml:space="preserve">. </w:t>
      </w:r>
    </w:p>
    <w:p w14:paraId="02196AB7" w14:textId="09C85B7E" w:rsidR="00D76445" w:rsidRPr="00CD79D7" w:rsidRDefault="00214269">
      <w:pPr>
        <w:pStyle w:val="Heading2"/>
        <w:rPr>
          <w:rFonts w:eastAsia="SimSun"/>
          <w:spacing w:val="-2"/>
          <w:lang w:val="en-US" w:eastAsia="en-US"/>
        </w:rPr>
      </w:pPr>
      <w:r w:rsidRPr="00CD79D7">
        <w:rPr>
          <w:lang w:val="en-US"/>
        </w:rPr>
        <w:t xml:space="preserve">All milestone payments are subject to the completion of the specified milestone and the provision of all documentation listed in the supplier document requirements described in the </w:t>
      </w:r>
      <w:r w:rsidR="000122AB" w:rsidRPr="00CD79D7">
        <w:rPr>
          <w:lang w:val="en-US"/>
        </w:rPr>
        <w:t>Order</w:t>
      </w:r>
      <w:r w:rsidRPr="00CD79D7">
        <w:rPr>
          <w:lang w:val="en-US"/>
        </w:rPr>
        <w:t xml:space="preserve">. </w:t>
      </w:r>
    </w:p>
    <w:p w14:paraId="241FA7A8" w14:textId="5C279A6C" w:rsidR="00D76445" w:rsidRPr="00CD79D7" w:rsidRDefault="000122AB">
      <w:pPr>
        <w:pStyle w:val="Heading2"/>
        <w:rPr>
          <w:lang w:val="en-US" w:eastAsia="en-US"/>
        </w:rPr>
      </w:pPr>
      <w:proofErr w:type="gramStart"/>
      <w:r w:rsidRPr="00CD79D7">
        <w:rPr>
          <w:lang w:val="en-US" w:eastAsia="en-US"/>
        </w:rPr>
        <w:t>Supplier</w:t>
      </w:r>
      <w:proofErr w:type="gramEnd"/>
      <w:r w:rsidRPr="00CD79D7">
        <w:rPr>
          <w:lang w:val="en-US" w:eastAsia="en-US"/>
        </w:rPr>
        <w:t xml:space="preserve"> </w:t>
      </w:r>
      <w:r w:rsidR="00214269" w:rsidRPr="00CD79D7">
        <w:rPr>
          <w:lang w:val="en-US" w:eastAsia="en-US"/>
        </w:rPr>
        <w:t xml:space="preserve">shall be responsible for ensuring the proper packaging of the GOODS provided hereunder. </w:t>
      </w:r>
      <w:proofErr w:type="gramStart"/>
      <w:r w:rsidR="00214269" w:rsidRPr="00CD79D7">
        <w:rPr>
          <w:lang w:val="en-US" w:eastAsia="en-US"/>
        </w:rPr>
        <w:t>Any and all</w:t>
      </w:r>
      <w:proofErr w:type="gramEnd"/>
      <w:r w:rsidR="00214269" w:rsidRPr="00CD79D7">
        <w:rPr>
          <w:lang w:val="en-US" w:eastAsia="en-US"/>
        </w:rPr>
        <w:t xml:space="preserve"> costs for packing, crating, special transport, or other related charges are included in </w:t>
      </w:r>
      <w:r w:rsidRPr="00CD79D7">
        <w:rPr>
          <w:spacing w:val="-1"/>
          <w:lang w:val="en-US" w:eastAsia="en-US"/>
        </w:rPr>
        <w:t>Supplier’s</w:t>
      </w:r>
      <w:r w:rsidRPr="00CD79D7">
        <w:rPr>
          <w:lang w:val="en-US" w:eastAsia="en-US"/>
        </w:rPr>
        <w:t xml:space="preserve"> </w:t>
      </w:r>
      <w:r w:rsidR="00214269" w:rsidRPr="00CD79D7">
        <w:rPr>
          <w:lang w:val="en-US" w:eastAsia="en-US"/>
        </w:rPr>
        <w:t xml:space="preserve">pricing in this </w:t>
      </w:r>
      <w:r w:rsidRPr="00CD79D7">
        <w:rPr>
          <w:lang w:val="en-US" w:eastAsia="en-US"/>
        </w:rPr>
        <w:t>Order</w:t>
      </w:r>
      <w:r w:rsidR="00214269" w:rsidRPr="00CD79D7">
        <w:rPr>
          <w:lang w:val="en-US" w:eastAsia="en-US"/>
        </w:rPr>
        <w:t xml:space="preserve">.  Any damage or loss to the </w:t>
      </w:r>
      <w:r w:rsidRPr="00CD79D7">
        <w:rPr>
          <w:lang w:val="en-US" w:eastAsia="en-US"/>
        </w:rPr>
        <w:t>Goods</w:t>
      </w:r>
      <w:r w:rsidR="00214269" w:rsidRPr="00CD79D7">
        <w:rPr>
          <w:lang w:val="en-US" w:eastAsia="en-US"/>
        </w:rPr>
        <w:t xml:space="preserve">, delay or extra work due to </w:t>
      </w:r>
      <w:r w:rsidRPr="00CD79D7">
        <w:rPr>
          <w:lang w:val="en-US" w:eastAsia="en-US"/>
        </w:rPr>
        <w:t xml:space="preserve">Supplier’s </w:t>
      </w:r>
      <w:r w:rsidR="00214269" w:rsidRPr="00CD79D7">
        <w:rPr>
          <w:lang w:val="en-US" w:eastAsia="en-US"/>
        </w:rPr>
        <w:t xml:space="preserve">packaging shall be for the account of </w:t>
      </w:r>
      <w:r w:rsidRPr="00CD79D7">
        <w:rPr>
          <w:lang w:val="en-US" w:eastAsia="en-US"/>
        </w:rPr>
        <w:t>Supplier</w:t>
      </w:r>
      <w:r w:rsidR="00214269" w:rsidRPr="00CD79D7">
        <w:rPr>
          <w:lang w:val="en-US" w:eastAsia="en-US"/>
        </w:rPr>
        <w:t>.</w:t>
      </w:r>
    </w:p>
    <w:p w14:paraId="6D6F92D8" w14:textId="790D514D" w:rsidR="00D76445" w:rsidRPr="00CD79D7" w:rsidRDefault="00214269">
      <w:pPr>
        <w:pStyle w:val="Heading2"/>
        <w:rPr>
          <w:lang w:val="en-US" w:eastAsia="en-US"/>
        </w:rPr>
      </w:pPr>
      <w:r w:rsidRPr="00CD79D7">
        <w:rPr>
          <w:lang w:val="en-US" w:eastAsia="en-US"/>
        </w:rPr>
        <w:t xml:space="preserve">In addition to any other right to withhold payments under </w:t>
      </w:r>
      <w:r w:rsidR="00FA1C6C" w:rsidRPr="00CD79D7">
        <w:rPr>
          <w:lang w:val="en-US" w:eastAsia="en-US"/>
        </w:rPr>
        <w:t xml:space="preserve">Applicable Laws </w:t>
      </w:r>
      <w:r w:rsidRPr="00CD79D7">
        <w:rPr>
          <w:lang w:val="en-US" w:eastAsia="en-US"/>
        </w:rPr>
        <w:t xml:space="preserve">or this </w:t>
      </w:r>
      <w:r w:rsidR="00FA1C6C" w:rsidRPr="00CD79D7">
        <w:rPr>
          <w:lang w:val="en-US" w:eastAsia="en-US"/>
        </w:rPr>
        <w:t>Order</w:t>
      </w:r>
      <w:r w:rsidRPr="00CD79D7">
        <w:rPr>
          <w:lang w:val="en-US" w:eastAsia="en-US"/>
        </w:rPr>
        <w:t xml:space="preserve">, </w:t>
      </w:r>
      <w:r w:rsidR="00FA1C6C" w:rsidRPr="00CD79D7">
        <w:rPr>
          <w:lang w:val="en-US" w:eastAsia="en-US"/>
        </w:rPr>
        <w:t xml:space="preserve">Purchaser </w:t>
      </w:r>
      <w:r w:rsidRPr="00CD79D7">
        <w:rPr>
          <w:lang w:val="en-US" w:eastAsia="en-US"/>
        </w:rPr>
        <w:t xml:space="preserve">will have the right to withhold from payments due </w:t>
      </w:r>
      <w:r w:rsidR="00FA1C6C" w:rsidRPr="00CD79D7">
        <w:rPr>
          <w:lang w:val="en-US" w:eastAsia="en-US"/>
        </w:rPr>
        <w:t xml:space="preserve">Supplier </w:t>
      </w:r>
      <w:r w:rsidRPr="00CD79D7">
        <w:rPr>
          <w:lang w:val="en-US" w:eastAsia="en-US"/>
        </w:rPr>
        <w:t xml:space="preserve">all sums necessary to protect </w:t>
      </w:r>
      <w:r w:rsidR="00FA1C6C" w:rsidRPr="00CD79D7">
        <w:rPr>
          <w:lang w:val="en-US" w:eastAsia="en-US"/>
        </w:rPr>
        <w:t xml:space="preserve">Purchaser </w:t>
      </w:r>
      <w:r w:rsidRPr="00CD79D7">
        <w:rPr>
          <w:lang w:val="en-US" w:eastAsia="en-US"/>
        </w:rPr>
        <w:t>against any loss or damage that may result from: (</w:t>
      </w:r>
      <w:proofErr w:type="spellStart"/>
      <w:r w:rsidRPr="00CD79D7">
        <w:rPr>
          <w:lang w:val="en-US" w:eastAsia="en-US"/>
        </w:rPr>
        <w:t>i</w:t>
      </w:r>
      <w:proofErr w:type="spellEnd"/>
      <w:r w:rsidRPr="00CD79D7">
        <w:rPr>
          <w:lang w:val="en-US" w:eastAsia="en-US"/>
        </w:rPr>
        <w:t xml:space="preserve">) any act or failure to act by </w:t>
      </w:r>
      <w:r w:rsidR="00FA1C6C" w:rsidRPr="00CD79D7">
        <w:rPr>
          <w:lang w:val="en-US" w:eastAsia="en-US"/>
        </w:rPr>
        <w:t xml:space="preserve">Supplier </w:t>
      </w:r>
      <w:r w:rsidRPr="00CD79D7">
        <w:rPr>
          <w:lang w:val="en-US" w:eastAsia="en-US"/>
        </w:rPr>
        <w:t xml:space="preserve">which gives rise to </w:t>
      </w:r>
      <w:r w:rsidR="00FA1C6C" w:rsidRPr="00CD79D7">
        <w:rPr>
          <w:lang w:val="en-US" w:eastAsia="en-US"/>
        </w:rPr>
        <w:t xml:space="preserve">Claims </w:t>
      </w:r>
      <w:r w:rsidRPr="00CD79D7">
        <w:rPr>
          <w:lang w:val="en-US" w:eastAsia="en-US"/>
        </w:rPr>
        <w:t xml:space="preserve">by </w:t>
      </w:r>
      <w:r w:rsidR="00FA1C6C" w:rsidRPr="00CD79D7">
        <w:rPr>
          <w:lang w:val="en-US" w:eastAsia="en-US"/>
        </w:rPr>
        <w:t xml:space="preserve">Purchaser </w:t>
      </w:r>
      <w:r w:rsidRPr="00CD79D7">
        <w:rPr>
          <w:lang w:val="en-US" w:eastAsia="en-US"/>
        </w:rPr>
        <w:t xml:space="preserve">or by any </w:t>
      </w:r>
      <w:r w:rsidR="00FA1C6C" w:rsidRPr="00CD79D7">
        <w:rPr>
          <w:lang w:val="en-US" w:eastAsia="en-US"/>
        </w:rPr>
        <w:t xml:space="preserve">Person </w:t>
      </w:r>
      <w:r w:rsidRPr="00CD79D7">
        <w:rPr>
          <w:lang w:val="en-US" w:eastAsia="en-US"/>
        </w:rPr>
        <w:t xml:space="preserve">against </w:t>
      </w:r>
      <w:r w:rsidR="00FA1C6C" w:rsidRPr="00CD79D7">
        <w:rPr>
          <w:lang w:val="en-US" w:eastAsia="en-US"/>
        </w:rPr>
        <w:t>Purchaser</w:t>
      </w:r>
      <w:r w:rsidRPr="00CD79D7">
        <w:rPr>
          <w:lang w:val="en-US" w:eastAsia="en-US"/>
        </w:rPr>
        <w:t xml:space="preserve">; (ii) previous overpayments on prior invoices; </w:t>
      </w:r>
      <w:r w:rsidR="007F69BA">
        <w:rPr>
          <w:lang w:val="en-US" w:eastAsia="en-US"/>
        </w:rPr>
        <w:t xml:space="preserve">or </w:t>
      </w:r>
      <w:r w:rsidRPr="00CD79D7">
        <w:rPr>
          <w:lang w:val="en-US" w:eastAsia="en-US"/>
        </w:rPr>
        <w:t>(i</w:t>
      </w:r>
      <w:r w:rsidR="00162B8E">
        <w:rPr>
          <w:lang w:val="en-US" w:eastAsia="en-US"/>
        </w:rPr>
        <w:t>ii</w:t>
      </w:r>
      <w:r w:rsidRPr="00CD79D7">
        <w:rPr>
          <w:lang w:val="en-US" w:eastAsia="en-US"/>
        </w:rPr>
        <w:t xml:space="preserve">) </w:t>
      </w:r>
      <w:r w:rsidR="00FA1C6C" w:rsidRPr="00CD79D7">
        <w:rPr>
          <w:lang w:val="en-US" w:eastAsia="en-US"/>
        </w:rPr>
        <w:t xml:space="preserve">Claims </w:t>
      </w:r>
      <w:r w:rsidRPr="00CD79D7">
        <w:rPr>
          <w:lang w:val="en-US" w:eastAsia="en-US"/>
        </w:rPr>
        <w:t xml:space="preserve">filed or threatened against the </w:t>
      </w:r>
      <w:r w:rsidR="00FA1C6C" w:rsidRPr="00CD79D7">
        <w:rPr>
          <w:lang w:val="en-US" w:eastAsia="en-US"/>
        </w:rPr>
        <w:t xml:space="preserve">Project Site </w:t>
      </w:r>
      <w:r w:rsidRPr="00CD79D7">
        <w:rPr>
          <w:lang w:val="en-US" w:eastAsia="en-US"/>
        </w:rPr>
        <w:t xml:space="preserve">or any other </w:t>
      </w:r>
      <w:r w:rsidR="00FA1C6C" w:rsidRPr="00CD79D7">
        <w:rPr>
          <w:lang w:val="en-US" w:eastAsia="en-US"/>
        </w:rPr>
        <w:t xml:space="preserve">Person </w:t>
      </w:r>
      <w:r w:rsidRPr="00CD79D7">
        <w:rPr>
          <w:lang w:val="en-US" w:eastAsia="en-US"/>
        </w:rPr>
        <w:t xml:space="preserve">claiming entitlement to money through </w:t>
      </w:r>
      <w:r w:rsidR="00FA1C6C" w:rsidRPr="00CD79D7">
        <w:rPr>
          <w:lang w:val="en-US" w:eastAsia="en-US"/>
        </w:rPr>
        <w:t>Supplier</w:t>
      </w:r>
      <w:r w:rsidRPr="00CD79D7">
        <w:rPr>
          <w:lang w:val="en-US" w:eastAsia="en-US"/>
        </w:rPr>
        <w:t xml:space="preserve">.  If there is a good faith dispute regarding any invoice submitted by </w:t>
      </w:r>
      <w:r w:rsidR="00FA1C6C" w:rsidRPr="00CD79D7">
        <w:rPr>
          <w:lang w:val="en-US" w:eastAsia="en-US"/>
        </w:rPr>
        <w:t>Supplier</w:t>
      </w:r>
      <w:r w:rsidRPr="00CD79D7">
        <w:rPr>
          <w:lang w:val="en-US" w:eastAsia="en-US"/>
        </w:rPr>
        <w:t xml:space="preserve">, then (a) all amounts not disputed in good faith will be paid by </w:t>
      </w:r>
      <w:r w:rsidR="00FA1C6C" w:rsidRPr="00CD79D7">
        <w:rPr>
          <w:lang w:val="en-US" w:eastAsia="en-US"/>
        </w:rPr>
        <w:t xml:space="preserve">Purchaser </w:t>
      </w:r>
      <w:r w:rsidRPr="00CD79D7">
        <w:rPr>
          <w:lang w:val="en-US" w:eastAsia="en-US"/>
        </w:rPr>
        <w:t xml:space="preserve">as required by this </w:t>
      </w:r>
      <w:r w:rsidRPr="00CD79D7">
        <w:rPr>
          <w:b/>
          <w:u w:val="single"/>
          <w:lang w:val="en-US" w:eastAsia="en-US"/>
        </w:rPr>
        <w:lastRenderedPageBreak/>
        <w:t xml:space="preserve">Article </w:t>
      </w:r>
      <w:r w:rsidRPr="00CD79D7">
        <w:rPr>
          <w:b/>
          <w:u w:val="single"/>
          <w:lang w:val="en-US" w:eastAsia="en-US"/>
        </w:rPr>
        <w:fldChar w:fldCharType="begin"/>
      </w:r>
      <w:r w:rsidRPr="00CD79D7">
        <w:rPr>
          <w:b/>
          <w:u w:val="single"/>
          <w:lang w:val="en-US" w:eastAsia="en-US"/>
        </w:rPr>
        <w:instrText xml:space="preserve"> REF _Ref115947498 \r \h  \* MERGEFORMAT </w:instrText>
      </w:r>
      <w:r w:rsidRPr="00CD79D7">
        <w:rPr>
          <w:b/>
          <w:u w:val="single"/>
          <w:lang w:val="en-US" w:eastAsia="en-US"/>
        </w:rPr>
      </w:r>
      <w:r w:rsidRPr="00CD79D7">
        <w:rPr>
          <w:b/>
          <w:u w:val="single"/>
          <w:lang w:val="en-US" w:eastAsia="en-US"/>
        </w:rPr>
        <w:fldChar w:fldCharType="separate"/>
      </w:r>
      <w:r w:rsidR="00CF1134">
        <w:rPr>
          <w:b/>
          <w:u w:val="single"/>
          <w:lang w:val="en-US" w:eastAsia="en-US"/>
        </w:rPr>
        <w:t>3</w:t>
      </w:r>
      <w:r w:rsidRPr="00CD79D7">
        <w:rPr>
          <w:b/>
          <w:u w:val="single"/>
          <w:lang w:val="en-US" w:eastAsia="en-US"/>
        </w:rPr>
        <w:fldChar w:fldCharType="end"/>
      </w:r>
      <w:r w:rsidRPr="00CD79D7">
        <w:rPr>
          <w:lang w:val="en-US" w:eastAsia="en-US"/>
        </w:rPr>
        <w:t xml:space="preserve">; (b) </w:t>
      </w:r>
      <w:r w:rsidR="00FA1C6C" w:rsidRPr="00CD79D7">
        <w:rPr>
          <w:lang w:val="en-US" w:eastAsia="en-US"/>
        </w:rPr>
        <w:t xml:space="preserve">Purchaser </w:t>
      </w:r>
      <w:r w:rsidRPr="00CD79D7">
        <w:rPr>
          <w:lang w:val="en-US" w:eastAsia="en-US"/>
        </w:rPr>
        <w:t xml:space="preserve">will promptly notify </w:t>
      </w:r>
      <w:r w:rsidR="0066623A" w:rsidRPr="00CD79D7">
        <w:rPr>
          <w:lang w:val="en-US" w:eastAsia="en-US"/>
        </w:rPr>
        <w:t xml:space="preserve">Supplier </w:t>
      </w:r>
      <w:r w:rsidRPr="00CD79D7">
        <w:rPr>
          <w:lang w:val="en-US" w:eastAsia="en-US"/>
        </w:rPr>
        <w:t>of the dispute; and (c) payment of any withheld and disputed amount will be made within 30 days following resolution of the dispute.</w:t>
      </w:r>
    </w:p>
    <w:p w14:paraId="6C615137" w14:textId="77777777" w:rsidR="00D76445" w:rsidRPr="00CD79D7" w:rsidRDefault="00214269">
      <w:pPr>
        <w:pStyle w:val="Heading1"/>
        <w:rPr>
          <w:lang w:val="en-US" w:eastAsia="en-US"/>
        </w:rPr>
      </w:pPr>
      <w:bookmarkStart w:id="30" w:name="_Toc115880386"/>
      <w:bookmarkStart w:id="31" w:name="_Toc145600743"/>
      <w:r w:rsidRPr="00CD79D7">
        <w:rPr>
          <w:lang w:val="en-US" w:eastAsia="en-US"/>
        </w:rPr>
        <w:t>TIME OF PERFORMANCE</w:t>
      </w:r>
      <w:bookmarkEnd w:id="30"/>
      <w:bookmarkEnd w:id="31"/>
    </w:p>
    <w:p w14:paraId="6C75A8C8" w14:textId="3784C265" w:rsidR="00D76445" w:rsidRPr="00CD79D7" w:rsidRDefault="00214269">
      <w:pPr>
        <w:pStyle w:val="Heading2"/>
        <w:rPr>
          <w:lang w:val="en-US" w:eastAsia="en-US"/>
        </w:rPr>
      </w:pPr>
      <w:r w:rsidRPr="00CD79D7">
        <w:rPr>
          <w:lang w:val="en-US" w:eastAsia="en-US"/>
        </w:rPr>
        <w:t xml:space="preserve">Time is of the essence for </w:t>
      </w:r>
      <w:r w:rsidR="0066623A" w:rsidRPr="00CD79D7">
        <w:rPr>
          <w:lang w:val="en-US" w:eastAsia="en-US"/>
        </w:rPr>
        <w:t xml:space="preserve">Supplier’s </w:t>
      </w:r>
      <w:r w:rsidR="00437509" w:rsidRPr="00CD79D7">
        <w:rPr>
          <w:lang w:val="en-US" w:eastAsia="en-US"/>
        </w:rPr>
        <w:t>obligations</w:t>
      </w:r>
      <w:r w:rsidR="00856BD5" w:rsidRPr="00CD79D7">
        <w:rPr>
          <w:lang w:val="en-US" w:eastAsia="en-US"/>
        </w:rPr>
        <w:t xml:space="preserve">, </w:t>
      </w:r>
      <w:r w:rsidRPr="00CD79D7">
        <w:rPr>
          <w:lang w:val="en-US" w:eastAsia="en-US"/>
        </w:rPr>
        <w:t xml:space="preserve">and </w:t>
      </w:r>
      <w:r w:rsidR="0066623A" w:rsidRPr="00CD79D7">
        <w:rPr>
          <w:spacing w:val="-1"/>
          <w:lang w:val="en-US" w:eastAsia="en-US"/>
        </w:rPr>
        <w:t>Supplier</w:t>
      </w:r>
      <w:r w:rsidR="0066623A" w:rsidRPr="00CD79D7">
        <w:rPr>
          <w:lang w:val="en-US" w:eastAsia="en-US"/>
        </w:rPr>
        <w:t xml:space="preserve"> </w:t>
      </w:r>
      <w:r w:rsidRPr="00CD79D7">
        <w:rPr>
          <w:lang w:val="en-US" w:eastAsia="en-US"/>
        </w:rPr>
        <w:t xml:space="preserve">acknowledges </w:t>
      </w:r>
      <w:r w:rsidR="004738DC" w:rsidRPr="00CD79D7">
        <w:rPr>
          <w:lang w:val="en-US" w:eastAsia="en-US"/>
        </w:rPr>
        <w:t>that t</w:t>
      </w:r>
      <w:r w:rsidRPr="00CD79D7">
        <w:rPr>
          <w:lang w:val="en-US" w:eastAsia="en-US"/>
        </w:rPr>
        <w:t xml:space="preserve">he </w:t>
      </w:r>
      <w:r w:rsidR="0066623A" w:rsidRPr="00CD79D7">
        <w:rPr>
          <w:lang w:val="en-US" w:eastAsia="en-US"/>
        </w:rPr>
        <w:t xml:space="preserve">Delivery Dates </w:t>
      </w:r>
      <w:r w:rsidRPr="00CD79D7">
        <w:rPr>
          <w:lang w:val="en-US" w:eastAsia="en-US"/>
        </w:rPr>
        <w:t xml:space="preserve">in the </w:t>
      </w:r>
      <w:r w:rsidR="0066623A" w:rsidRPr="00CD79D7">
        <w:rPr>
          <w:lang w:val="en-US" w:eastAsia="en-US"/>
        </w:rPr>
        <w:t xml:space="preserve">Order </w:t>
      </w:r>
      <w:r w:rsidRPr="00CD79D7">
        <w:rPr>
          <w:lang w:val="en-US" w:eastAsia="en-US"/>
        </w:rPr>
        <w:t xml:space="preserve">are fixed and firm and not subject to change except as provided in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_Ref115880758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9</w:t>
      </w:r>
      <w:r w:rsidRPr="00CD79D7">
        <w:rPr>
          <w:b/>
          <w:u w:val="single"/>
          <w:lang w:val="en-US" w:eastAsia="en-US"/>
        </w:rPr>
        <w:fldChar w:fldCharType="end"/>
      </w:r>
      <w:r w:rsidRPr="00CD79D7">
        <w:rPr>
          <w:lang w:val="en-US" w:eastAsia="en-US"/>
        </w:rPr>
        <w:t>.</w:t>
      </w:r>
    </w:p>
    <w:p w14:paraId="78D8FFF5" w14:textId="700E0069" w:rsidR="00D76445" w:rsidRPr="00CD79D7" w:rsidRDefault="00214269">
      <w:pPr>
        <w:pStyle w:val="Heading2"/>
        <w:rPr>
          <w:lang w:val="en-US" w:eastAsia="en-US"/>
        </w:rPr>
      </w:pPr>
      <w:r w:rsidRPr="00CD79D7">
        <w:rPr>
          <w:lang w:val="en-US" w:eastAsia="en-US"/>
        </w:rPr>
        <w:t xml:space="preserve">In the event of any delay or anticipated delay in </w:t>
      </w:r>
      <w:r w:rsidR="0066623A" w:rsidRPr="00CD79D7">
        <w:rPr>
          <w:lang w:val="en-US" w:eastAsia="en-US"/>
        </w:rPr>
        <w:t xml:space="preserve">Supplier’s </w:t>
      </w:r>
      <w:r w:rsidRPr="00CD79D7">
        <w:rPr>
          <w:lang w:val="en-US" w:eastAsia="en-US"/>
        </w:rPr>
        <w:t xml:space="preserve">performance, </w:t>
      </w:r>
      <w:r w:rsidR="0066623A" w:rsidRPr="00CD79D7">
        <w:rPr>
          <w:lang w:val="en-US" w:eastAsia="en-US"/>
        </w:rPr>
        <w:t xml:space="preserve">Supplier </w:t>
      </w:r>
      <w:r w:rsidRPr="00CD79D7">
        <w:rPr>
          <w:lang w:val="en-US" w:eastAsia="en-US"/>
        </w:rPr>
        <w:t xml:space="preserve">shall give </w:t>
      </w:r>
      <w:r w:rsidR="0066623A" w:rsidRPr="00CD79D7">
        <w:rPr>
          <w:lang w:val="en-US" w:eastAsia="en-US"/>
        </w:rPr>
        <w:t xml:space="preserve">Purchaser </w:t>
      </w:r>
      <w:r w:rsidRPr="00CD79D7">
        <w:rPr>
          <w:lang w:val="en-US" w:eastAsia="en-US"/>
        </w:rPr>
        <w:t>written notice of such delay</w:t>
      </w:r>
      <w:r w:rsidR="004738DC" w:rsidRPr="00CD79D7">
        <w:rPr>
          <w:lang w:val="en-US" w:eastAsia="en-US"/>
        </w:rPr>
        <w:t xml:space="preserve"> within ten (10) days of the beginning of the delay event</w:t>
      </w:r>
      <w:r w:rsidRPr="00CD79D7">
        <w:rPr>
          <w:lang w:val="en-US" w:eastAsia="en-US"/>
        </w:rPr>
        <w:t xml:space="preserve">, including a description of the source or cause of the delay and of the actions </w:t>
      </w:r>
      <w:r w:rsidR="0066623A" w:rsidRPr="00CD79D7">
        <w:rPr>
          <w:lang w:val="en-US" w:eastAsia="en-US"/>
        </w:rPr>
        <w:t xml:space="preserve">Supplier </w:t>
      </w:r>
      <w:r w:rsidRPr="00CD79D7">
        <w:rPr>
          <w:lang w:val="en-US" w:eastAsia="en-US"/>
        </w:rPr>
        <w:t xml:space="preserve">is undertaking to recover from the delay. If </w:t>
      </w:r>
      <w:r w:rsidR="0066623A" w:rsidRPr="00CD79D7">
        <w:rPr>
          <w:lang w:val="en-US" w:eastAsia="en-US"/>
        </w:rPr>
        <w:t xml:space="preserve">Supplier </w:t>
      </w:r>
      <w:r w:rsidRPr="00CD79D7">
        <w:rPr>
          <w:lang w:val="en-US" w:eastAsia="en-US"/>
        </w:rPr>
        <w:t xml:space="preserve">fails to take steps that </w:t>
      </w:r>
      <w:r w:rsidR="0066623A" w:rsidRPr="00CD79D7">
        <w:rPr>
          <w:lang w:val="en-US" w:eastAsia="en-US"/>
        </w:rPr>
        <w:t xml:space="preserve">Purchaser </w:t>
      </w:r>
      <w:r w:rsidRPr="00CD79D7">
        <w:rPr>
          <w:lang w:val="en-US" w:eastAsia="en-US"/>
        </w:rPr>
        <w:t xml:space="preserve">determines are necessary to recover the delay, and/or if at any time in </w:t>
      </w:r>
      <w:r w:rsidR="0066623A" w:rsidRPr="00CD79D7">
        <w:rPr>
          <w:lang w:val="en-US" w:eastAsia="en-US"/>
        </w:rPr>
        <w:t xml:space="preserve">Purchaser’s </w:t>
      </w:r>
      <w:r w:rsidRPr="00CD79D7">
        <w:rPr>
          <w:lang w:val="en-US" w:eastAsia="en-US"/>
        </w:rPr>
        <w:t xml:space="preserve">reasonable opinion the actual progress will not allow for the achievement of the delivery of the </w:t>
      </w:r>
      <w:r w:rsidR="0066623A" w:rsidRPr="00CD79D7">
        <w:rPr>
          <w:lang w:val="en-US" w:eastAsia="en-US"/>
        </w:rPr>
        <w:t xml:space="preserve">Goods </w:t>
      </w:r>
      <w:r w:rsidRPr="00CD79D7">
        <w:rPr>
          <w:lang w:val="en-US" w:eastAsia="en-US"/>
        </w:rPr>
        <w:t xml:space="preserve">in accordance with the </w:t>
      </w:r>
      <w:r w:rsidR="0066623A" w:rsidRPr="00CD79D7">
        <w:rPr>
          <w:lang w:val="en-US" w:eastAsia="en-US"/>
        </w:rPr>
        <w:t>Order</w:t>
      </w:r>
      <w:r w:rsidR="00437509" w:rsidRPr="00CD79D7">
        <w:rPr>
          <w:lang w:val="en-US" w:eastAsia="en-US"/>
        </w:rPr>
        <w:t>,</w:t>
      </w:r>
      <w:r w:rsidRPr="00CD79D7">
        <w:rPr>
          <w:lang w:val="en-US" w:eastAsia="en-US"/>
        </w:rPr>
        <w:t xml:space="preserve"> </w:t>
      </w:r>
      <w:r w:rsidR="0066623A" w:rsidRPr="00CD79D7">
        <w:rPr>
          <w:lang w:val="en-US" w:eastAsia="en-US"/>
        </w:rPr>
        <w:t xml:space="preserve">Purchaser </w:t>
      </w:r>
      <w:r w:rsidRPr="00CD79D7">
        <w:rPr>
          <w:lang w:val="en-US" w:eastAsia="en-US"/>
        </w:rPr>
        <w:t xml:space="preserve">may direct </w:t>
      </w:r>
      <w:r w:rsidR="0066623A" w:rsidRPr="00CD79D7">
        <w:rPr>
          <w:lang w:val="en-US" w:eastAsia="en-US"/>
        </w:rPr>
        <w:t xml:space="preserve">Supplier </w:t>
      </w:r>
      <w:r w:rsidRPr="00CD79D7">
        <w:rPr>
          <w:lang w:val="en-US" w:eastAsia="en-US"/>
        </w:rPr>
        <w:t xml:space="preserve">to accelerate its work by supplying additional </w:t>
      </w:r>
      <w:r w:rsidRPr="00CD79D7">
        <w:rPr>
          <w:spacing w:val="-1"/>
          <w:lang w:val="en-US" w:eastAsia="en-US"/>
        </w:rPr>
        <w:t>labor</w:t>
      </w:r>
      <w:r w:rsidRPr="00CD79D7">
        <w:rPr>
          <w:lang w:val="en-US" w:eastAsia="en-US"/>
        </w:rPr>
        <w:t xml:space="preserve">, including overtime or additional shifts, supervision and equipment as </w:t>
      </w:r>
      <w:r w:rsidR="00106763" w:rsidRPr="00CD79D7">
        <w:rPr>
          <w:lang w:val="en-US" w:eastAsia="en-US"/>
        </w:rPr>
        <w:t xml:space="preserve">Purchaser </w:t>
      </w:r>
      <w:r w:rsidRPr="00CD79D7">
        <w:rPr>
          <w:lang w:val="en-US" w:eastAsia="en-US"/>
        </w:rPr>
        <w:t xml:space="preserve">may reasonably require in order to recover and maintain the schedule set forth in the </w:t>
      </w:r>
      <w:r w:rsidR="00106763" w:rsidRPr="00CD79D7">
        <w:rPr>
          <w:lang w:val="en-US" w:eastAsia="en-US"/>
        </w:rPr>
        <w:t>Order</w:t>
      </w:r>
      <w:r w:rsidRPr="00CD79D7">
        <w:rPr>
          <w:lang w:val="en-US" w:eastAsia="en-US"/>
        </w:rPr>
        <w:t xml:space="preserve">.  All costs incurred by </w:t>
      </w:r>
      <w:r w:rsidR="00106763" w:rsidRPr="00CD79D7">
        <w:rPr>
          <w:spacing w:val="-1"/>
          <w:lang w:val="en-US" w:eastAsia="en-US"/>
        </w:rPr>
        <w:t>Supplier</w:t>
      </w:r>
      <w:r w:rsidR="00106763" w:rsidRPr="00CD79D7">
        <w:rPr>
          <w:lang w:val="en-US" w:eastAsia="en-US"/>
        </w:rPr>
        <w:t xml:space="preserve"> </w:t>
      </w:r>
      <w:r w:rsidRPr="00CD79D7">
        <w:rPr>
          <w:lang w:val="en-US" w:eastAsia="en-US"/>
        </w:rPr>
        <w:t xml:space="preserve">to accelerate the work shall be to the account of </w:t>
      </w:r>
      <w:r w:rsidR="00106763" w:rsidRPr="00CD79D7">
        <w:rPr>
          <w:spacing w:val="-1"/>
          <w:lang w:val="en-US" w:eastAsia="en-US"/>
        </w:rPr>
        <w:t>Supplier</w:t>
      </w:r>
      <w:r w:rsidRPr="00CD79D7">
        <w:rPr>
          <w:lang w:val="en-US" w:eastAsia="en-US"/>
        </w:rPr>
        <w:t>.</w:t>
      </w:r>
    </w:p>
    <w:p w14:paraId="32B28EDE" w14:textId="77777777" w:rsidR="00D76445" w:rsidRPr="00CD79D7" w:rsidRDefault="00214269">
      <w:pPr>
        <w:pStyle w:val="Heading1"/>
        <w:rPr>
          <w:lang w:val="en-US" w:eastAsia="en-US"/>
        </w:rPr>
      </w:pPr>
      <w:bookmarkStart w:id="32" w:name="_Toc115880387"/>
      <w:bookmarkStart w:id="33" w:name="_Ref115880795"/>
      <w:bookmarkStart w:id="34" w:name="_Toc145600744"/>
      <w:r w:rsidRPr="00CD79D7">
        <w:rPr>
          <w:lang w:val="en-US" w:eastAsia="en-US"/>
        </w:rPr>
        <w:t>EXPEDITING AND INSPECTION OF GOODS</w:t>
      </w:r>
      <w:bookmarkEnd w:id="32"/>
      <w:bookmarkEnd w:id="33"/>
      <w:bookmarkEnd w:id="34"/>
    </w:p>
    <w:p w14:paraId="071FA73B" w14:textId="1F3840F7" w:rsidR="00D76445" w:rsidRPr="00CD79D7" w:rsidRDefault="00214269">
      <w:pPr>
        <w:pStyle w:val="Heading2"/>
        <w:rPr>
          <w:lang w:val="en-US" w:eastAsia="en-US"/>
        </w:rPr>
      </w:pPr>
      <w:r w:rsidRPr="00CD79D7">
        <w:rPr>
          <w:lang w:val="en-US" w:eastAsia="en-US"/>
        </w:rPr>
        <w:t xml:space="preserve">It is </w:t>
      </w:r>
      <w:proofErr w:type="gramStart"/>
      <w:r w:rsidR="00106763" w:rsidRPr="00CD79D7">
        <w:rPr>
          <w:spacing w:val="-3"/>
          <w:lang w:val="en-US" w:eastAsia="en-US"/>
        </w:rPr>
        <w:t>Supplier’s</w:t>
      </w:r>
      <w:proofErr w:type="gramEnd"/>
      <w:r w:rsidR="00106763" w:rsidRPr="00CD79D7">
        <w:rPr>
          <w:lang w:val="en-US" w:eastAsia="en-US"/>
        </w:rPr>
        <w:t xml:space="preserve"> </w:t>
      </w:r>
      <w:r w:rsidRPr="00CD79D7">
        <w:rPr>
          <w:lang w:val="en-US" w:eastAsia="en-US"/>
        </w:rPr>
        <w:t xml:space="preserve">responsibility to expedite delivery and inspect quality of </w:t>
      </w:r>
      <w:r w:rsidR="00106763" w:rsidRPr="00CD79D7">
        <w:rPr>
          <w:lang w:val="en-US" w:eastAsia="en-US"/>
        </w:rPr>
        <w:t xml:space="preserve">Goods </w:t>
      </w:r>
      <w:r w:rsidRPr="00CD79D7">
        <w:rPr>
          <w:lang w:val="en-US" w:eastAsia="en-US"/>
        </w:rPr>
        <w:t xml:space="preserve">and </w:t>
      </w:r>
      <w:r w:rsidR="00106763" w:rsidRPr="00CD79D7">
        <w:rPr>
          <w:lang w:val="en-US" w:eastAsia="en-US"/>
        </w:rPr>
        <w:t xml:space="preserve">Subcontracts </w:t>
      </w:r>
      <w:r w:rsidRPr="00CD79D7">
        <w:rPr>
          <w:lang w:val="en-US" w:eastAsia="en-US"/>
        </w:rPr>
        <w:t xml:space="preserve">in support of </w:t>
      </w:r>
      <w:r w:rsidR="00106763" w:rsidRPr="00CD79D7">
        <w:rPr>
          <w:spacing w:val="-3"/>
          <w:lang w:val="en-US" w:eastAsia="en-US"/>
        </w:rPr>
        <w:t>Supplier’s</w:t>
      </w:r>
      <w:r w:rsidR="00106763" w:rsidRPr="00CD79D7">
        <w:rPr>
          <w:lang w:val="en-US" w:eastAsia="en-US"/>
        </w:rPr>
        <w:t xml:space="preserve"> </w:t>
      </w:r>
      <w:r w:rsidRPr="00CD79D7">
        <w:rPr>
          <w:lang w:val="en-US" w:eastAsia="en-US"/>
        </w:rPr>
        <w:t xml:space="preserve">performance of the </w:t>
      </w:r>
      <w:r w:rsidR="00106763" w:rsidRPr="00CD79D7">
        <w:rPr>
          <w:lang w:val="en-US" w:eastAsia="en-US"/>
        </w:rPr>
        <w:t>Order</w:t>
      </w:r>
      <w:r w:rsidRPr="00CD79D7">
        <w:rPr>
          <w:lang w:val="en-US" w:eastAsia="en-US"/>
        </w:rPr>
        <w:t xml:space="preserve">.  </w:t>
      </w:r>
    </w:p>
    <w:p w14:paraId="645F27F9" w14:textId="0B5BC03B" w:rsidR="00D76445" w:rsidRPr="00CD79D7" w:rsidRDefault="00106763">
      <w:pPr>
        <w:pStyle w:val="Heading2"/>
        <w:rPr>
          <w:lang w:val="en-US" w:eastAsia="en-US"/>
        </w:rPr>
      </w:pPr>
      <w:proofErr w:type="gramStart"/>
      <w:r w:rsidRPr="00CD79D7">
        <w:rPr>
          <w:lang w:val="en-US" w:eastAsia="en-US"/>
        </w:rPr>
        <w:t>Purchaser</w:t>
      </w:r>
      <w:proofErr w:type="gramEnd"/>
      <w:r w:rsidRPr="00CD79D7">
        <w:rPr>
          <w:lang w:val="en-US" w:eastAsia="en-US"/>
        </w:rPr>
        <w:t xml:space="preserve"> </w:t>
      </w:r>
      <w:r w:rsidR="00214269" w:rsidRPr="00CD79D7">
        <w:rPr>
          <w:lang w:val="en-US" w:eastAsia="en-US"/>
        </w:rPr>
        <w:t xml:space="preserve">reserves the right to expedite delivery and inspect quality of any </w:t>
      </w:r>
      <w:r w:rsidRPr="00CD79D7">
        <w:rPr>
          <w:lang w:val="en-US" w:eastAsia="en-US"/>
        </w:rPr>
        <w:t xml:space="preserve">Goods </w:t>
      </w:r>
      <w:r w:rsidR="00214269" w:rsidRPr="00CD79D7">
        <w:rPr>
          <w:lang w:val="en-US" w:eastAsia="en-US"/>
        </w:rPr>
        <w:t xml:space="preserve">and enter the premises of </w:t>
      </w:r>
      <w:r w:rsidRPr="00CD79D7">
        <w:rPr>
          <w:spacing w:val="-3"/>
          <w:lang w:val="en-US" w:eastAsia="en-US"/>
        </w:rPr>
        <w:t>Supplier</w:t>
      </w:r>
      <w:r w:rsidRPr="00CD79D7">
        <w:rPr>
          <w:lang w:val="en-US" w:eastAsia="en-US"/>
        </w:rPr>
        <w:t xml:space="preserve"> </w:t>
      </w:r>
      <w:r w:rsidR="00214269" w:rsidRPr="00CD79D7">
        <w:rPr>
          <w:lang w:val="en-US" w:eastAsia="en-US"/>
        </w:rPr>
        <w:t xml:space="preserve">and </w:t>
      </w:r>
      <w:r w:rsidRPr="00CD79D7">
        <w:rPr>
          <w:spacing w:val="-3"/>
          <w:lang w:val="en-US" w:eastAsia="en-US"/>
        </w:rPr>
        <w:t>Subcontracto</w:t>
      </w:r>
      <w:r w:rsidRPr="00CD79D7">
        <w:rPr>
          <w:lang w:val="en-US" w:eastAsia="en-US"/>
        </w:rPr>
        <w:t xml:space="preserve">rs </w:t>
      </w:r>
      <w:r w:rsidR="00214269" w:rsidRPr="00CD79D7">
        <w:rPr>
          <w:lang w:val="en-US" w:eastAsia="en-US"/>
        </w:rPr>
        <w:t xml:space="preserve">at any time for the purpose of expediting, delivery or inspection. </w:t>
      </w:r>
      <w:r w:rsidR="00214269" w:rsidRPr="00CD79D7">
        <w:rPr>
          <w:color w:val="000000"/>
          <w:lang w:val="en-US" w:eastAsia="en-US"/>
        </w:rPr>
        <w:t xml:space="preserve"> At all times during performance of the </w:t>
      </w:r>
      <w:r w:rsidR="00B40A5A" w:rsidRPr="00CD79D7">
        <w:rPr>
          <w:color w:val="000000"/>
          <w:lang w:val="en-US" w:eastAsia="en-US"/>
        </w:rPr>
        <w:t>Order</w:t>
      </w:r>
      <w:r w:rsidR="00214269" w:rsidRPr="00CD79D7">
        <w:rPr>
          <w:color w:val="000000"/>
          <w:lang w:val="en-US" w:eastAsia="en-US"/>
        </w:rPr>
        <w:t xml:space="preserve">, </w:t>
      </w:r>
      <w:r w:rsidR="00B40A5A" w:rsidRPr="00CD79D7">
        <w:rPr>
          <w:spacing w:val="-1"/>
          <w:lang w:val="en-US" w:eastAsia="en-US"/>
        </w:rPr>
        <w:t>Supplier</w:t>
      </w:r>
      <w:r w:rsidR="00B40A5A" w:rsidRPr="00CD79D7">
        <w:rPr>
          <w:color w:val="000000"/>
          <w:lang w:val="en-US" w:eastAsia="en-US"/>
        </w:rPr>
        <w:t xml:space="preserve"> </w:t>
      </w:r>
      <w:r w:rsidR="00214269" w:rsidRPr="00CD79D7">
        <w:rPr>
          <w:color w:val="000000"/>
          <w:lang w:val="en-US" w:eastAsia="en-US"/>
        </w:rPr>
        <w:t xml:space="preserve">shall provide </w:t>
      </w:r>
      <w:r w:rsidR="00B40A5A" w:rsidRPr="00CD79D7">
        <w:rPr>
          <w:color w:val="000000"/>
          <w:lang w:val="en-US" w:eastAsia="en-US"/>
        </w:rPr>
        <w:t xml:space="preserve">Purchaser </w:t>
      </w:r>
      <w:r w:rsidR="00214269" w:rsidRPr="00CD79D7">
        <w:rPr>
          <w:color w:val="000000"/>
          <w:lang w:val="en-US" w:eastAsia="en-US"/>
        </w:rPr>
        <w:t xml:space="preserve">and/or its representatives reasonable access to its and </w:t>
      </w:r>
      <w:r w:rsidR="00B40A5A" w:rsidRPr="00CD79D7">
        <w:rPr>
          <w:color w:val="000000"/>
          <w:lang w:val="en-US" w:eastAsia="en-US"/>
        </w:rPr>
        <w:t xml:space="preserve">Subcontractor’s </w:t>
      </w:r>
      <w:r w:rsidR="00214269" w:rsidRPr="00CD79D7">
        <w:rPr>
          <w:color w:val="000000"/>
          <w:lang w:val="en-US" w:eastAsia="en-US"/>
        </w:rPr>
        <w:t>facilities</w:t>
      </w:r>
      <w:r w:rsidR="00214269" w:rsidRPr="00CD79D7">
        <w:rPr>
          <w:lang w:val="en-US" w:eastAsia="en-US"/>
        </w:rPr>
        <w:t xml:space="preserve"> </w:t>
      </w:r>
      <w:r w:rsidR="00214269" w:rsidRPr="00CD79D7">
        <w:rPr>
          <w:color w:val="000000"/>
          <w:lang w:val="en-US" w:eastAsia="en-US"/>
        </w:rPr>
        <w:t xml:space="preserve">for purposes of inspections, verification of compliance with quality assurance testing and requirements, and for verification of the progress of the </w:t>
      </w:r>
      <w:r w:rsidR="00B40A5A" w:rsidRPr="00CD79D7">
        <w:rPr>
          <w:spacing w:val="-1"/>
          <w:lang w:val="en-US" w:eastAsia="en-US"/>
        </w:rPr>
        <w:t>Supplier’s</w:t>
      </w:r>
      <w:r w:rsidR="00B40A5A" w:rsidRPr="00CD79D7">
        <w:rPr>
          <w:color w:val="000000"/>
          <w:lang w:val="en-US" w:eastAsia="en-US"/>
        </w:rPr>
        <w:t xml:space="preserve"> </w:t>
      </w:r>
      <w:r w:rsidR="00214269" w:rsidRPr="00CD79D7">
        <w:rPr>
          <w:color w:val="000000"/>
          <w:lang w:val="en-US" w:eastAsia="en-US"/>
        </w:rPr>
        <w:t xml:space="preserve">scope of supply, as requested or required by </w:t>
      </w:r>
      <w:r w:rsidR="00B40A5A" w:rsidRPr="00CD79D7">
        <w:rPr>
          <w:color w:val="000000"/>
          <w:lang w:val="en-US" w:eastAsia="en-US"/>
        </w:rPr>
        <w:t>Purchaser</w:t>
      </w:r>
      <w:r w:rsidR="00214269" w:rsidRPr="00CD79D7">
        <w:rPr>
          <w:color w:val="000000"/>
          <w:lang w:val="en-US" w:eastAsia="en-US"/>
        </w:rPr>
        <w:t xml:space="preserve">.    </w:t>
      </w:r>
    </w:p>
    <w:p w14:paraId="318D555F" w14:textId="0A9971B8" w:rsidR="00D76445" w:rsidRPr="00CD79D7" w:rsidRDefault="003F544B">
      <w:pPr>
        <w:pStyle w:val="Heading2"/>
        <w:rPr>
          <w:lang w:val="en-US" w:eastAsia="en-US"/>
        </w:rPr>
      </w:pPr>
      <w:r w:rsidRPr="00CD79D7">
        <w:rPr>
          <w:lang w:val="en-US" w:eastAsia="en-US"/>
        </w:rPr>
        <w:t xml:space="preserve">Supplier </w:t>
      </w:r>
      <w:r w:rsidR="00214269" w:rsidRPr="00CD79D7">
        <w:rPr>
          <w:lang w:val="en-US" w:eastAsia="en-US"/>
        </w:rPr>
        <w:t xml:space="preserve">shall carry out, at its sole expense, any tests and inspections required under the </w:t>
      </w:r>
      <w:r w:rsidRPr="00CD79D7">
        <w:rPr>
          <w:lang w:val="en-US" w:eastAsia="en-US"/>
        </w:rPr>
        <w:t xml:space="preserve">Order </w:t>
      </w:r>
      <w:r w:rsidR="00214269" w:rsidRPr="00CD79D7">
        <w:rPr>
          <w:lang w:val="en-US" w:eastAsia="en-US"/>
        </w:rPr>
        <w:t xml:space="preserve">or necessary to verify that the </w:t>
      </w:r>
      <w:r w:rsidRPr="00CD79D7">
        <w:rPr>
          <w:lang w:val="en-US" w:eastAsia="en-US"/>
        </w:rPr>
        <w:t>Goods</w:t>
      </w:r>
      <w:r w:rsidR="00214269" w:rsidRPr="00CD79D7">
        <w:rPr>
          <w:lang w:val="en-US" w:eastAsia="en-US"/>
        </w:rPr>
        <w:t xml:space="preserve">, including packing, marking and quantity verification, comply with the </w:t>
      </w:r>
      <w:r w:rsidRPr="00CD79D7">
        <w:rPr>
          <w:lang w:val="en-US" w:eastAsia="en-US"/>
        </w:rPr>
        <w:t xml:space="preserve">Order </w:t>
      </w:r>
      <w:r w:rsidR="00214269" w:rsidRPr="00CD79D7">
        <w:rPr>
          <w:lang w:val="en-US" w:eastAsia="en-US"/>
        </w:rPr>
        <w:t xml:space="preserve">requirements.  Any cost for inspection tests as well as any personal expenses for third party inspectors required by </w:t>
      </w:r>
      <w:r w:rsidRPr="00CD79D7">
        <w:rPr>
          <w:spacing w:val="-1"/>
          <w:lang w:val="en-US" w:eastAsia="en-US"/>
        </w:rPr>
        <w:t>Supplier</w:t>
      </w:r>
      <w:r w:rsidR="00214269" w:rsidRPr="00CD79D7">
        <w:rPr>
          <w:lang w:val="en-US" w:eastAsia="en-US"/>
        </w:rPr>
        <w:t xml:space="preserve">, are for </w:t>
      </w:r>
      <w:r w:rsidRPr="00CD79D7">
        <w:rPr>
          <w:spacing w:val="-1"/>
          <w:lang w:val="en-US" w:eastAsia="en-US"/>
        </w:rPr>
        <w:t>Supplier</w:t>
      </w:r>
      <w:r w:rsidRPr="00CD79D7">
        <w:rPr>
          <w:spacing w:val="-3"/>
          <w:lang w:val="en-US" w:eastAsia="en-US"/>
        </w:rPr>
        <w:t>’s</w:t>
      </w:r>
      <w:r w:rsidRPr="00CD79D7">
        <w:rPr>
          <w:lang w:val="en-US" w:eastAsia="en-US"/>
        </w:rPr>
        <w:t xml:space="preserve"> </w:t>
      </w:r>
      <w:r w:rsidR="00214269" w:rsidRPr="00CD79D7">
        <w:rPr>
          <w:lang w:val="en-US" w:eastAsia="en-US"/>
        </w:rPr>
        <w:t xml:space="preserve">account, unless otherwise specified in the </w:t>
      </w:r>
      <w:r w:rsidRPr="00CD79D7">
        <w:rPr>
          <w:lang w:val="en-US" w:eastAsia="en-US"/>
        </w:rPr>
        <w:t>Order</w:t>
      </w:r>
      <w:r w:rsidR="00214269" w:rsidRPr="00CD79D7">
        <w:rPr>
          <w:lang w:val="en-US" w:eastAsia="en-US"/>
        </w:rPr>
        <w:t xml:space="preserve">. </w:t>
      </w:r>
      <w:r w:rsidRPr="00CD79D7">
        <w:rPr>
          <w:lang w:val="en-US" w:eastAsia="en-US"/>
        </w:rPr>
        <w:t xml:space="preserve">Purchaser </w:t>
      </w:r>
      <w:r w:rsidR="00214269" w:rsidRPr="00CD79D7">
        <w:rPr>
          <w:lang w:val="en-US" w:eastAsia="en-US"/>
        </w:rPr>
        <w:t xml:space="preserve">has the right to ask for additional testing beyond the testing specified in the </w:t>
      </w:r>
      <w:r w:rsidRPr="00CD79D7">
        <w:rPr>
          <w:lang w:val="en-US" w:eastAsia="en-US"/>
        </w:rPr>
        <w:t xml:space="preserve">Order </w:t>
      </w:r>
      <w:r w:rsidR="00214269" w:rsidRPr="00CD79D7">
        <w:rPr>
          <w:lang w:val="en-US" w:eastAsia="en-US"/>
        </w:rPr>
        <w:t xml:space="preserve">or required by </w:t>
      </w:r>
      <w:r w:rsidR="00214269" w:rsidRPr="00CD79D7">
        <w:rPr>
          <w:b/>
          <w:u w:val="single"/>
          <w:lang w:val="en-US" w:eastAsia="en-US"/>
        </w:rPr>
        <w:t xml:space="preserve">Article </w:t>
      </w:r>
      <w:r w:rsidR="00214269" w:rsidRPr="00CD79D7">
        <w:rPr>
          <w:b/>
          <w:u w:val="single"/>
          <w:lang w:val="en-US" w:eastAsia="en-US"/>
        </w:rPr>
        <w:fldChar w:fldCharType="begin"/>
      </w:r>
      <w:r w:rsidR="00214269" w:rsidRPr="00CD79D7">
        <w:rPr>
          <w:b/>
          <w:u w:val="single"/>
          <w:lang w:val="en-US" w:eastAsia="en-US"/>
        </w:rPr>
        <w:instrText xml:space="preserve"> REF _Ref115880795 \r \h </w:instrText>
      </w:r>
      <w:r w:rsidR="00214269" w:rsidRPr="00CD79D7">
        <w:rPr>
          <w:b/>
          <w:u w:val="single"/>
          <w:lang w:val="en-US" w:eastAsia="en-US"/>
        </w:rPr>
      </w:r>
      <w:r w:rsidR="00214269" w:rsidRPr="00CD79D7">
        <w:rPr>
          <w:b/>
          <w:u w:val="single"/>
          <w:lang w:val="en-US" w:eastAsia="en-US"/>
        </w:rPr>
        <w:fldChar w:fldCharType="separate"/>
      </w:r>
      <w:r w:rsidR="00CF1134">
        <w:rPr>
          <w:b/>
          <w:u w:val="single"/>
          <w:lang w:val="en-US" w:eastAsia="en-US"/>
        </w:rPr>
        <w:t>5</w:t>
      </w:r>
      <w:r w:rsidR="00214269" w:rsidRPr="00CD79D7">
        <w:rPr>
          <w:b/>
          <w:u w:val="single"/>
          <w:lang w:val="en-US" w:eastAsia="en-US"/>
        </w:rPr>
        <w:fldChar w:fldCharType="end"/>
      </w:r>
      <w:r w:rsidR="00214269" w:rsidRPr="00CD79D7">
        <w:rPr>
          <w:lang w:val="en-US" w:eastAsia="en-US"/>
        </w:rPr>
        <w:t>.</w:t>
      </w:r>
    </w:p>
    <w:p w14:paraId="23C00B70" w14:textId="3BAC5737" w:rsidR="00D76445" w:rsidRPr="00CD79D7" w:rsidRDefault="00214269">
      <w:pPr>
        <w:pStyle w:val="Heading2"/>
        <w:rPr>
          <w:lang w:val="en-US" w:eastAsia="en-US"/>
        </w:rPr>
      </w:pPr>
      <w:r w:rsidRPr="00CD79D7">
        <w:rPr>
          <w:lang w:val="en-US" w:eastAsia="en-US"/>
        </w:rPr>
        <w:t xml:space="preserve">If </w:t>
      </w:r>
      <w:r w:rsidR="003F544B" w:rsidRPr="00CD79D7">
        <w:rPr>
          <w:lang w:val="en-US" w:eastAsia="en-US"/>
        </w:rPr>
        <w:t xml:space="preserve">Goods </w:t>
      </w:r>
      <w:r w:rsidRPr="00CD79D7">
        <w:rPr>
          <w:lang w:val="en-US" w:eastAsia="en-US"/>
        </w:rPr>
        <w:t xml:space="preserve">appear </w:t>
      </w:r>
      <w:proofErr w:type="gramStart"/>
      <w:r w:rsidRPr="00CD79D7">
        <w:rPr>
          <w:lang w:val="en-US" w:eastAsia="en-US"/>
        </w:rPr>
        <w:t>as a result of</w:t>
      </w:r>
      <w:proofErr w:type="gramEnd"/>
      <w:r w:rsidRPr="00CD79D7">
        <w:rPr>
          <w:lang w:val="en-US" w:eastAsia="en-US"/>
        </w:rPr>
        <w:t xml:space="preserve"> testing not to be in compliance with the requirements of the </w:t>
      </w:r>
      <w:r w:rsidR="003F544B" w:rsidRPr="00CD79D7">
        <w:rPr>
          <w:lang w:val="en-US" w:eastAsia="en-US"/>
        </w:rPr>
        <w:t>Order</w:t>
      </w:r>
      <w:r w:rsidRPr="00CD79D7">
        <w:rPr>
          <w:lang w:val="en-US" w:eastAsia="en-US"/>
        </w:rPr>
        <w:t>, all costs of additional testing</w:t>
      </w:r>
      <w:r w:rsidR="00113FFF">
        <w:rPr>
          <w:lang w:val="en-US" w:eastAsia="en-US"/>
        </w:rPr>
        <w:t>, expediting, or inspection</w:t>
      </w:r>
      <w:r w:rsidRPr="00CD79D7">
        <w:rPr>
          <w:lang w:val="en-US" w:eastAsia="en-US"/>
        </w:rPr>
        <w:t xml:space="preserve">, including </w:t>
      </w:r>
      <w:r w:rsidR="003F544B" w:rsidRPr="00CD79D7">
        <w:rPr>
          <w:lang w:val="en-US" w:eastAsia="en-US"/>
        </w:rPr>
        <w:t xml:space="preserve">Purchaser’s </w:t>
      </w:r>
      <w:r w:rsidRPr="00CD79D7">
        <w:rPr>
          <w:lang w:val="en-US" w:eastAsia="en-US"/>
        </w:rPr>
        <w:t xml:space="preserve">costs for attending, witnessing and/or reviewing such tests, are for </w:t>
      </w:r>
      <w:r w:rsidR="003F544B" w:rsidRPr="00CD79D7">
        <w:rPr>
          <w:spacing w:val="-4"/>
          <w:lang w:val="en-US" w:eastAsia="en-US"/>
        </w:rPr>
        <w:t>Supplier’s</w:t>
      </w:r>
      <w:r w:rsidR="003F544B" w:rsidRPr="00CD79D7">
        <w:rPr>
          <w:lang w:val="en-US" w:eastAsia="en-US"/>
        </w:rPr>
        <w:t xml:space="preserve"> </w:t>
      </w:r>
      <w:r w:rsidRPr="00CD79D7">
        <w:rPr>
          <w:lang w:val="en-US" w:eastAsia="en-US"/>
        </w:rPr>
        <w:t>account.</w:t>
      </w:r>
      <w:r w:rsidR="004A6BC3">
        <w:rPr>
          <w:lang w:val="en-US" w:eastAsia="en-US"/>
        </w:rPr>
        <w:t xml:space="preserve">  </w:t>
      </w:r>
      <w:r w:rsidR="004A6BC3" w:rsidRPr="00CD79D7">
        <w:rPr>
          <w:lang w:val="en-US"/>
        </w:rPr>
        <w:t xml:space="preserve">Supplier shall pay all </w:t>
      </w:r>
      <w:r w:rsidR="004A6BC3">
        <w:rPr>
          <w:lang w:val="en-US"/>
        </w:rPr>
        <w:t xml:space="preserve">of Purchaser’s </w:t>
      </w:r>
      <w:r w:rsidR="004A6BC3" w:rsidRPr="00CD79D7">
        <w:rPr>
          <w:lang w:val="en-US"/>
        </w:rPr>
        <w:t xml:space="preserve">costs and expenses associated with any failure by </w:t>
      </w:r>
      <w:r w:rsidR="004A6BC3" w:rsidRPr="00CD79D7">
        <w:rPr>
          <w:spacing w:val="-1"/>
          <w:lang w:val="en-US"/>
        </w:rPr>
        <w:t>Supplier</w:t>
      </w:r>
      <w:r w:rsidR="004A6BC3" w:rsidRPr="00CD79D7">
        <w:rPr>
          <w:lang w:val="en-US"/>
        </w:rPr>
        <w:t xml:space="preserve"> to comply with quality assurance requirements or programs or failure to comply with the requirements of the Order</w:t>
      </w:r>
      <w:r w:rsidR="00375E63">
        <w:rPr>
          <w:lang w:val="en-US"/>
        </w:rPr>
        <w:t>.</w:t>
      </w:r>
    </w:p>
    <w:p w14:paraId="1983964A" w14:textId="0AA8C298" w:rsidR="00D76445" w:rsidRPr="00CD79D7" w:rsidRDefault="00214269">
      <w:pPr>
        <w:pStyle w:val="Heading2"/>
        <w:rPr>
          <w:lang w:val="en-US" w:eastAsia="en-US"/>
        </w:rPr>
      </w:pPr>
      <w:r w:rsidRPr="00CD79D7">
        <w:rPr>
          <w:rFonts w:eastAsia="SimSun" w:cstheme="minorHAnsi"/>
          <w:color w:val="000000"/>
          <w:szCs w:val="16"/>
          <w:lang w:val="en-US" w:eastAsia="en-US"/>
        </w:rPr>
        <w:t xml:space="preserve">No </w:t>
      </w:r>
      <w:r w:rsidR="003F544B" w:rsidRPr="00CD79D7">
        <w:rPr>
          <w:rFonts w:eastAsia="SimSun" w:cstheme="minorHAnsi"/>
          <w:color w:val="000000"/>
          <w:szCs w:val="16"/>
          <w:lang w:val="en-US" w:eastAsia="en-US"/>
        </w:rPr>
        <w:t xml:space="preserve">Goods </w:t>
      </w:r>
      <w:r w:rsidRPr="00CD79D7">
        <w:rPr>
          <w:rFonts w:eastAsia="SimSun" w:cstheme="minorHAnsi"/>
          <w:color w:val="000000"/>
          <w:szCs w:val="16"/>
          <w:lang w:val="en-US" w:eastAsia="en-US"/>
        </w:rPr>
        <w:t xml:space="preserve">shall be shipped before all tests and inspections have been performed in accordance with the </w:t>
      </w:r>
      <w:r w:rsidR="003F544B" w:rsidRPr="00CD79D7">
        <w:rPr>
          <w:rFonts w:eastAsia="SimSun" w:cstheme="minorHAnsi"/>
          <w:color w:val="000000"/>
          <w:szCs w:val="16"/>
          <w:lang w:val="en-US" w:eastAsia="en-US"/>
        </w:rPr>
        <w:t xml:space="preserve">Order </w:t>
      </w:r>
      <w:r w:rsidRPr="00CD79D7">
        <w:rPr>
          <w:rFonts w:eastAsia="SimSun" w:cstheme="minorHAnsi"/>
          <w:color w:val="000000"/>
          <w:szCs w:val="16"/>
          <w:lang w:val="en-US" w:eastAsia="en-US"/>
        </w:rPr>
        <w:t xml:space="preserve">and the results of such tests or inspections have been accepted and released by </w:t>
      </w:r>
      <w:r w:rsidR="003F544B" w:rsidRPr="00CD79D7">
        <w:rPr>
          <w:rFonts w:eastAsia="SimSun" w:cstheme="minorHAnsi"/>
          <w:color w:val="000000"/>
          <w:szCs w:val="16"/>
          <w:lang w:val="en-US" w:eastAsia="en-US"/>
        </w:rPr>
        <w:t>Purchaser</w:t>
      </w:r>
      <w:r w:rsidRPr="00CD79D7">
        <w:rPr>
          <w:rFonts w:eastAsia="SimSun" w:cstheme="minorHAnsi"/>
          <w:color w:val="000000"/>
          <w:szCs w:val="16"/>
          <w:lang w:val="en-US" w:eastAsia="en-US"/>
        </w:rPr>
        <w:t xml:space="preserve">.  </w:t>
      </w:r>
    </w:p>
    <w:p w14:paraId="68295D1D" w14:textId="575E42EE" w:rsidR="00D76445" w:rsidRPr="00CD79D7" w:rsidRDefault="006C0C26">
      <w:pPr>
        <w:pStyle w:val="Heading2"/>
        <w:rPr>
          <w:lang w:val="en-US" w:eastAsia="en-US"/>
        </w:rPr>
      </w:pPr>
      <w:r w:rsidRPr="00CD79D7">
        <w:rPr>
          <w:rFonts w:eastAsia="SimSun" w:cstheme="minorHAnsi"/>
          <w:color w:val="000000"/>
          <w:szCs w:val="16"/>
          <w:lang w:val="en-US" w:eastAsia="en-US"/>
        </w:rPr>
        <w:t xml:space="preserve">Purchaser’s </w:t>
      </w:r>
      <w:r w:rsidR="00214269" w:rsidRPr="00CD79D7">
        <w:rPr>
          <w:rFonts w:eastAsia="SimSun" w:cstheme="minorHAnsi"/>
          <w:color w:val="000000"/>
          <w:szCs w:val="16"/>
          <w:lang w:val="en-US" w:eastAsia="en-US"/>
        </w:rPr>
        <w:t xml:space="preserve">expediting, inspection, waiver of inspection, or testing of the </w:t>
      </w:r>
      <w:r w:rsidRPr="00CD79D7">
        <w:rPr>
          <w:rFonts w:eastAsia="SimSun" w:cstheme="minorHAnsi"/>
          <w:color w:val="000000"/>
          <w:szCs w:val="16"/>
          <w:lang w:val="en-US" w:eastAsia="en-US"/>
        </w:rPr>
        <w:t>Goods</w:t>
      </w:r>
      <w:r w:rsidR="00214269" w:rsidRPr="00CD79D7">
        <w:rPr>
          <w:rFonts w:eastAsia="SimSun" w:cstheme="minorHAnsi"/>
          <w:color w:val="000000"/>
          <w:szCs w:val="16"/>
          <w:lang w:val="en-US" w:eastAsia="en-US"/>
        </w:rPr>
        <w:t xml:space="preserve">, directions, review, authorization, acknowledgment, approval or consent, or election not to test or inspect, shall not discharge </w:t>
      </w:r>
      <w:r w:rsidRPr="00CD79D7">
        <w:rPr>
          <w:rFonts w:eastAsia="SimSun" w:cstheme="minorHAnsi"/>
          <w:color w:val="000000"/>
          <w:szCs w:val="16"/>
          <w:lang w:val="en-US" w:eastAsia="en-US"/>
        </w:rPr>
        <w:t xml:space="preserve">Supplier </w:t>
      </w:r>
      <w:r w:rsidR="00214269" w:rsidRPr="00CD79D7">
        <w:rPr>
          <w:rFonts w:eastAsia="SimSun" w:cstheme="minorHAnsi"/>
          <w:color w:val="000000"/>
          <w:szCs w:val="16"/>
          <w:lang w:val="en-US" w:eastAsia="en-US"/>
        </w:rPr>
        <w:t xml:space="preserve">from its obligations, responsibilities, or liabilities under this </w:t>
      </w:r>
      <w:r w:rsidRPr="00CD79D7">
        <w:rPr>
          <w:rFonts w:eastAsia="SimSun" w:cstheme="minorHAnsi"/>
          <w:color w:val="000000"/>
          <w:szCs w:val="16"/>
          <w:lang w:val="en-US" w:eastAsia="en-US"/>
        </w:rPr>
        <w:t>Order</w:t>
      </w:r>
      <w:r w:rsidR="00214269" w:rsidRPr="00CD79D7">
        <w:rPr>
          <w:rFonts w:eastAsia="SimSun" w:cstheme="minorHAnsi"/>
          <w:color w:val="000000"/>
          <w:szCs w:val="16"/>
          <w:lang w:val="en-US" w:eastAsia="en-US"/>
        </w:rPr>
        <w:t xml:space="preserve">.  </w:t>
      </w:r>
      <w:r w:rsidRPr="00CD79D7">
        <w:rPr>
          <w:rFonts w:eastAsia="SimSun" w:cstheme="minorHAnsi"/>
          <w:color w:val="000000"/>
          <w:szCs w:val="16"/>
          <w:lang w:val="en-US" w:eastAsia="en-US"/>
        </w:rPr>
        <w:t xml:space="preserve">Purchaser’s </w:t>
      </w:r>
      <w:r w:rsidR="00214269" w:rsidRPr="00CD79D7">
        <w:rPr>
          <w:rFonts w:eastAsia="SimSun" w:cstheme="minorHAnsi"/>
          <w:color w:val="000000"/>
          <w:szCs w:val="16"/>
          <w:lang w:val="en-US" w:eastAsia="en-US"/>
        </w:rPr>
        <w:t xml:space="preserve">failure to discover or reject </w:t>
      </w:r>
      <w:r w:rsidRPr="00CD79D7">
        <w:rPr>
          <w:rFonts w:eastAsia="SimSun" w:cstheme="minorHAnsi"/>
          <w:color w:val="000000"/>
          <w:szCs w:val="16"/>
          <w:lang w:val="en-US" w:eastAsia="en-US"/>
        </w:rPr>
        <w:t xml:space="preserve">Goods </w:t>
      </w:r>
      <w:r w:rsidR="00214269" w:rsidRPr="00CD79D7">
        <w:rPr>
          <w:rFonts w:eastAsia="SimSun" w:cstheme="minorHAnsi"/>
          <w:color w:val="000000"/>
          <w:szCs w:val="16"/>
          <w:lang w:val="en-US" w:eastAsia="en-US"/>
        </w:rPr>
        <w:t xml:space="preserve">not in conformance with the </w:t>
      </w:r>
      <w:r w:rsidRPr="00CD79D7">
        <w:rPr>
          <w:rFonts w:eastAsia="SimSun" w:cstheme="minorHAnsi"/>
          <w:color w:val="000000"/>
          <w:szCs w:val="16"/>
          <w:lang w:val="en-US" w:eastAsia="en-US"/>
        </w:rPr>
        <w:t xml:space="preserve">Order </w:t>
      </w:r>
      <w:r w:rsidR="00214269" w:rsidRPr="00CD79D7">
        <w:rPr>
          <w:rFonts w:eastAsia="SimSun" w:cstheme="minorHAnsi"/>
          <w:color w:val="000000"/>
          <w:szCs w:val="16"/>
          <w:lang w:val="en-US" w:eastAsia="en-US"/>
        </w:rPr>
        <w:t xml:space="preserve">does not constitute acceptance of such non-conforming </w:t>
      </w:r>
      <w:r w:rsidRPr="00CD79D7">
        <w:rPr>
          <w:rFonts w:eastAsia="SimSun" w:cstheme="minorHAnsi"/>
          <w:color w:val="000000"/>
          <w:szCs w:val="16"/>
          <w:lang w:val="en-US" w:eastAsia="en-US"/>
        </w:rPr>
        <w:t>Goods</w:t>
      </w:r>
      <w:r w:rsidR="00214269" w:rsidRPr="00CD79D7">
        <w:rPr>
          <w:rFonts w:eastAsia="SimSun" w:cstheme="minorHAnsi"/>
          <w:color w:val="000000"/>
          <w:szCs w:val="16"/>
          <w:lang w:val="en-US" w:eastAsia="en-US"/>
        </w:rPr>
        <w:t>.</w:t>
      </w:r>
    </w:p>
    <w:p w14:paraId="15E5FF46" w14:textId="71949403" w:rsidR="00D76445" w:rsidRPr="00CD79D7" w:rsidRDefault="00214269">
      <w:pPr>
        <w:pStyle w:val="Heading2"/>
        <w:spacing w:after="0"/>
        <w:rPr>
          <w:lang w:val="en-US" w:eastAsia="en-US"/>
        </w:rPr>
      </w:pPr>
      <w:r w:rsidRPr="00CD79D7">
        <w:rPr>
          <w:rFonts w:eastAsia="SimSun" w:cstheme="minorHAnsi"/>
          <w:color w:val="000000"/>
          <w:szCs w:val="16"/>
          <w:lang w:val="en-US" w:eastAsia="en-US"/>
        </w:rPr>
        <w:t xml:space="preserve">If at any time prior to the start of the warranty period, any </w:t>
      </w:r>
      <w:r w:rsidR="006C0C26" w:rsidRPr="00CD79D7">
        <w:rPr>
          <w:rFonts w:eastAsia="SimSun" w:cstheme="minorHAnsi"/>
          <w:color w:val="000000"/>
          <w:szCs w:val="16"/>
          <w:lang w:val="en-US" w:eastAsia="en-US"/>
        </w:rPr>
        <w:t xml:space="preserve">Goods </w:t>
      </w:r>
      <w:r w:rsidRPr="00CD79D7">
        <w:rPr>
          <w:rFonts w:eastAsia="SimSun" w:cstheme="minorHAnsi"/>
          <w:color w:val="000000"/>
          <w:szCs w:val="16"/>
          <w:lang w:val="en-US" w:eastAsia="en-US"/>
        </w:rPr>
        <w:t xml:space="preserve">are found to be defective, or not in conformance with the </w:t>
      </w:r>
      <w:r w:rsidR="006C0C26" w:rsidRPr="00CD79D7">
        <w:rPr>
          <w:rFonts w:eastAsia="SimSun" w:cstheme="minorHAnsi"/>
          <w:color w:val="000000"/>
          <w:szCs w:val="16"/>
          <w:lang w:val="en-US" w:eastAsia="en-US"/>
        </w:rPr>
        <w:t>Order</w:t>
      </w:r>
      <w:r w:rsidRPr="00CD79D7">
        <w:rPr>
          <w:rFonts w:eastAsia="SimSun" w:cstheme="minorHAnsi"/>
          <w:color w:val="000000"/>
          <w:szCs w:val="16"/>
          <w:lang w:val="en-US" w:eastAsia="en-US"/>
        </w:rPr>
        <w:t xml:space="preserve">, </w:t>
      </w:r>
      <w:r w:rsidR="006C0C26" w:rsidRPr="00CD79D7">
        <w:rPr>
          <w:rFonts w:eastAsia="SimSun" w:cstheme="minorHAnsi"/>
          <w:color w:val="000000"/>
          <w:szCs w:val="16"/>
          <w:lang w:val="en-US" w:eastAsia="en-US"/>
        </w:rPr>
        <w:t xml:space="preserve">Purchaser </w:t>
      </w:r>
      <w:r w:rsidRPr="00CD79D7">
        <w:rPr>
          <w:rFonts w:eastAsia="SimSun" w:cstheme="minorHAnsi"/>
          <w:color w:val="000000"/>
          <w:szCs w:val="16"/>
          <w:lang w:val="en-US" w:eastAsia="en-US"/>
        </w:rPr>
        <w:t xml:space="preserve">shall have the right, upon giving notice and the basis for its decision to: </w:t>
      </w:r>
    </w:p>
    <w:p w14:paraId="337EDCD3" w14:textId="385AF108" w:rsidR="00D76445" w:rsidRPr="00630308" w:rsidRDefault="00214269" w:rsidP="005B4B6F">
      <w:pPr>
        <w:pStyle w:val="TableParagraph"/>
        <w:numPr>
          <w:ilvl w:val="0"/>
          <w:numId w:val="37"/>
        </w:numPr>
        <w:spacing w:after="0"/>
        <w:ind w:left="810"/>
        <w:rPr>
          <w:rFonts w:eastAsiaTheme="majorEastAsia" w:cstheme="majorBidi"/>
          <w:szCs w:val="26"/>
        </w:rPr>
      </w:pPr>
      <w:r w:rsidRPr="00DD211A">
        <w:t xml:space="preserve">require correction by repair or replacement of the non-conforming </w:t>
      </w:r>
      <w:proofErr w:type="gramStart"/>
      <w:r w:rsidR="006C0C26" w:rsidRPr="00630308">
        <w:t>Goods</w:t>
      </w:r>
      <w:r w:rsidRPr="00630308">
        <w:t>;</w:t>
      </w:r>
      <w:proofErr w:type="gramEnd"/>
      <w:r w:rsidRPr="00630308">
        <w:t xml:space="preserve"> </w:t>
      </w:r>
    </w:p>
    <w:p w14:paraId="24EA4D91" w14:textId="36CA8CC9" w:rsidR="00D76445" w:rsidRPr="00630308" w:rsidRDefault="00214269" w:rsidP="005B4B6F">
      <w:pPr>
        <w:pStyle w:val="TableParagraph"/>
        <w:numPr>
          <w:ilvl w:val="0"/>
          <w:numId w:val="37"/>
        </w:numPr>
        <w:spacing w:after="0"/>
        <w:ind w:left="810"/>
        <w:rPr>
          <w:rFonts w:eastAsiaTheme="majorEastAsia" w:cstheme="majorBidi"/>
          <w:szCs w:val="26"/>
        </w:rPr>
      </w:pPr>
      <w:r w:rsidRPr="00630308">
        <w:t xml:space="preserve">reject any or all defective or non-conforming </w:t>
      </w:r>
      <w:r w:rsidR="006C0C26" w:rsidRPr="00630308">
        <w:t>Goods</w:t>
      </w:r>
      <w:r w:rsidRPr="00630308">
        <w:t xml:space="preserve">, or </w:t>
      </w:r>
    </w:p>
    <w:p w14:paraId="4BAE6F05" w14:textId="14E09B13" w:rsidR="00D76445" w:rsidRPr="00630308" w:rsidRDefault="00214269" w:rsidP="005B4B6F">
      <w:pPr>
        <w:pStyle w:val="TableParagraph"/>
        <w:numPr>
          <w:ilvl w:val="0"/>
          <w:numId w:val="37"/>
        </w:numPr>
        <w:spacing w:after="0"/>
        <w:ind w:left="810"/>
        <w:rPr>
          <w:rFonts w:eastAsiaTheme="majorEastAsia" w:cstheme="majorBidi"/>
          <w:szCs w:val="26"/>
        </w:rPr>
      </w:pPr>
      <w:r w:rsidRPr="00630308">
        <w:t xml:space="preserve">accept and correct such </w:t>
      </w:r>
      <w:r w:rsidR="006C0C26" w:rsidRPr="00630308">
        <w:t>Goods</w:t>
      </w:r>
      <w:r w:rsidRPr="00630308">
        <w:t xml:space="preserve">, at </w:t>
      </w:r>
      <w:r w:rsidR="006C0C26" w:rsidRPr="00630308">
        <w:rPr>
          <w:spacing w:val="-1"/>
        </w:rPr>
        <w:t>Supplier’s</w:t>
      </w:r>
      <w:r w:rsidR="006C0C26" w:rsidRPr="00630308">
        <w:t xml:space="preserve"> </w:t>
      </w:r>
      <w:r w:rsidRPr="00630308">
        <w:t>expense.</w:t>
      </w:r>
    </w:p>
    <w:p w14:paraId="6D954C19" w14:textId="087B9EE7" w:rsidR="00D76445" w:rsidRPr="00CD79D7" w:rsidRDefault="00214269" w:rsidP="00856BD5">
      <w:pPr>
        <w:pStyle w:val="Heading1"/>
        <w:rPr>
          <w:rFonts w:eastAsia="SimSun" w:cstheme="minorHAnsi"/>
          <w:szCs w:val="16"/>
          <w:lang w:val="en-US" w:eastAsia="en-US"/>
        </w:rPr>
      </w:pPr>
      <w:bookmarkStart w:id="35" w:name="_Toc115880315"/>
      <w:bookmarkStart w:id="36" w:name="_Toc115880388"/>
      <w:bookmarkStart w:id="37" w:name="_Toc115880316"/>
      <w:bookmarkStart w:id="38" w:name="_Toc115880389"/>
      <w:bookmarkStart w:id="39" w:name="_Toc115880390"/>
      <w:bookmarkStart w:id="40" w:name="_Ref115881378"/>
      <w:bookmarkStart w:id="41" w:name="_Ref115882521"/>
      <w:bookmarkStart w:id="42" w:name="_Ref144463123"/>
      <w:bookmarkStart w:id="43" w:name="_Toc145600745"/>
      <w:bookmarkEnd w:id="35"/>
      <w:bookmarkEnd w:id="36"/>
      <w:bookmarkEnd w:id="37"/>
      <w:bookmarkEnd w:id="38"/>
      <w:r w:rsidRPr="00CD79D7">
        <w:rPr>
          <w:color w:val="000000"/>
          <w:lang w:val="en-US" w:eastAsia="en-US"/>
        </w:rPr>
        <w:t>GUARANTEES</w:t>
      </w:r>
      <w:r w:rsidRPr="00CD79D7">
        <w:rPr>
          <w:lang w:val="en-US" w:eastAsia="en-US"/>
        </w:rPr>
        <w:t xml:space="preserve"> AND WARRANTIES</w:t>
      </w:r>
      <w:bookmarkEnd w:id="39"/>
      <w:bookmarkEnd w:id="40"/>
      <w:bookmarkEnd w:id="41"/>
      <w:bookmarkEnd w:id="42"/>
      <w:bookmarkEnd w:id="43"/>
    </w:p>
    <w:p w14:paraId="13953CF1" w14:textId="26392DEF" w:rsidR="00D76445" w:rsidRPr="00CD79D7" w:rsidRDefault="003B05B2">
      <w:pPr>
        <w:pStyle w:val="Heading2"/>
        <w:spacing w:after="0"/>
        <w:rPr>
          <w:lang w:val="en-US" w:eastAsia="en-US"/>
        </w:rPr>
      </w:pPr>
      <w:bookmarkStart w:id="44" w:name="_Ref144456024"/>
      <w:r w:rsidRPr="00CD79D7">
        <w:rPr>
          <w:lang w:val="en-US" w:eastAsia="en-US"/>
        </w:rPr>
        <w:t xml:space="preserve">Supplier </w:t>
      </w:r>
      <w:r w:rsidR="00214269" w:rsidRPr="00CD79D7">
        <w:rPr>
          <w:lang w:val="en-US" w:eastAsia="en-US"/>
        </w:rPr>
        <w:t xml:space="preserve">guarantees and warrants that the </w:t>
      </w:r>
      <w:r w:rsidRPr="00CD79D7">
        <w:rPr>
          <w:lang w:val="en-US" w:eastAsia="en-US"/>
        </w:rPr>
        <w:t>Goods</w:t>
      </w:r>
      <w:r w:rsidR="00214269" w:rsidRPr="00CD79D7">
        <w:rPr>
          <w:lang w:val="en-US" w:eastAsia="en-US"/>
        </w:rPr>
        <w:t>:</w:t>
      </w:r>
      <w:bookmarkEnd w:id="44"/>
      <w:r w:rsidR="00214269" w:rsidRPr="00CD79D7">
        <w:rPr>
          <w:lang w:val="en-US" w:eastAsia="en-US"/>
        </w:rPr>
        <w:t xml:space="preserve"> </w:t>
      </w:r>
    </w:p>
    <w:p w14:paraId="5F4FA5B7" w14:textId="7B1F5898" w:rsidR="00D76445" w:rsidRPr="00630308" w:rsidRDefault="00214269" w:rsidP="00F6081A">
      <w:pPr>
        <w:pStyle w:val="TableParagraph"/>
        <w:numPr>
          <w:ilvl w:val="0"/>
          <w:numId w:val="38"/>
        </w:numPr>
        <w:spacing w:after="0"/>
        <w:ind w:left="763" w:hanging="403"/>
      </w:pPr>
      <w:r w:rsidRPr="00DD211A">
        <w:t xml:space="preserve">will be new and of the highest quality and meet all the requirements of the </w:t>
      </w:r>
      <w:r w:rsidR="003B05B2" w:rsidRPr="00630308">
        <w:t xml:space="preserve">Order </w:t>
      </w:r>
      <w:r w:rsidRPr="00630308">
        <w:t xml:space="preserve">including drawings, and specifications, </w:t>
      </w:r>
    </w:p>
    <w:p w14:paraId="0D955837" w14:textId="77777777" w:rsidR="00D76445" w:rsidRPr="00630308" w:rsidRDefault="00214269" w:rsidP="00F6081A">
      <w:pPr>
        <w:pStyle w:val="TableParagraph"/>
        <w:numPr>
          <w:ilvl w:val="0"/>
          <w:numId w:val="38"/>
        </w:numPr>
        <w:spacing w:after="0"/>
        <w:ind w:left="763" w:hanging="403"/>
      </w:pPr>
      <w:r w:rsidRPr="00630308">
        <w:t xml:space="preserve">are in no way counterfeit or misrepresent their origin, source or original manufacturer, </w:t>
      </w:r>
    </w:p>
    <w:p w14:paraId="3A592994" w14:textId="3B8B62D1" w:rsidR="00D06B48" w:rsidRPr="00630308" w:rsidRDefault="00214269" w:rsidP="00F6081A">
      <w:pPr>
        <w:pStyle w:val="TableParagraph"/>
        <w:numPr>
          <w:ilvl w:val="0"/>
          <w:numId w:val="38"/>
        </w:numPr>
        <w:spacing w:after="0"/>
        <w:ind w:left="763" w:hanging="403"/>
      </w:pPr>
      <w:r w:rsidRPr="00630308">
        <w:t xml:space="preserve">are free from all latent or patent defects, in design, engineering, material, title, and workmanship, and conform to the </w:t>
      </w:r>
      <w:proofErr w:type="gramStart"/>
      <w:r w:rsidR="003B05B2" w:rsidRPr="00630308">
        <w:t>Order</w:t>
      </w:r>
      <w:r w:rsidRPr="00630308">
        <w:t>;</w:t>
      </w:r>
      <w:proofErr w:type="gramEnd"/>
      <w:r w:rsidRPr="00630308">
        <w:t xml:space="preserve"> </w:t>
      </w:r>
    </w:p>
    <w:p w14:paraId="3C604CE8" w14:textId="77777777" w:rsidR="004E0EC1" w:rsidRPr="00630308" w:rsidRDefault="004E0EC1" w:rsidP="00F6081A">
      <w:pPr>
        <w:pStyle w:val="TableParagraph"/>
        <w:numPr>
          <w:ilvl w:val="0"/>
          <w:numId w:val="38"/>
        </w:numPr>
        <w:spacing w:after="0"/>
        <w:ind w:left="763" w:hanging="403"/>
      </w:pPr>
      <w:r w:rsidRPr="00630308">
        <w:t xml:space="preserve">are </w:t>
      </w:r>
      <w:r w:rsidR="00D06B48" w:rsidRPr="00630308">
        <w:t xml:space="preserve">fit for their intended </w:t>
      </w:r>
      <w:proofErr w:type="gramStart"/>
      <w:r w:rsidR="00D06B48" w:rsidRPr="00630308">
        <w:t>purpose;</w:t>
      </w:r>
      <w:proofErr w:type="gramEnd"/>
      <w:r w:rsidR="00D06B48" w:rsidRPr="00630308">
        <w:t xml:space="preserve"> </w:t>
      </w:r>
    </w:p>
    <w:p w14:paraId="3565FDB0" w14:textId="4C73581E" w:rsidR="00D76445" w:rsidRPr="00630308" w:rsidRDefault="004E0EC1" w:rsidP="00F6081A">
      <w:pPr>
        <w:pStyle w:val="TableParagraph"/>
        <w:numPr>
          <w:ilvl w:val="0"/>
          <w:numId w:val="38"/>
        </w:numPr>
        <w:spacing w:after="0"/>
        <w:ind w:left="763" w:hanging="403"/>
      </w:pPr>
      <w:r w:rsidRPr="00630308">
        <w:t xml:space="preserve">conform to </w:t>
      </w:r>
      <w:r w:rsidR="003B05B2" w:rsidRPr="00630308">
        <w:t>Good Industry Practices</w:t>
      </w:r>
      <w:r w:rsidRPr="00630308">
        <w:t xml:space="preserve">, </w:t>
      </w:r>
      <w:r w:rsidR="00214269" w:rsidRPr="00630308">
        <w:t>and</w:t>
      </w:r>
    </w:p>
    <w:p w14:paraId="24C21C42" w14:textId="5CC0154B" w:rsidR="00D76445" w:rsidRPr="00630308" w:rsidRDefault="00214269" w:rsidP="00F6081A">
      <w:pPr>
        <w:pStyle w:val="TableParagraph"/>
        <w:numPr>
          <w:ilvl w:val="0"/>
          <w:numId w:val="38"/>
        </w:numPr>
        <w:spacing w:after="0"/>
        <w:ind w:left="763" w:hanging="403"/>
      </w:pPr>
      <w:r w:rsidRPr="00630308">
        <w:t xml:space="preserve">Comply with </w:t>
      </w:r>
      <w:r w:rsidR="003B05B2" w:rsidRPr="00630308">
        <w:t>Applicable Laws</w:t>
      </w:r>
      <w:r w:rsidRPr="00630308">
        <w:t>.</w:t>
      </w:r>
    </w:p>
    <w:p w14:paraId="45C2E937" w14:textId="77777777" w:rsidR="00D76445" w:rsidRPr="00630308" w:rsidRDefault="00D76445">
      <w:pPr>
        <w:pStyle w:val="TableParagraph"/>
        <w:spacing w:after="0"/>
        <w:ind w:left="720"/>
      </w:pPr>
    </w:p>
    <w:p w14:paraId="6179C9A1" w14:textId="7F0E719B" w:rsidR="00D76445" w:rsidRPr="00630308" w:rsidRDefault="00214269" w:rsidP="00CD2458">
      <w:pPr>
        <w:pStyle w:val="TableParagraph"/>
        <w:ind w:left="720"/>
      </w:pPr>
      <w:r w:rsidRPr="00630308">
        <w:t xml:space="preserve">This guarantee and warranty shall be </w:t>
      </w:r>
      <w:r w:rsidR="007D5963" w:rsidRPr="00630308">
        <w:t>in full force and effect for a period of</w:t>
      </w:r>
      <w:r w:rsidRPr="00630308">
        <w:t xml:space="preserve"> </w:t>
      </w:r>
      <w:r w:rsidR="00D06B48" w:rsidRPr="00630308">
        <w:t>twenty-four</w:t>
      </w:r>
      <w:r w:rsidRPr="00630308">
        <w:t xml:space="preserve"> (</w:t>
      </w:r>
      <w:r w:rsidR="00D06B48" w:rsidRPr="00630308">
        <w:t>24</w:t>
      </w:r>
      <w:r w:rsidRPr="00630308">
        <w:t xml:space="preserve">) months after the </w:t>
      </w:r>
      <w:proofErr w:type="gramStart"/>
      <w:r w:rsidR="004E0EC1" w:rsidRPr="00630308">
        <w:t>later</w:t>
      </w:r>
      <w:proofErr w:type="gramEnd"/>
      <w:r w:rsidR="004E0EC1" w:rsidRPr="00630308">
        <w:t xml:space="preserve"> to occur of (</w:t>
      </w:r>
      <w:proofErr w:type="spellStart"/>
      <w:r w:rsidR="004E0EC1" w:rsidRPr="00630308">
        <w:t>i</w:t>
      </w:r>
      <w:proofErr w:type="spellEnd"/>
      <w:r w:rsidR="004E0EC1" w:rsidRPr="00630308">
        <w:t xml:space="preserve">) the </w:t>
      </w:r>
      <w:r w:rsidRPr="00630308">
        <w:t xml:space="preserve">last actual delivery date and acceptance by </w:t>
      </w:r>
      <w:r w:rsidR="003B05B2" w:rsidRPr="00630308">
        <w:t xml:space="preserve">Purchaser </w:t>
      </w:r>
      <w:r w:rsidR="004E0EC1" w:rsidRPr="00630308">
        <w:t xml:space="preserve">or (ii) the date the </w:t>
      </w:r>
      <w:r w:rsidR="003B05B2" w:rsidRPr="00630308">
        <w:t>Goods</w:t>
      </w:r>
      <w:r w:rsidR="004E0EC1" w:rsidRPr="00630308">
        <w:t xml:space="preserve"> are placed in service</w:t>
      </w:r>
      <w:r w:rsidRPr="00630308">
        <w:t>.</w:t>
      </w:r>
    </w:p>
    <w:p w14:paraId="18391FD9" w14:textId="00EE9DA4" w:rsidR="00D76445" w:rsidRPr="00CD79D7" w:rsidRDefault="00214269">
      <w:pPr>
        <w:pStyle w:val="Heading2"/>
        <w:rPr>
          <w:lang w:val="en-US" w:eastAsia="en-US"/>
        </w:rPr>
      </w:pPr>
      <w:r w:rsidRPr="00CD79D7">
        <w:rPr>
          <w:lang w:val="en-US" w:eastAsia="en-US"/>
        </w:rPr>
        <w:t xml:space="preserve">The warranty period with respect to replaced or repaired </w:t>
      </w:r>
      <w:r w:rsidR="003B05B2" w:rsidRPr="00CD79D7">
        <w:rPr>
          <w:lang w:val="en-US" w:eastAsia="en-US"/>
        </w:rPr>
        <w:t xml:space="preserve">Goods </w:t>
      </w:r>
      <w:r w:rsidRPr="00CD79D7">
        <w:rPr>
          <w:lang w:val="en-US" w:eastAsia="en-US"/>
        </w:rPr>
        <w:t xml:space="preserve">shall be extended by twelve (12) months from the date of acceptance of repairs or replacements by </w:t>
      </w:r>
      <w:r w:rsidR="003B05B2" w:rsidRPr="00CD79D7">
        <w:rPr>
          <w:lang w:val="en-US" w:eastAsia="en-US"/>
        </w:rPr>
        <w:t>Purchaser</w:t>
      </w:r>
      <w:r w:rsidRPr="00CD79D7">
        <w:rPr>
          <w:lang w:val="en-US" w:eastAsia="en-US"/>
        </w:rPr>
        <w:t xml:space="preserve">, or the initial warranty period, whichever is later. </w:t>
      </w:r>
    </w:p>
    <w:p w14:paraId="6287930F" w14:textId="73FD8A70" w:rsidR="00D76445" w:rsidRPr="00CD79D7" w:rsidRDefault="003B05B2">
      <w:pPr>
        <w:pStyle w:val="Heading2"/>
        <w:rPr>
          <w:lang w:val="en-US" w:eastAsia="en-US"/>
        </w:rPr>
      </w:pPr>
      <w:r w:rsidRPr="00CD79D7">
        <w:rPr>
          <w:lang w:val="en-US" w:eastAsia="en-US"/>
        </w:rPr>
        <w:t xml:space="preserve">Supplier </w:t>
      </w:r>
      <w:r w:rsidR="00214269" w:rsidRPr="00CD79D7">
        <w:rPr>
          <w:lang w:val="en-US" w:eastAsia="en-US"/>
        </w:rPr>
        <w:t xml:space="preserve">shall promptly repair and/or replace, at </w:t>
      </w:r>
      <w:r w:rsidRPr="00CD79D7">
        <w:rPr>
          <w:spacing w:val="-1"/>
          <w:lang w:val="en-US" w:eastAsia="en-US"/>
        </w:rPr>
        <w:t>Supplier’s</w:t>
      </w:r>
      <w:r w:rsidRPr="00CD79D7">
        <w:rPr>
          <w:lang w:val="en-US" w:eastAsia="en-US"/>
        </w:rPr>
        <w:t xml:space="preserve"> </w:t>
      </w:r>
      <w:r w:rsidR="00214269" w:rsidRPr="00CD79D7">
        <w:rPr>
          <w:lang w:val="en-US" w:eastAsia="en-US"/>
        </w:rPr>
        <w:t xml:space="preserve">sole expense, any discrepancy or defective work or </w:t>
      </w:r>
      <w:r w:rsidRPr="00CD79D7">
        <w:rPr>
          <w:lang w:val="en-US" w:eastAsia="en-US"/>
        </w:rPr>
        <w:t xml:space="preserve">Goods </w:t>
      </w:r>
      <w:r w:rsidR="00214269" w:rsidRPr="00CD79D7">
        <w:rPr>
          <w:lang w:val="en-US" w:eastAsia="en-US"/>
        </w:rPr>
        <w:t xml:space="preserve">or any </w:t>
      </w:r>
      <w:r w:rsidRPr="00CD79D7">
        <w:rPr>
          <w:lang w:val="en-US" w:eastAsia="en-US"/>
        </w:rPr>
        <w:t xml:space="preserve">Goods </w:t>
      </w:r>
      <w:r w:rsidR="00214269" w:rsidRPr="00CD79D7">
        <w:rPr>
          <w:lang w:val="en-US" w:eastAsia="en-US"/>
        </w:rPr>
        <w:t xml:space="preserve">not conforming to the warranty above, including defective engineering, designs, workmanship and/or materials furnished by </w:t>
      </w:r>
      <w:r w:rsidR="00936C65" w:rsidRPr="00CD79D7">
        <w:rPr>
          <w:spacing w:val="-1"/>
          <w:lang w:val="en-US" w:eastAsia="en-US"/>
        </w:rPr>
        <w:t>Supplier</w:t>
      </w:r>
      <w:r w:rsidR="00214269" w:rsidRPr="00CD79D7">
        <w:rPr>
          <w:lang w:val="en-US" w:eastAsia="en-US"/>
        </w:rPr>
        <w:t xml:space="preserve"> and/or its S</w:t>
      </w:r>
      <w:r w:rsidR="00936C65" w:rsidRPr="00CD79D7">
        <w:rPr>
          <w:lang w:val="en-US" w:eastAsia="en-US"/>
        </w:rPr>
        <w:t>ubcontractors</w:t>
      </w:r>
      <w:r w:rsidR="00214269" w:rsidRPr="00CD79D7">
        <w:rPr>
          <w:lang w:val="en-US" w:eastAsia="en-US"/>
        </w:rPr>
        <w:t xml:space="preserve">. If such discrepancies or defects are not promptly corrected to the satisfaction of </w:t>
      </w:r>
      <w:r w:rsidR="00936C65" w:rsidRPr="00CD79D7">
        <w:rPr>
          <w:lang w:val="en-US" w:eastAsia="en-US"/>
        </w:rPr>
        <w:t xml:space="preserve">Purchaser </w:t>
      </w:r>
      <w:r w:rsidR="00214269" w:rsidRPr="00CD79D7">
        <w:rPr>
          <w:lang w:val="en-US" w:eastAsia="en-US"/>
        </w:rPr>
        <w:t xml:space="preserve">and in its sole discretion, </w:t>
      </w:r>
      <w:r w:rsidR="00936C65" w:rsidRPr="00CD79D7">
        <w:rPr>
          <w:lang w:val="en-US" w:eastAsia="en-US"/>
        </w:rPr>
        <w:t xml:space="preserve">Purchaser </w:t>
      </w:r>
      <w:r w:rsidR="00214269" w:rsidRPr="00CD79D7">
        <w:rPr>
          <w:lang w:val="en-US" w:eastAsia="en-US"/>
        </w:rPr>
        <w:t xml:space="preserve">may cause same to be corrected at </w:t>
      </w:r>
      <w:r w:rsidR="00936C65" w:rsidRPr="00CD79D7">
        <w:rPr>
          <w:spacing w:val="-1"/>
          <w:lang w:val="en-US" w:eastAsia="en-US"/>
        </w:rPr>
        <w:t>Supplier’s</w:t>
      </w:r>
      <w:r w:rsidR="00936C65" w:rsidRPr="00CD79D7">
        <w:rPr>
          <w:lang w:val="en-US" w:eastAsia="en-US"/>
        </w:rPr>
        <w:t xml:space="preserve"> </w:t>
      </w:r>
      <w:r w:rsidR="00214269" w:rsidRPr="00CD79D7">
        <w:rPr>
          <w:lang w:val="en-US" w:eastAsia="en-US"/>
        </w:rPr>
        <w:t xml:space="preserve">expense, including all associated site costs and special equipment required to make such corrections to the </w:t>
      </w:r>
      <w:r w:rsidR="00936C65" w:rsidRPr="00CD79D7">
        <w:rPr>
          <w:lang w:val="en-US" w:eastAsia="en-US"/>
        </w:rPr>
        <w:t>Goods</w:t>
      </w:r>
      <w:r w:rsidR="00214269" w:rsidRPr="00CD79D7">
        <w:rPr>
          <w:lang w:val="en-US" w:eastAsia="en-US"/>
        </w:rPr>
        <w:t>.</w:t>
      </w:r>
    </w:p>
    <w:p w14:paraId="06218E61" w14:textId="5148F83A" w:rsidR="000952AD" w:rsidRPr="00CD79D7" w:rsidRDefault="00936C65" w:rsidP="000952AD">
      <w:pPr>
        <w:pStyle w:val="Heading2"/>
        <w:rPr>
          <w:lang w:val="en-US" w:eastAsia="en-US"/>
        </w:rPr>
      </w:pPr>
      <w:r w:rsidRPr="00CD79D7">
        <w:rPr>
          <w:lang w:val="en-US" w:eastAsia="en-US"/>
        </w:rPr>
        <w:t xml:space="preserve">Supplier </w:t>
      </w:r>
      <w:r w:rsidR="000952AD" w:rsidRPr="00CD79D7">
        <w:rPr>
          <w:lang w:val="en-US" w:eastAsia="en-US"/>
        </w:rPr>
        <w:t xml:space="preserve">shall release, indemnify, defend, and hold harmless the </w:t>
      </w:r>
      <w:r w:rsidRPr="00CD79D7">
        <w:rPr>
          <w:lang w:val="en-US" w:eastAsia="en-US"/>
        </w:rPr>
        <w:t xml:space="preserve">Indemnified Parties </w:t>
      </w:r>
      <w:r w:rsidR="000952AD" w:rsidRPr="00CD79D7">
        <w:rPr>
          <w:lang w:val="en-US" w:eastAsia="en-US"/>
        </w:rPr>
        <w:t xml:space="preserve">from and against </w:t>
      </w:r>
      <w:proofErr w:type="gramStart"/>
      <w:r w:rsidR="000952AD" w:rsidRPr="00CD79D7">
        <w:rPr>
          <w:lang w:val="en-US" w:eastAsia="en-US"/>
        </w:rPr>
        <w:t>any and all</w:t>
      </w:r>
      <w:proofErr w:type="gramEnd"/>
      <w:r w:rsidR="000952AD" w:rsidRPr="00CD79D7">
        <w:rPr>
          <w:lang w:val="en-US" w:eastAsia="en-US"/>
        </w:rPr>
        <w:t xml:space="preserve"> </w:t>
      </w:r>
      <w:r w:rsidRPr="00CD79D7">
        <w:rPr>
          <w:lang w:val="en-US" w:eastAsia="en-US"/>
        </w:rPr>
        <w:t>Claims</w:t>
      </w:r>
      <w:r w:rsidR="000952AD" w:rsidRPr="00CD79D7">
        <w:rPr>
          <w:lang w:val="en-US" w:eastAsia="en-US"/>
        </w:rPr>
        <w:t xml:space="preserve">, loss and liabilities arising from failure of such </w:t>
      </w:r>
      <w:r w:rsidRPr="00CD79D7">
        <w:rPr>
          <w:lang w:val="en-US" w:eastAsia="en-US"/>
        </w:rPr>
        <w:t xml:space="preserve">Goods </w:t>
      </w:r>
      <w:r w:rsidR="000952AD" w:rsidRPr="00CD79D7">
        <w:rPr>
          <w:lang w:val="en-US" w:eastAsia="en-US"/>
        </w:rPr>
        <w:t xml:space="preserve">to comply with </w:t>
      </w:r>
      <w:r w:rsidRPr="00CD79D7">
        <w:rPr>
          <w:lang w:val="en-US" w:eastAsia="en-US"/>
        </w:rPr>
        <w:t>Applicable Laws</w:t>
      </w:r>
      <w:r w:rsidR="000952AD" w:rsidRPr="00CD79D7">
        <w:rPr>
          <w:lang w:val="en-US" w:eastAsia="en-US"/>
        </w:rPr>
        <w:t>.</w:t>
      </w:r>
    </w:p>
    <w:p w14:paraId="2BBF0B55" w14:textId="435B6186" w:rsidR="000A63E8" w:rsidRPr="00CD79D7" w:rsidRDefault="00214269">
      <w:pPr>
        <w:pStyle w:val="Heading2"/>
        <w:rPr>
          <w:lang w:val="en-US" w:eastAsia="en-US"/>
        </w:rPr>
      </w:pPr>
      <w:r w:rsidRPr="00CD79D7">
        <w:rPr>
          <w:lang w:val="en-US" w:eastAsia="en-US"/>
        </w:rPr>
        <w:t xml:space="preserve">If </w:t>
      </w:r>
      <w:r w:rsidR="00936C65" w:rsidRPr="00CD79D7">
        <w:rPr>
          <w:lang w:val="en-US" w:eastAsia="en-US"/>
        </w:rPr>
        <w:t xml:space="preserve">Supplier </w:t>
      </w:r>
      <w:r w:rsidRPr="00CD79D7">
        <w:rPr>
          <w:lang w:val="en-US" w:eastAsia="en-US"/>
        </w:rPr>
        <w:t xml:space="preserve">becomes aware of a discrepancy or a defect, then </w:t>
      </w:r>
      <w:r w:rsidR="00936C65" w:rsidRPr="00CD79D7">
        <w:rPr>
          <w:lang w:val="en-US" w:eastAsia="en-US"/>
        </w:rPr>
        <w:t xml:space="preserve">Supplier </w:t>
      </w:r>
      <w:r w:rsidRPr="00CD79D7">
        <w:rPr>
          <w:lang w:val="en-US" w:eastAsia="en-US"/>
        </w:rPr>
        <w:t xml:space="preserve">shall promptly notify </w:t>
      </w:r>
      <w:r w:rsidR="00936C65" w:rsidRPr="00CD79D7">
        <w:rPr>
          <w:lang w:val="en-US" w:eastAsia="en-US"/>
        </w:rPr>
        <w:t xml:space="preserve">Purchaser </w:t>
      </w:r>
      <w:r w:rsidRPr="00CD79D7">
        <w:rPr>
          <w:lang w:val="en-US" w:eastAsia="en-US"/>
        </w:rPr>
        <w:t xml:space="preserve">in writing of the details of the defect and the steps </w:t>
      </w:r>
      <w:r w:rsidR="00936C65" w:rsidRPr="00CD79D7">
        <w:rPr>
          <w:lang w:val="en-US" w:eastAsia="en-US"/>
        </w:rPr>
        <w:t xml:space="preserve">Supplier </w:t>
      </w:r>
      <w:r w:rsidRPr="00CD79D7">
        <w:rPr>
          <w:lang w:val="en-US" w:eastAsia="en-US"/>
        </w:rPr>
        <w:t xml:space="preserve">proposes </w:t>
      </w:r>
      <w:proofErr w:type="gramStart"/>
      <w:r w:rsidRPr="00CD79D7">
        <w:rPr>
          <w:lang w:val="en-US" w:eastAsia="en-US"/>
        </w:rPr>
        <w:t>in order to</w:t>
      </w:r>
      <w:proofErr w:type="gramEnd"/>
      <w:r w:rsidRPr="00CD79D7">
        <w:rPr>
          <w:lang w:val="en-US" w:eastAsia="en-US"/>
        </w:rPr>
        <w:t xml:space="preserve"> rectify it.</w:t>
      </w:r>
    </w:p>
    <w:p w14:paraId="7E15D6DF" w14:textId="5DE3A2EA" w:rsidR="000A63E8" w:rsidRPr="00CD79D7" w:rsidRDefault="000A63E8" w:rsidP="000A63E8">
      <w:pPr>
        <w:pStyle w:val="Heading2"/>
        <w:rPr>
          <w:lang w:val="en-US" w:eastAsia="en-US"/>
        </w:rPr>
      </w:pPr>
      <w:r w:rsidRPr="00CD79D7">
        <w:rPr>
          <w:lang w:val="en-US" w:eastAsia="en-US"/>
        </w:rPr>
        <w:t xml:space="preserve">In the event that the </w:t>
      </w:r>
      <w:r w:rsidR="00174DE8" w:rsidRPr="00CD79D7">
        <w:rPr>
          <w:lang w:val="en-US" w:eastAsia="en-US"/>
        </w:rPr>
        <w:t xml:space="preserve">Goods </w:t>
      </w:r>
      <w:r w:rsidRPr="00CD79D7">
        <w:rPr>
          <w:lang w:val="en-US" w:eastAsia="en-US"/>
        </w:rPr>
        <w:t xml:space="preserve">are not in compliance with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_Ref144456024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6.1</w:t>
      </w:r>
      <w:r w:rsidRPr="00CD79D7">
        <w:rPr>
          <w:b/>
          <w:u w:val="single"/>
          <w:lang w:val="en-US" w:eastAsia="en-US"/>
        </w:rPr>
        <w:fldChar w:fldCharType="end"/>
      </w:r>
      <w:r w:rsidRPr="00CD79D7">
        <w:rPr>
          <w:b/>
          <w:u w:val="single"/>
          <w:lang w:val="en-US" w:eastAsia="en-US"/>
        </w:rPr>
        <w:t xml:space="preserve"> </w:t>
      </w:r>
      <w:r w:rsidRPr="00CD79D7">
        <w:rPr>
          <w:lang w:val="en-US" w:eastAsia="en-US"/>
        </w:rPr>
        <w:t xml:space="preserve">or are otherwise defective either with respect to workmanship or materials, in any manner not in conformance with the </w:t>
      </w:r>
      <w:r w:rsidR="00174DE8" w:rsidRPr="00CD79D7">
        <w:rPr>
          <w:lang w:val="en-US" w:eastAsia="en-US"/>
        </w:rPr>
        <w:t>Order</w:t>
      </w:r>
      <w:r w:rsidRPr="00CD79D7">
        <w:rPr>
          <w:lang w:val="en-US" w:eastAsia="en-US"/>
        </w:rPr>
        <w:t xml:space="preserve">, or </w:t>
      </w:r>
      <w:r w:rsidR="00174DE8" w:rsidRPr="00CD79D7">
        <w:rPr>
          <w:lang w:val="en-US" w:eastAsia="en-US"/>
        </w:rPr>
        <w:t xml:space="preserve">Supplier </w:t>
      </w:r>
      <w:r w:rsidRPr="00CD79D7">
        <w:rPr>
          <w:lang w:val="en-US" w:eastAsia="en-US"/>
        </w:rPr>
        <w:t xml:space="preserve">defaults with respect to its obligations in the </w:t>
      </w:r>
      <w:r w:rsidR="00174DE8" w:rsidRPr="00CD79D7">
        <w:rPr>
          <w:lang w:val="en-US" w:eastAsia="en-US"/>
        </w:rPr>
        <w:t>Order</w:t>
      </w:r>
      <w:r w:rsidRPr="00CD79D7">
        <w:rPr>
          <w:lang w:val="en-US" w:eastAsia="en-US"/>
        </w:rPr>
        <w:t xml:space="preserve">,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will promptly </w:t>
      </w:r>
      <w:r w:rsidRPr="00CD79D7">
        <w:rPr>
          <w:color w:val="000000"/>
          <w:lang w:val="en-US" w:eastAsia="en-US"/>
        </w:rPr>
        <w:t xml:space="preserve">correct, through repair or replacement to </w:t>
      </w:r>
      <w:r w:rsidR="00174DE8" w:rsidRPr="00CD79D7">
        <w:rPr>
          <w:color w:val="000000"/>
          <w:lang w:val="en-US" w:eastAsia="en-US"/>
        </w:rPr>
        <w:t xml:space="preserve">Purchaser’s </w:t>
      </w:r>
      <w:r w:rsidRPr="00CD79D7">
        <w:rPr>
          <w:color w:val="000000"/>
          <w:lang w:val="en-US" w:eastAsia="en-US"/>
        </w:rPr>
        <w:t>reasonable satisfaction (“</w:t>
      </w:r>
      <w:r w:rsidR="00174DE8" w:rsidRPr="00CD79D7">
        <w:rPr>
          <w:color w:val="000000"/>
          <w:lang w:val="en-US" w:eastAsia="en-US"/>
        </w:rPr>
        <w:t>Correction</w:t>
      </w:r>
      <w:r w:rsidRPr="00CD79D7">
        <w:rPr>
          <w:color w:val="000000"/>
          <w:lang w:val="en-US" w:eastAsia="en-US"/>
        </w:rPr>
        <w:t>”),</w:t>
      </w:r>
      <w:r w:rsidRPr="00CD79D7">
        <w:rPr>
          <w:lang w:val="en-US" w:eastAsia="en-US"/>
        </w:rPr>
        <w:t xml:space="preserve"> any such deficiency in the </w:t>
      </w:r>
      <w:r w:rsidR="00174DE8" w:rsidRPr="00CD79D7">
        <w:rPr>
          <w:lang w:val="en-US" w:eastAsia="en-US"/>
        </w:rPr>
        <w:t xml:space="preserve">Goods </w:t>
      </w:r>
      <w:r w:rsidRPr="00CD79D7">
        <w:rPr>
          <w:lang w:val="en-US" w:eastAsia="en-US"/>
        </w:rPr>
        <w:t xml:space="preserve">when notified by </w:t>
      </w:r>
      <w:r w:rsidR="00174DE8" w:rsidRPr="00CD79D7">
        <w:rPr>
          <w:lang w:val="en-US" w:eastAsia="en-US"/>
        </w:rPr>
        <w:t>Purchaser</w:t>
      </w:r>
      <w:r w:rsidRPr="00CD79D7">
        <w:rPr>
          <w:lang w:val="en-US" w:eastAsia="en-US"/>
        </w:rPr>
        <w:t xml:space="preserve">. While </w:t>
      </w:r>
      <w:r w:rsidR="00174DE8" w:rsidRPr="00CD79D7">
        <w:rPr>
          <w:lang w:val="en-US" w:eastAsia="en-US"/>
        </w:rPr>
        <w:t xml:space="preserve">Purchaser </w:t>
      </w:r>
      <w:r w:rsidRPr="00CD79D7">
        <w:rPr>
          <w:lang w:val="en-US" w:eastAsia="en-US"/>
        </w:rPr>
        <w:t xml:space="preserve">will generally inspect </w:t>
      </w:r>
      <w:r w:rsidR="00174DE8" w:rsidRPr="00CD79D7">
        <w:rPr>
          <w:lang w:val="en-US" w:eastAsia="en-US"/>
        </w:rPr>
        <w:t xml:space="preserve">Goods </w:t>
      </w:r>
      <w:r w:rsidRPr="00CD79D7">
        <w:rPr>
          <w:lang w:val="en-US" w:eastAsia="en-US"/>
        </w:rPr>
        <w:t xml:space="preserve">provided under the </w:t>
      </w:r>
      <w:r w:rsidR="00174DE8" w:rsidRPr="00CD79D7">
        <w:rPr>
          <w:lang w:val="en-US" w:eastAsia="en-US"/>
        </w:rPr>
        <w:t>Order</w:t>
      </w:r>
      <w:r w:rsidRPr="00CD79D7">
        <w:rPr>
          <w:lang w:val="en-US" w:eastAsia="en-US"/>
        </w:rPr>
        <w:t xml:space="preserve">, any such procedures or inspection will in no way relieve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of its responsibility to correct any deficiencies in the </w:t>
      </w:r>
      <w:r w:rsidR="00174DE8" w:rsidRPr="00CD79D7">
        <w:rPr>
          <w:lang w:val="en-US" w:eastAsia="en-US"/>
        </w:rPr>
        <w:t xml:space="preserve">Goods </w:t>
      </w:r>
      <w:r w:rsidRPr="00CD79D7">
        <w:rPr>
          <w:lang w:val="en-US" w:eastAsia="en-US"/>
        </w:rPr>
        <w:t xml:space="preserve">in connection with the </w:t>
      </w:r>
      <w:r w:rsidR="00174DE8" w:rsidRPr="00CD79D7">
        <w:rPr>
          <w:lang w:val="en-US" w:eastAsia="en-US"/>
        </w:rPr>
        <w:t>Order</w:t>
      </w:r>
      <w:r w:rsidRPr="00CD79D7">
        <w:rPr>
          <w:lang w:val="en-US" w:eastAsia="en-US"/>
        </w:rPr>
        <w:t>.</w:t>
      </w:r>
    </w:p>
    <w:p w14:paraId="26E12339" w14:textId="5DD640E0" w:rsidR="000A63E8" w:rsidRPr="00CD79D7" w:rsidRDefault="000A63E8" w:rsidP="000A63E8">
      <w:pPr>
        <w:pStyle w:val="Heading2"/>
        <w:rPr>
          <w:lang w:val="en-US" w:eastAsia="en-US"/>
        </w:rPr>
      </w:pPr>
      <w:proofErr w:type="gramStart"/>
      <w:r w:rsidRPr="00CD79D7">
        <w:rPr>
          <w:lang w:val="en-US" w:eastAsia="en-US"/>
        </w:rPr>
        <w:t>In the event that</w:t>
      </w:r>
      <w:proofErr w:type="gramEnd"/>
      <w:r w:rsidRPr="00CD79D7">
        <w:rPr>
          <w:lang w:val="en-US" w:eastAsia="en-US"/>
        </w:rPr>
        <w:t xml:space="preserve"> </w:t>
      </w:r>
      <w:r w:rsidR="00174DE8" w:rsidRPr="00CD79D7">
        <w:rPr>
          <w:lang w:val="en-US" w:eastAsia="en-US"/>
        </w:rPr>
        <w:t xml:space="preserve">Purchaser </w:t>
      </w:r>
      <w:r w:rsidRPr="00CD79D7">
        <w:rPr>
          <w:lang w:val="en-US" w:eastAsia="en-US"/>
        </w:rPr>
        <w:t xml:space="preserve">requests that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correct any deficiencies in any </w:t>
      </w:r>
      <w:r w:rsidR="00174DE8" w:rsidRPr="00CD79D7">
        <w:rPr>
          <w:lang w:val="en-US" w:eastAsia="en-US"/>
        </w:rPr>
        <w:t xml:space="preserve">Goods </w:t>
      </w:r>
      <w:r w:rsidRPr="00CD79D7">
        <w:rPr>
          <w:lang w:val="en-US" w:eastAsia="en-US"/>
        </w:rPr>
        <w:t xml:space="preserve">procured in connection with the </w:t>
      </w:r>
      <w:r w:rsidR="00174DE8" w:rsidRPr="00CD79D7">
        <w:rPr>
          <w:lang w:val="en-US" w:eastAsia="en-US"/>
        </w:rPr>
        <w:t xml:space="preserve">Order </w:t>
      </w:r>
      <w:r w:rsidRPr="00CD79D7">
        <w:rPr>
          <w:lang w:val="en-US" w:eastAsia="en-US"/>
        </w:rPr>
        <w:t xml:space="preserve">and if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does not arrange for the </w:t>
      </w:r>
      <w:r w:rsidR="00174DE8" w:rsidRPr="00CD79D7">
        <w:rPr>
          <w:lang w:val="en-US" w:eastAsia="en-US"/>
        </w:rPr>
        <w:t xml:space="preserve">Correction </w:t>
      </w:r>
      <w:r w:rsidRPr="00CD79D7">
        <w:rPr>
          <w:lang w:val="en-US" w:eastAsia="en-US"/>
        </w:rPr>
        <w:t xml:space="preserve">of such </w:t>
      </w:r>
      <w:r w:rsidR="00174DE8" w:rsidRPr="00CD79D7">
        <w:rPr>
          <w:lang w:val="en-US" w:eastAsia="en-US"/>
        </w:rPr>
        <w:t xml:space="preserve">Goods </w:t>
      </w:r>
      <w:r w:rsidRPr="00CD79D7">
        <w:rPr>
          <w:lang w:val="en-US" w:eastAsia="en-US"/>
        </w:rPr>
        <w:t xml:space="preserve">immediately or in the event </w:t>
      </w:r>
      <w:r w:rsidR="00174DE8" w:rsidRPr="00CD79D7">
        <w:rPr>
          <w:lang w:val="en-US" w:eastAsia="en-US"/>
        </w:rPr>
        <w:t xml:space="preserve">Purchaser </w:t>
      </w:r>
      <w:r w:rsidRPr="00CD79D7">
        <w:rPr>
          <w:lang w:val="en-US" w:eastAsia="en-US"/>
        </w:rPr>
        <w:t xml:space="preserve">deems it necessary in case of emergency, </w:t>
      </w:r>
      <w:r w:rsidR="00174DE8" w:rsidRPr="00CD79D7">
        <w:rPr>
          <w:lang w:val="en-US" w:eastAsia="en-US"/>
        </w:rPr>
        <w:t xml:space="preserve">Purchaser </w:t>
      </w:r>
      <w:r w:rsidRPr="00CD79D7">
        <w:rPr>
          <w:lang w:val="en-US" w:eastAsia="en-US"/>
        </w:rPr>
        <w:t xml:space="preserve">may then arrange for </w:t>
      </w:r>
      <w:r w:rsidR="00174DE8" w:rsidRPr="00CD79D7">
        <w:rPr>
          <w:lang w:val="en-US" w:eastAsia="en-US"/>
        </w:rPr>
        <w:t xml:space="preserve">Correction </w:t>
      </w:r>
      <w:r w:rsidRPr="00CD79D7">
        <w:rPr>
          <w:lang w:val="en-US" w:eastAsia="en-US"/>
        </w:rPr>
        <w:t xml:space="preserve">of such </w:t>
      </w:r>
      <w:r w:rsidR="00174DE8" w:rsidRPr="00CD79D7">
        <w:rPr>
          <w:lang w:val="en-US" w:eastAsia="en-US"/>
        </w:rPr>
        <w:t xml:space="preserve">Goods </w:t>
      </w:r>
      <w:r w:rsidRPr="00CD79D7">
        <w:rPr>
          <w:lang w:val="en-US" w:eastAsia="en-US"/>
        </w:rPr>
        <w:t xml:space="preserve">and charge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for the costs associated with any such </w:t>
      </w:r>
      <w:r w:rsidR="00174DE8" w:rsidRPr="00CD79D7">
        <w:rPr>
          <w:lang w:val="en-US" w:eastAsia="en-US"/>
        </w:rPr>
        <w:t>Correction</w:t>
      </w:r>
      <w:r w:rsidRPr="00CD79D7">
        <w:rPr>
          <w:lang w:val="en-US" w:eastAsia="en-US"/>
        </w:rPr>
        <w:t xml:space="preserve">.  </w:t>
      </w:r>
    </w:p>
    <w:p w14:paraId="4D4E25A4" w14:textId="427D9743" w:rsidR="001024A2" w:rsidRPr="00CD79D7" w:rsidRDefault="000A63E8" w:rsidP="001024A2">
      <w:pPr>
        <w:pStyle w:val="Heading2"/>
        <w:ind w:left="763"/>
        <w:rPr>
          <w:lang w:val="en-US" w:eastAsia="en-US"/>
        </w:rPr>
      </w:pPr>
      <w:r w:rsidRPr="00CD79D7">
        <w:rPr>
          <w:lang w:val="en-US" w:eastAsia="en-US"/>
        </w:rPr>
        <w:t xml:space="preserve">Upon completion of any remedial work or replacement necessary for the </w:t>
      </w:r>
      <w:r w:rsidR="00174DE8" w:rsidRPr="00CD79D7">
        <w:rPr>
          <w:lang w:val="en-US" w:eastAsia="en-US"/>
        </w:rPr>
        <w:t xml:space="preserve">Correction </w:t>
      </w:r>
      <w:r w:rsidRPr="00CD79D7">
        <w:rPr>
          <w:lang w:val="en-US" w:eastAsia="en-US"/>
        </w:rPr>
        <w:t xml:space="preserve">of any deficient </w:t>
      </w:r>
      <w:r w:rsidR="00174DE8" w:rsidRPr="00CD79D7">
        <w:rPr>
          <w:lang w:val="en-US" w:eastAsia="en-US"/>
        </w:rPr>
        <w:t xml:space="preserve">Goods </w:t>
      </w:r>
      <w:r w:rsidRPr="00CD79D7">
        <w:rPr>
          <w:lang w:val="en-US" w:eastAsia="en-US"/>
        </w:rPr>
        <w:t xml:space="preserve">performed by </w:t>
      </w:r>
      <w:r w:rsidR="00174DE8" w:rsidRPr="00CD79D7">
        <w:rPr>
          <w:lang w:val="en-US" w:eastAsia="en-US"/>
        </w:rPr>
        <w:t>Purchaser</w:t>
      </w:r>
      <w:r w:rsidRPr="00CD79D7">
        <w:rPr>
          <w:lang w:val="en-US" w:eastAsia="en-US"/>
        </w:rPr>
        <w:t xml:space="preserve">, </w:t>
      </w:r>
      <w:r w:rsidR="00174DE8" w:rsidRPr="00CD79D7">
        <w:rPr>
          <w:lang w:val="en-US" w:eastAsia="en-US"/>
        </w:rPr>
        <w:t xml:space="preserve">Purchaser </w:t>
      </w:r>
      <w:r w:rsidRPr="00CD79D7">
        <w:rPr>
          <w:lang w:val="en-US" w:eastAsia="en-US"/>
        </w:rPr>
        <w:t xml:space="preserve">will invoice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for the costs incurred </w:t>
      </w:r>
      <w:r w:rsidR="001024A2" w:rsidRPr="00CD79D7">
        <w:rPr>
          <w:lang w:val="en-US" w:eastAsia="en-US"/>
        </w:rPr>
        <w:t xml:space="preserve">(plus 10% markup) </w:t>
      </w:r>
      <w:r w:rsidRPr="00CD79D7">
        <w:rPr>
          <w:lang w:val="en-US" w:eastAsia="en-US"/>
        </w:rPr>
        <w:t xml:space="preserve">or may withhold all amounts from any funds still due and owing to </w:t>
      </w:r>
      <w:r w:rsidR="00174DE8" w:rsidRPr="00CD79D7">
        <w:rPr>
          <w:spacing w:val="-1"/>
          <w:lang w:val="en-US" w:eastAsia="en-US"/>
        </w:rPr>
        <w:t xml:space="preserve">Supplier </w:t>
      </w:r>
      <w:r w:rsidRPr="00CD79D7">
        <w:rPr>
          <w:lang w:val="en-US" w:eastAsia="en-US"/>
        </w:rPr>
        <w:t xml:space="preserve">by </w:t>
      </w:r>
      <w:r w:rsidR="00174DE8" w:rsidRPr="00CD79D7">
        <w:rPr>
          <w:lang w:val="en-US" w:eastAsia="en-US"/>
        </w:rPr>
        <w:t>Purchaser</w:t>
      </w:r>
      <w:r w:rsidRPr="00CD79D7">
        <w:rPr>
          <w:lang w:val="en-US" w:eastAsia="en-US"/>
        </w:rPr>
        <w:t xml:space="preserve">.  </w:t>
      </w:r>
      <w:r w:rsidR="00174DE8" w:rsidRPr="00CD79D7">
        <w:rPr>
          <w:lang w:val="en-US" w:eastAsia="en-US"/>
        </w:rPr>
        <w:t xml:space="preserve">Purchaser’s </w:t>
      </w:r>
      <w:r w:rsidRPr="00CD79D7">
        <w:rPr>
          <w:lang w:val="en-US" w:eastAsia="en-US"/>
        </w:rPr>
        <w:t xml:space="preserve">performance of any corrective work will not relieve the </w:t>
      </w:r>
      <w:r w:rsidR="00174DE8" w:rsidRPr="00CD79D7">
        <w:rPr>
          <w:spacing w:val="-1"/>
          <w:lang w:val="en-US" w:eastAsia="en-US"/>
        </w:rPr>
        <w:t>Supplier</w:t>
      </w:r>
      <w:r w:rsidR="00174DE8" w:rsidRPr="00CD79D7">
        <w:rPr>
          <w:lang w:val="en-US" w:eastAsia="en-US"/>
        </w:rPr>
        <w:t xml:space="preserve"> </w:t>
      </w:r>
      <w:r w:rsidRPr="00CD79D7">
        <w:rPr>
          <w:lang w:val="en-US" w:eastAsia="en-US"/>
        </w:rPr>
        <w:t xml:space="preserve">of its responsibilities and obligations under the </w:t>
      </w:r>
      <w:r w:rsidR="00174DE8" w:rsidRPr="00CD79D7">
        <w:rPr>
          <w:lang w:val="en-US" w:eastAsia="en-US"/>
        </w:rPr>
        <w:t>Order</w:t>
      </w:r>
      <w:r w:rsidRPr="00CD79D7">
        <w:rPr>
          <w:lang w:val="en-US" w:eastAsia="en-US"/>
        </w:rPr>
        <w:t>.</w:t>
      </w:r>
    </w:p>
    <w:p w14:paraId="46DE3ECE" w14:textId="77777777" w:rsidR="0092407B" w:rsidRDefault="00214269">
      <w:pPr>
        <w:pStyle w:val="Heading2"/>
        <w:rPr>
          <w:lang w:val="en-US" w:eastAsia="en-US"/>
        </w:rPr>
      </w:pPr>
      <w:r w:rsidRPr="00CD79D7">
        <w:rPr>
          <w:lang w:val="en-US" w:eastAsia="en-US"/>
        </w:rPr>
        <w:t xml:space="preserve">All of </w:t>
      </w:r>
      <w:r w:rsidR="00174DE8" w:rsidRPr="00CD79D7">
        <w:rPr>
          <w:spacing w:val="-1"/>
          <w:lang w:val="en-US" w:eastAsia="en-US"/>
        </w:rPr>
        <w:t>Supplier’s</w:t>
      </w:r>
      <w:r w:rsidR="00174DE8" w:rsidRPr="00CD79D7">
        <w:rPr>
          <w:lang w:val="en-US" w:eastAsia="en-US"/>
        </w:rPr>
        <w:t xml:space="preserve"> </w:t>
      </w:r>
      <w:r w:rsidRPr="00CD79D7">
        <w:rPr>
          <w:lang w:val="en-US" w:eastAsia="en-US"/>
        </w:rPr>
        <w:t xml:space="preserve">and its </w:t>
      </w:r>
      <w:r w:rsidR="00174DE8" w:rsidRPr="00CD79D7">
        <w:rPr>
          <w:lang w:val="en-US" w:eastAsia="en-US"/>
        </w:rPr>
        <w:t xml:space="preserve">Subcontractors’ </w:t>
      </w:r>
      <w:r w:rsidRPr="00CD79D7">
        <w:rPr>
          <w:lang w:val="en-US" w:eastAsia="en-US"/>
        </w:rPr>
        <w:t xml:space="preserve">representations, warranties, and guarantees contained in the </w:t>
      </w:r>
      <w:r w:rsidR="00174DE8" w:rsidRPr="00CD79D7">
        <w:rPr>
          <w:lang w:val="en-US" w:eastAsia="en-US"/>
        </w:rPr>
        <w:t xml:space="preserve">Order </w:t>
      </w:r>
      <w:r w:rsidRPr="00CD79D7">
        <w:rPr>
          <w:lang w:val="en-US" w:eastAsia="en-US"/>
        </w:rPr>
        <w:t xml:space="preserve">are and shall be </w:t>
      </w:r>
      <w:r w:rsidRPr="00CD79D7">
        <w:rPr>
          <w:lang w:val="en-US" w:eastAsia="en-US"/>
        </w:rPr>
        <w:lastRenderedPageBreak/>
        <w:t xml:space="preserve">deemed material and shall survive the completion or termination of this </w:t>
      </w:r>
      <w:r w:rsidR="00174DE8" w:rsidRPr="00CD79D7">
        <w:rPr>
          <w:lang w:val="en-US" w:eastAsia="en-US"/>
        </w:rPr>
        <w:t>Order</w:t>
      </w:r>
      <w:r w:rsidRPr="00CD79D7">
        <w:rPr>
          <w:lang w:val="en-US" w:eastAsia="en-US"/>
        </w:rPr>
        <w:t>.</w:t>
      </w:r>
    </w:p>
    <w:p w14:paraId="06C4AC6D" w14:textId="52F38686" w:rsidR="00D76445" w:rsidRPr="00CD79D7" w:rsidRDefault="0092407B">
      <w:pPr>
        <w:pStyle w:val="Heading2"/>
        <w:rPr>
          <w:lang w:val="en-US" w:eastAsia="en-US"/>
        </w:rPr>
      </w:pPr>
      <w:proofErr w:type="gramStart"/>
      <w:r>
        <w:rPr>
          <w:lang w:val="en-US" w:eastAsia="en-US"/>
        </w:rPr>
        <w:t>Purchaser</w:t>
      </w:r>
      <w:proofErr w:type="gramEnd"/>
      <w:r>
        <w:rPr>
          <w:lang w:val="en-US" w:eastAsia="en-US"/>
        </w:rPr>
        <w:t xml:space="preserve"> may, in its sole discretion, assign any warranty rights it has under this O</w:t>
      </w:r>
      <w:r w:rsidR="004A6BC3">
        <w:rPr>
          <w:lang w:val="en-US" w:eastAsia="en-US"/>
        </w:rPr>
        <w:t>rder.</w:t>
      </w:r>
      <w:r>
        <w:rPr>
          <w:lang w:val="en-US" w:eastAsia="en-US"/>
        </w:rPr>
        <w:t xml:space="preserve">  </w:t>
      </w:r>
    </w:p>
    <w:p w14:paraId="4217732A" w14:textId="77777777" w:rsidR="00D76445" w:rsidRPr="00CD79D7" w:rsidRDefault="00214269">
      <w:pPr>
        <w:pStyle w:val="Heading1"/>
        <w:rPr>
          <w:lang w:val="en-US" w:eastAsia="en-US"/>
        </w:rPr>
      </w:pPr>
      <w:bookmarkStart w:id="45" w:name="_Toc115880318"/>
      <w:bookmarkStart w:id="46" w:name="_Toc115880391"/>
      <w:bookmarkStart w:id="47" w:name="_Toc115880319"/>
      <w:bookmarkStart w:id="48" w:name="_Toc115880392"/>
      <w:bookmarkStart w:id="49" w:name="_Toc115880320"/>
      <w:bookmarkStart w:id="50" w:name="_Toc115880393"/>
      <w:bookmarkStart w:id="51" w:name="_Toc115880321"/>
      <w:bookmarkStart w:id="52" w:name="_Toc115880394"/>
      <w:bookmarkStart w:id="53" w:name="_Toc115880322"/>
      <w:bookmarkStart w:id="54" w:name="_Toc115880395"/>
      <w:bookmarkStart w:id="55" w:name="_Toc115880323"/>
      <w:bookmarkStart w:id="56" w:name="_Toc115880396"/>
      <w:bookmarkStart w:id="57" w:name="_Toc115880324"/>
      <w:bookmarkStart w:id="58" w:name="_Toc115880397"/>
      <w:bookmarkStart w:id="59" w:name="_Toc115880398"/>
      <w:bookmarkStart w:id="60" w:name="_Toc145600746"/>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CD79D7">
        <w:rPr>
          <w:color w:val="000000"/>
          <w:lang w:val="en-US" w:eastAsia="en-US"/>
        </w:rPr>
        <w:t>TITLE</w:t>
      </w:r>
      <w:r w:rsidRPr="00CD79D7">
        <w:rPr>
          <w:lang w:val="en-US" w:eastAsia="en-US"/>
        </w:rPr>
        <w:t xml:space="preserve"> AND RISK OF LOSS</w:t>
      </w:r>
      <w:bookmarkEnd w:id="59"/>
      <w:bookmarkEnd w:id="60"/>
    </w:p>
    <w:p w14:paraId="18A9FA7C" w14:textId="0CC0125F" w:rsidR="00D76445" w:rsidRPr="00CD79D7" w:rsidRDefault="00FD04BE">
      <w:pPr>
        <w:pStyle w:val="Heading2"/>
        <w:rPr>
          <w:lang w:val="en-US" w:eastAsia="en-US"/>
        </w:rPr>
      </w:pPr>
      <w:r w:rsidRPr="00CD79D7">
        <w:rPr>
          <w:lang w:val="en-US" w:eastAsia="en-US"/>
        </w:rPr>
        <w:t xml:space="preserve">Supplier </w:t>
      </w:r>
      <w:r w:rsidR="00214269" w:rsidRPr="00CD79D7">
        <w:rPr>
          <w:lang w:val="en-US" w:eastAsia="en-US"/>
        </w:rPr>
        <w:t xml:space="preserve">shall continuously protect the </w:t>
      </w:r>
      <w:r w:rsidRPr="00CD79D7">
        <w:rPr>
          <w:lang w:val="en-US" w:eastAsia="en-US"/>
        </w:rPr>
        <w:t xml:space="preserve">Goods </w:t>
      </w:r>
      <w:r w:rsidR="00214269" w:rsidRPr="00CD79D7">
        <w:rPr>
          <w:lang w:val="en-US" w:eastAsia="en-US"/>
        </w:rPr>
        <w:t xml:space="preserve">and property of </w:t>
      </w:r>
      <w:r w:rsidRPr="00CD79D7">
        <w:rPr>
          <w:lang w:val="en-US" w:eastAsia="en-US"/>
        </w:rPr>
        <w:t xml:space="preserve">Purchaser </w:t>
      </w:r>
      <w:r w:rsidR="00214269" w:rsidRPr="00CD79D7">
        <w:rPr>
          <w:lang w:val="en-US" w:eastAsia="en-US"/>
        </w:rPr>
        <w:t xml:space="preserve">and others from injury, damage, or loss arising in connection with </w:t>
      </w:r>
      <w:r w:rsidRPr="00CD79D7">
        <w:rPr>
          <w:spacing w:val="-1"/>
          <w:lang w:val="en-US" w:eastAsia="en-US"/>
        </w:rPr>
        <w:t>Supplier’s</w:t>
      </w:r>
      <w:r w:rsidRPr="00CD79D7">
        <w:rPr>
          <w:lang w:val="en-US" w:eastAsia="en-US"/>
        </w:rPr>
        <w:t xml:space="preserve"> </w:t>
      </w:r>
      <w:r w:rsidR="00214269" w:rsidRPr="00CD79D7">
        <w:rPr>
          <w:lang w:val="en-US" w:eastAsia="en-US"/>
        </w:rPr>
        <w:t xml:space="preserve">or its </w:t>
      </w:r>
      <w:r w:rsidRPr="00CD79D7">
        <w:rPr>
          <w:lang w:val="en-US" w:eastAsia="en-US"/>
        </w:rPr>
        <w:t xml:space="preserve">Subcontractors’ </w:t>
      </w:r>
      <w:r w:rsidR="00214269" w:rsidRPr="00CD79D7">
        <w:rPr>
          <w:lang w:val="en-US" w:eastAsia="en-US"/>
        </w:rPr>
        <w:t xml:space="preserve">performance </w:t>
      </w:r>
      <w:r w:rsidR="00214269" w:rsidRPr="00CD79D7">
        <w:rPr>
          <w:color w:val="000000"/>
          <w:lang w:val="en-US" w:eastAsia="en-US"/>
        </w:rPr>
        <w:t>under</w:t>
      </w:r>
      <w:r w:rsidR="00214269" w:rsidRPr="00CD79D7">
        <w:rPr>
          <w:lang w:val="en-US" w:eastAsia="en-US"/>
        </w:rPr>
        <w:t xml:space="preserve"> this </w:t>
      </w:r>
      <w:r w:rsidRPr="00CD79D7">
        <w:rPr>
          <w:lang w:val="en-US" w:eastAsia="en-US"/>
        </w:rPr>
        <w:t xml:space="preserve">Order </w:t>
      </w:r>
      <w:r w:rsidR="00214269" w:rsidRPr="00CD79D7">
        <w:rPr>
          <w:lang w:val="en-US" w:eastAsia="en-US"/>
        </w:rPr>
        <w:t xml:space="preserve">and shall bear all risk of loss therefore until </w:t>
      </w:r>
      <w:r w:rsidR="00BD61FE" w:rsidRPr="00CD79D7">
        <w:rPr>
          <w:lang w:val="en-US" w:eastAsia="en-US"/>
        </w:rPr>
        <w:t xml:space="preserve">the Goods are unloaded at the </w:t>
      </w:r>
      <w:r w:rsidR="00214269" w:rsidRPr="00CD79D7">
        <w:rPr>
          <w:lang w:val="en-US" w:eastAsia="en-US"/>
        </w:rPr>
        <w:t xml:space="preserve">point of delivery and acceptance by </w:t>
      </w:r>
      <w:r w:rsidRPr="00CD79D7">
        <w:rPr>
          <w:lang w:val="en-US" w:eastAsia="en-US"/>
        </w:rPr>
        <w:t>Purchaser</w:t>
      </w:r>
      <w:r w:rsidR="00214269" w:rsidRPr="00CD79D7">
        <w:rPr>
          <w:lang w:val="en-US" w:eastAsia="en-US"/>
        </w:rPr>
        <w:t xml:space="preserve">.  </w:t>
      </w:r>
    </w:p>
    <w:p w14:paraId="4BFB33EC" w14:textId="0C9E4807" w:rsidR="00D76445" w:rsidRPr="00CD79D7" w:rsidRDefault="00FD04BE">
      <w:pPr>
        <w:pStyle w:val="Heading2"/>
        <w:spacing w:after="0"/>
        <w:rPr>
          <w:lang w:val="en-US" w:eastAsia="en-US"/>
        </w:rPr>
      </w:pPr>
      <w:bookmarkStart w:id="61" w:name="_Ref115880834"/>
      <w:r w:rsidRPr="00CD79D7">
        <w:rPr>
          <w:lang w:val="en-US" w:eastAsia="en-US"/>
        </w:rPr>
        <w:t xml:space="preserve">Supplier </w:t>
      </w:r>
      <w:r w:rsidR="00214269" w:rsidRPr="00CD79D7">
        <w:rPr>
          <w:lang w:val="en-US" w:eastAsia="en-US"/>
        </w:rPr>
        <w:t xml:space="preserve">warrants and guarantees good and unconditional title to all </w:t>
      </w:r>
      <w:r w:rsidRPr="00CD79D7">
        <w:rPr>
          <w:spacing w:val="9"/>
          <w:lang w:val="en-US" w:eastAsia="en-US"/>
        </w:rPr>
        <w:t>G</w:t>
      </w:r>
      <w:r w:rsidRPr="00CD79D7">
        <w:rPr>
          <w:lang w:val="en-US" w:eastAsia="en-US"/>
        </w:rPr>
        <w:t xml:space="preserve">oods </w:t>
      </w:r>
      <w:r w:rsidR="00214269" w:rsidRPr="00CD79D7">
        <w:rPr>
          <w:lang w:val="en-US" w:eastAsia="en-US"/>
        </w:rPr>
        <w:t xml:space="preserve">furnished by it and its </w:t>
      </w:r>
      <w:r w:rsidRPr="00CD79D7">
        <w:rPr>
          <w:lang w:val="en-US" w:eastAsia="en-US"/>
        </w:rPr>
        <w:t xml:space="preserve">Subcontractors </w:t>
      </w:r>
      <w:r w:rsidR="00214269" w:rsidRPr="00CD79D7">
        <w:rPr>
          <w:lang w:val="en-US" w:eastAsia="en-US"/>
        </w:rPr>
        <w:t xml:space="preserve">hereunder. Title to all the </w:t>
      </w:r>
      <w:r w:rsidRPr="00CD79D7">
        <w:rPr>
          <w:lang w:val="en-US" w:eastAsia="en-US"/>
        </w:rPr>
        <w:t xml:space="preserve">Goods </w:t>
      </w:r>
      <w:r w:rsidR="00214269" w:rsidRPr="00CD79D7">
        <w:rPr>
          <w:lang w:val="en-US" w:eastAsia="en-US"/>
        </w:rPr>
        <w:t xml:space="preserve">provided under this </w:t>
      </w:r>
      <w:r w:rsidRPr="00CD79D7">
        <w:rPr>
          <w:lang w:val="en-US" w:eastAsia="en-US"/>
        </w:rPr>
        <w:t xml:space="preserve">Order </w:t>
      </w:r>
      <w:r w:rsidR="00214269" w:rsidRPr="00CD79D7">
        <w:rPr>
          <w:lang w:val="en-US" w:eastAsia="en-US"/>
        </w:rPr>
        <w:t xml:space="preserve">shall pass to </w:t>
      </w:r>
      <w:r w:rsidRPr="00CD79D7">
        <w:rPr>
          <w:lang w:val="en-US" w:eastAsia="en-US"/>
        </w:rPr>
        <w:t xml:space="preserve">Purchaser </w:t>
      </w:r>
      <w:r w:rsidR="00214269" w:rsidRPr="00CD79D7">
        <w:rPr>
          <w:lang w:val="en-US" w:eastAsia="en-US"/>
        </w:rPr>
        <w:t>or its designate at the first to occur of:</w:t>
      </w:r>
      <w:bookmarkEnd w:id="61"/>
      <w:r w:rsidR="00214269" w:rsidRPr="00CD79D7">
        <w:rPr>
          <w:lang w:val="en-US" w:eastAsia="en-US"/>
        </w:rPr>
        <w:t xml:space="preserve"> </w:t>
      </w:r>
    </w:p>
    <w:p w14:paraId="7F03CC82" w14:textId="1B9D2960" w:rsidR="00D76445" w:rsidRPr="00630308" w:rsidRDefault="00214269" w:rsidP="00F6081A">
      <w:pPr>
        <w:pStyle w:val="TableParagraph"/>
        <w:numPr>
          <w:ilvl w:val="2"/>
          <w:numId w:val="39"/>
        </w:numPr>
        <w:spacing w:after="0"/>
        <w:ind w:left="763" w:hanging="403"/>
        <w:rPr>
          <w:rFonts w:ascii="Calibri" w:hAnsi="Calibri"/>
        </w:rPr>
      </w:pPr>
      <w:r w:rsidRPr="00DD211A">
        <w:rPr>
          <w:rFonts w:ascii="Calibri" w:hAnsi="Calibri"/>
        </w:rPr>
        <w:t xml:space="preserve">the date all or such portion of said </w:t>
      </w:r>
      <w:r w:rsidR="00FD04BE" w:rsidRPr="00630308">
        <w:rPr>
          <w:rFonts w:ascii="Calibri" w:hAnsi="Calibri"/>
        </w:rPr>
        <w:t xml:space="preserve">Goods </w:t>
      </w:r>
      <w:r w:rsidRPr="00630308">
        <w:rPr>
          <w:rFonts w:ascii="Calibri" w:hAnsi="Calibri"/>
        </w:rPr>
        <w:t xml:space="preserve">is placed at the </w:t>
      </w:r>
      <w:r w:rsidR="00FD04BE" w:rsidRPr="00630308">
        <w:rPr>
          <w:rFonts w:ascii="Calibri" w:hAnsi="Calibri"/>
        </w:rPr>
        <w:t xml:space="preserve">Order </w:t>
      </w:r>
      <w:r w:rsidRPr="00630308">
        <w:rPr>
          <w:rFonts w:ascii="Calibri" w:hAnsi="Calibri"/>
        </w:rPr>
        <w:t xml:space="preserve">delivery point, or as otherwise set forth in the </w:t>
      </w:r>
      <w:r w:rsidR="00FD04BE" w:rsidRPr="00630308">
        <w:rPr>
          <w:rFonts w:ascii="Calibri" w:hAnsi="Calibri"/>
        </w:rPr>
        <w:t>Order</w:t>
      </w:r>
      <w:r w:rsidRPr="00630308">
        <w:rPr>
          <w:rFonts w:ascii="Calibri" w:hAnsi="Calibri"/>
        </w:rPr>
        <w:t>, or</w:t>
      </w:r>
    </w:p>
    <w:p w14:paraId="4FC98705" w14:textId="0BD95901" w:rsidR="00D76445" w:rsidRPr="00630308" w:rsidRDefault="00214269" w:rsidP="00F6081A">
      <w:pPr>
        <w:pStyle w:val="TableParagraph"/>
        <w:numPr>
          <w:ilvl w:val="2"/>
          <w:numId w:val="39"/>
        </w:numPr>
        <w:spacing w:after="0"/>
        <w:ind w:left="763" w:hanging="403"/>
        <w:rPr>
          <w:rFonts w:ascii="Calibri" w:hAnsi="Calibri"/>
        </w:rPr>
      </w:pPr>
      <w:r w:rsidRPr="00630308">
        <w:rPr>
          <w:rFonts w:ascii="Calibri" w:hAnsi="Calibri"/>
        </w:rPr>
        <w:t xml:space="preserve">the date payment for all or such portion of the </w:t>
      </w:r>
      <w:r w:rsidR="00E24A30" w:rsidRPr="00630308">
        <w:rPr>
          <w:rFonts w:ascii="Calibri" w:hAnsi="Calibri"/>
        </w:rPr>
        <w:t xml:space="preserve">Goods </w:t>
      </w:r>
      <w:r w:rsidRPr="00630308">
        <w:rPr>
          <w:rFonts w:ascii="Calibri" w:hAnsi="Calibri"/>
        </w:rPr>
        <w:t xml:space="preserve">is made. </w:t>
      </w:r>
    </w:p>
    <w:p w14:paraId="014DA4F6" w14:textId="77777777" w:rsidR="00D76445" w:rsidRPr="00630308" w:rsidRDefault="00D76445">
      <w:pPr>
        <w:pStyle w:val="TableParagraph"/>
        <w:spacing w:after="0"/>
      </w:pPr>
    </w:p>
    <w:p w14:paraId="1ABE1230" w14:textId="2825F5F2" w:rsidR="00D76445" w:rsidRPr="00630308" w:rsidRDefault="00214269" w:rsidP="00CD2458">
      <w:pPr>
        <w:pStyle w:val="TableParagraph"/>
        <w:ind w:left="763"/>
      </w:pPr>
      <w:r w:rsidRPr="00630308">
        <w:t xml:space="preserve">Transfer of title shall in no way affect </w:t>
      </w:r>
      <w:proofErr w:type="gramStart"/>
      <w:r w:rsidR="00E24A30" w:rsidRPr="00630308">
        <w:t>Purchaser’s</w:t>
      </w:r>
      <w:proofErr w:type="gramEnd"/>
      <w:r w:rsidR="00E24A30" w:rsidRPr="00630308">
        <w:t xml:space="preserve"> </w:t>
      </w:r>
      <w:r w:rsidRPr="00630308">
        <w:t xml:space="preserve">rights to refuse the </w:t>
      </w:r>
      <w:r w:rsidR="00E24A30" w:rsidRPr="00630308">
        <w:t xml:space="preserve">Goods </w:t>
      </w:r>
      <w:r w:rsidRPr="00630308">
        <w:t xml:space="preserve">in case of non-conformity with the requirements for the </w:t>
      </w:r>
      <w:r w:rsidR="00E24A30" w:rsidRPr="00630308">
        <w:t xml:space="preserve">Goods </w:t>
      </w:r>
      <w:r w:rsidRPr="00630308">
        <w:t xml:space="preserve">as set forth in other provisions of the </w:t>
      </w:r>
      <w:r w:rsidR="00E24A30" w:rsidRPr="00630308">
        <w:t xml:space="preserve">Order </w:t>
      </w:r>
      <w:r w:rsidRPr="00630308">
        <w:t xml:space="preserve">or any other remedies available to </w:t>
      </w:r>
      <w:r w:rsidR="00E24A30" w:rsidRPr="00630308">
        <w:t>Purchaser</w:t>
      </w:r>
      <w:r w:rsidRPr="00630308">
        <w:t xml:space="preserve">. </w:t>
      </w:r>
    </w:p>
    <w:p w14:paraId="08CC8459" w14:textId="525B3218" w:rsidR="00D76445" w:rsidRPr="00CD79D7" w:rsidRDefault="00214269">
      <w:pPr>
        <w:pStyle w:val="Heading2"/>
        <w:rPr>
          <w:lang w:val="en-US" w:eastAsia="en-US"/>
        </w:rPr>
      </w:pPr>
      <w:r w:rsidRPr="00CD79D7">
        <w:rPr>
          <w:lang w:val="en-US" w:eastAsia="en-US"/>
        </w:rPr>
        <w:t xml:space="preserve">Title to all </w:t>
      </w:r>
      <w:r w:rsidR="00E24A30" w:rsidRPr="00CD79D7">
        <w:rPr>
          <w:lang w:val="en-US" w:eastAsia="en-US"/>
        </w:rPr>
        <w:t xml:space="preserve">Goods </w:t>
      </w:r>
      <w:r w:rsidRPr="00CD79D7">
        <w:rPr>
          <w:lang w:val="en-US" w:eastAsia="en-US"/>
        </w:rPr>
        <w:t xml:space="preserve">and materials including title to the work-in-progress and </w:t>
      </w:r>
      <w:r w:rsidR="00E24A30" w:rsidRPr="00CD79D7">
        <w:rPr>
          <w:lang w:val="en-US" w:eastAsia="en-US"/>
        </w:rPr>
        <w:t xml:space="preserve">Intellectual Property Rights </w:t>
      </w:r>
      <w:r w:rsidRPr="00CD79D7">
        <w:rPr>
          <w:lang w:val="en-US" w:eastAsia="en-US"/>
        </w:rPr>
        <w:t xml:space="preserve">developed for or to the </w:t>
      </w:r>
      <w:r w:rsidR="00E24A30" w:rsidRPr="00CD79D7">
        <w:rPr>
          <w:lang w:val="en-US" w:eastAsia="en-US"/>
        </w:rPr>
        <w:t>Goods</w:t>
      </w:r>
      <w:r w:rsidRPr="00CD79D7">
        <w:rPr>
          <w:lang w:val="en-US" w:eastAsia="en-US"/>
        </w:rPr>
        <w:t>, whether</w:t>
      </w:r>
      <w:r w:rsidRPr="00CD79D7">
        <w:rPr>
          <w:color w:val="000000"/>
          <w:lang w:val="en-US" w:eastAsia="en-US"/>
        </w:rPr>
        <w:t xml:space="preserve"> or not the same has been incorporated in the </w:t>
      </w:r>
      <w:r w:rsidR="00E24A30" w:rsidRPr="00CD79D7">
        <w:rPr>
          <w:color w:val="000000"/>
          <w:lang w:val="en-US" w:eastAsia="en-US"/>
        </w:rPr>
        <w:t>Goods</w:t>
      </w:r>
      <w:r w:rsidRPr="00CD79D7">
        <w:rPr>
          <w:color w:val="000000"/>
          <w:lang w:val="en-US" w:eastAsia="en-US"/>
        </w:rPr>
        <w:t>, and title</w:t>
      </w:r>
      <w:r w:rsidRPr="00CD79D7">
        <w:rPr>
          <w:lang w:val="en-US" w:eastAsia="en-US"/>
        </w:rPr>
        <w:t xml:space="preserve"> to all completed </w:t>
      </w:r>
      <w:r w:rsidR="00E24A30" w:rsidRPr="00CD79D7">
        <w:rPr>
          <w:lang w:val="en-US" w:eastAsia="en-US"/>
        </w:rPr>
        <w:t xml:space="preserve">Goods </w:t>
      </w:r>
      <w:r w:rsidRPr="00CD79D7">
        <w:rPr>
          <w:lang w:val="en-US" w:eastAsia="en-US"/>
        </w:rPr>
        <w:t>shall vest in P</w:t>
      </w:r>
      <w:r w:rsidR="00E24A30" w:rsidRPr="00CD79D7">
        <w:rPr>
          <w:lang w:val="en-US" w:eastAsia="en-US"/>
        </w:rPr>
        <w:t>urchaser</w:t>
      </w:r>
      <w:r w:rsidRPr="00CD79D7">
        <w:rPr>
          <w:lang w:val="en-US" w:eastAsia="en-US"/>
        </w:rPr>
        <w:t xml:space="preserve"> at the time set out in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_Ref115880834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7.2</w:t>
      </w:r>
      <w:r w:rsidRPr="00CD79D7">
        <w:rPr>
          <w:b/>
          <w:u w:val="single"/>
          <w:lang w:val="en-US" w:eastAsia="en-US"/>
        </w:rPr>
        <w:fldChar w:fldCharType="end"/>
      </w:r>
      <w:r w:rsidRPr="00CD79D7">
        <w:rPr>
          <w:lang w:val="en-US" w:eastAsia="en-US"/>
        </w:rPr>
        <w:t xml:space="preserve">, and in any case shall not be part of </w:t>
      </w:r>
      <w:r w:rsidR="00E24A30" w:rsidRPr="00CD79D7">
        <w:rPr>
          <w:spacing w:val="-1"/>
          <w:lang w:val="en-US" w:eastAsia="en-US"/>
        </w:rPr>
        <w:t>Supplier’s</w:t>
      </w:r>
      <w:r w:rsidR="00E24A30" w:rsidRPr="00CD79D7">
        <w:rPr>
          <w:lang w:val="en-US" w:eastAsia="en-US"/>
        </w:rPr>
        <w:t xml:space="preserve"> </w:t>
      </w:r>
      <w:r w:rsidRPr="00CD79D7">
        <w:rPr>
          <w:lang w:val="en-US" w:eastAsia="en-US"/>
        </w:rPr>
        <w:t xml:space="preserve">property or estate in the event </w:t>
      </w:r>
      <w:r w:rsidR="00E24A30" w:rsidRPr="00CD79D7">
        <w:rPr>
          <w:spacing w:val="-1"/>
          <w:lang w:val="en-US" w:eastAsia="en-US"/>
        </w:rPr>
        <w:t>Supplier</w:t>
      </w:r>
      <w:r w:rsidR="00E24A30" w:rsidRPr="00CD79D7">
        <w:rPr>
          <w:lang w:val="en-US" w:eastAsia="en-US"/>
        </w:rPr>
        <w:t xml:space="preserve"> </w:t>
      </w:r>
      <w:r w:rsidRPr="00CD79D7">
        <w:rPr>
          <w:lang w:val="en-US" w:eastAsia="en-US"/>
        </w:rPr>
        <w:t xml:space="preserve">or its </w:t>
      </w:r>
      <w:r w:rsidR="00E24A30" w:rsidRPr="00CD79D7">
        <w:rPr>
          <w:lang w:val="en-US" w:eastAsia="en-US"/>
        </w:rPr>
        <w:t xml:space="preserve">Subcontractor </w:t>
      </w:r>
      <w:r w:rsidRPr="00CD79D7">
        <w:rPr>
          <w:lang w:val="en-US" w:eastAsia="en-US"/>
        </w:rPr>
        <w:t xml:space="preserve">is adjudged insolvent or makes a general assignment for the benefit of creditors, or if a receiver is appointed on account of </w:t>
      </w:r>
      <w:r w:rsidR="009B2EF9" w:rsidRPr="00CD79D7">
        <w:rPr>
          <w:spacing w:val="-1"/>
          <w:lang w:val="en-US" w:eastAsia="en-US"/>
        </w:rPr>
        <w:t>Supplier’s</w:t>
      </w:r>
      <w:r w:rsidR="009B2EF9" w:rsidRPr="00CD79D7">
        <w:rPr>
          <w:lang w:val="en-US" w:eastAsia="en-US"/>
        </w:rPr>
        <w:t xml:space="preserve"> </w:t>
      </w:r>
      <w:r w:rsidRPr="00CD79D7">
        <w:rPr>
          <w:lang w:val="en-US" w:eastAsia="en-US"/>
        </w:rPr>
        <w:t xml:space="preserve">or its </w:t>
      </w:r>
      <w:r w:rsidR="009B2EF9" w:rsidRPr="00CD79D7">
        <w:rPr>
          <w:lang w:val="en-US" w:eastAsia="en-US"/>
        </w:rPr>
        <w:t xml:space="preserve">Subcontractor’s </w:t>
      </w:r>
      <w:r w:rsidRPr="00CD79D7">
        <w:rPr>
          <w:lang w:val="en-US" w:eastAsia="en-US"/>
        </w:rPr>
        <w:t xml:space="preserve">insolvency, or if the </w:t>
      </w:r>
      <w:r w:rsidR="009B2EF9" w:rsidRPr="00CD79D7">
        <w:rPr>
          <w:lang w:val="en-US" w:eastAsia="en-US"/>
        </w:rPr>
        <w:t xml:space="preserve">Order </w:t>
      </w:r>
      <w:r w:rsidRPr="00CD79D7">
        <w:rPr>
          <w:lang w:val="en-US" w:eastAsia="en-US"/>
        </w:rPr>
        <w:t xml:space="preserve">is terminated. Notwithstanding the foregoing, </w:t>
      </w:r>
      <w:r w:rsidR="009B2EF9" w:rsidRPr="00CD79D7">
        <w:rPr>
          <w:spacing w:val="-1"/>
          <w:lang w:val="en-US" w:eastAsia="en-US"/>
        </w:rPr>
        <w:t>Supplier</w:t>
      </w:r>
      <w:r w:rsidR="009B2EF9" w:rsidRPr="00CD79D7">
        <w:rPr>
          <w:lang w:val="en-US" w:eastAsia="en-US"/>
        </w:rPr>
        <w:t xml:space="preserve"> </w:t>
      </w:r>
      <w:r w:rsidRPr="00CD79D7">
        <w:rPr>
          <w:lang w:val="en-US" w:eastAsia="en-US"/>
        </w:rPr>
        <w:t xml:space="preserve">shall be responsible for and shall bear </w:t>
      </w:r>
      <w:proofErr w:type="gramStart"/>
      <w:r w:rsidRPr="00CD79D7">
        <w:rPr>
          <w:lang w:val="en-US" w:eastAsia="en-US"/>
        </w:rPr>
        <w:t>any and all</w:t>
      </w:r>
      <w:proofErr w:type="gramEnd"/>
      <w:r w:rsidRPr="00CD79D7">
        <w:rPr>
          <w:lang w:val="en-US" w:eastAsia="en-US"/>
        </w:rPr>
        <w:t xml:space="preserve"> risk for loss or damage to the </w:t>
      </w:r>
      <w:r w:rsidR="009B2EF9" w:rsidRPr="00CD79D7">
        <w:rPr>
          <w:lang w:val="en-US" w:eastAsia="en-US"/>
        </w:rPr>
        <w:t xml:space="preserve">Goods </w:t>
      </w:r>
      <w:r w:rsidRPr="00CD79D7">
        <w:rPr>
          <w:lang w:val="en-US" w:eastAsia="en-US"/>
        </w:rPr>
        <w:t xml:space="preserve">until delivery and written acceptance thereof in accordance with the delivery provisions of the </w:t>
      </w:r>
      <w:r w:rsidR="009B2EF9" w:rsidRPr="00CD79D7">
        <w:rPr>
          <w:lang w:val="en-US" w:eastAsia="en-US"/>
        </w:rPr>
        <w:t>Order</w:t>
      </w:r>
      <w:r w:rsidRPr="00CD79D7">
        <w:rPr>
          <w:lang w:val="en-US" w:eastAsia="en-US"/>
        </w:rPr>
        <w:t xml:space="preserve">. Upon such delivery and acceptance by </w:t>
      </w:r>
      <w:r w:rsidR="009B2EF9" w:rsidRPr="00CD79D7">
        <w:rPr>
          <w:lang w:val="en-US" w:eastAsia="en-US"/>
        </w:rPr>
        <w:t>Purchaser</w:t>
      </w:r>
      <w:r w:rsidRPr="00CD79D7">
        <w:rPr>
          <w:lang w:val="en-US" w:eastAsia="en-US"/>
        </w:rPr>
        <w:t xml:space="preserve">, </w:t>
      </w:r>
      <w:r w:rsidR="009B2EF9" w:rsidRPr="00CD79D7">
        <w:rPr>
          <w:lang w:val="en-US" w:eastAsia="en-US"/>
        </w:rPr>
        <w:t xml:space="preserve">Supplier </w:t>
      </w:r>
      <w:r w:rsidRPr="00CD79D7">
        <w:rPr>
          <w:lang w:val="en-US" w:eastAsia="en-US"/>
        </w:rPr>
        <w:t xml:space="preserve">shall cease to bear the risk of loss or damage; provided however, that any loss or damage, whenever occurring, which results from </w:t>
      </w:r>
      <w:r w:rsidR="009B2EF9" w:rsidRPr="00CD79D7">
        <w:rPr>
          <w:lang w:val="en-US" w:eastAsia="en-US"/>
        </w:rPr>
        <w:t xml:space="preserve">Supplier’s </w:t>
      </w:r>
      <w:r w:rsidRPr="00CD79D7">
        <w:rPr>
          <w:lang w:val="en-US" w:eastAsia="en-US"/>
        </w:rPr>
        <w:t xml:space="preserve">or its </w:t>
      </w:r>
      <w:r w:rsidR="009B2EF9" w:rsidRPr="00CD79D7">
        <w:rPr>
          <w:lang w:val="en-US" w:eastAsia="en-US"/>
        </w:rPr>
        <w:t xml:space="preserve">Subcontractors’ </w:t>
      </w:r>
      <w:r w:rsidRPr="00CD79D7">
        <w:rPr>
          <w:lang w:val="en-US" w:eastAsia="en-US"/>
        </w:rPr>
        <w:t xml:space="preserve">non-conforming packaging or crating shall be borne solely by </w:t>
      </w:r>
      <w:r w:rsidR="009B2EF9" w:rsidRPr="00CD79D7">
        <w:rPr>
          <w:spacing w:val="-1"/>
          <w:lang w:val="en-US" w:eastAsia="en-US"/>
        </w:rPr>
        <w:t>Supplier</w:t>
      </w:r>
      <w:r w:rsidRPr="00CD79D7">
        <w:rPr>
          <w:lang w:val="en-US" w:eastAsia="en-US"/>
        </w:rPr>
        <w:t>.</w:t>
      </w:r>
    </w:p>
    <w:p w14:paraId="28FDFF32" w14:textId="49164D1B" w:rsidR="00D76445" w:rsidRPr="00CD79D7" w:rsidRDefault="00214269">
      <w:pPr>
        <w:pStyle w:val="Heading2"/>
        <w:rPr>
          <w:lang w:val="en-US" w:eastAsia="en-US"/>
        </w:rPr>
      </w:pPr>
      <w:r w:rsidRPr="00CD79D7">
        <w:rPr>
          <w:lang w:val="en-US" w:eastAsia="en-US"/>
        </w:rPr>
        <w:t xml:space="preserve">All drawings, </w:t>
      </w:r>
      <w:r w:rsidRPr="00CD79D7">
        <w:rPr>
          <w:color w:val="000000"/>
          <w:lang w:val="en-US" w:eastAsia="en-US"/>
        </w:rPr>
        <w:t>documents</w:t>
      </w:r>
      <w:r w:rsidRPr="00CD79D7">
        <w:rPr>
          <w:lang w:val="en-US" w:eastAsia="en-US"/>
        </w:rPr>
        <w:t xml:space="preserve">, engineering, electronic media, and other data prepared or furnished by </w:t>
      </w:r>
      <w:r w:rsidR="009B2EF9" w:rsidRPr="00CD79D7">
        <w:rPr>
          <w:lang w:val="en-US" w:eastAsia="en-US"/>
        </w:rPr>
        <w:t xml:space="preserve">Supplier </w:t>
      </w:r>
      <w:r w:rsidRPr="00CD79D7">
        <w:rPr>
          <w:lang w:val="en-US" w:eastAsia="en-US"/>
        </w:rPr>
        <w:t xml:space="preserve">or its </w:t>
      </w:r>
      <w:r w:rsidR="009B2EF9" w:rsidRPr="00CD79D7">
        <w:rPr>
          <w:lang w:val="en-US" w:eastAsia="en-US"/>
        </w:rPr>
        <w:t xml:space="preserve">Subcontractors </w:t>
      </w:r>
      <w:r w:rsidRPr="00CD79D7">
        <w:rPr>
          <w:lang w:val="en-US" w:eastAsia="en-US"/>
        </w:rPr>
        <w:t xml:space="preserve">in supplying </w:t>
      </w:r>
      <w:r w:rsidR="009B2EF9" w:rsidRPr="00CD79D7">
        <w:rPr>
          <w:lang w:val="en-US" w:eastAsia="en-US"/>
        </w:rPr>
        <w:t xml:space="preserve">Goods </w:t>
      </w:r>
      <w:r w:rsidRPr="00CD79D7">
        <w:rPr>
          <w:lang w:val="en-US" w:eastAsia="en-US"/>
        </w:rPr>
        <w:t xml:space="preserve">shall become the property of </w:t>
      </w:r>
      <w:r w:rsidR="009B2EF9" w:rsidRPr="00CD79D7">
        <w:rPr>
          <w:lang w:val="en-US" w:eastAsia="en-US"/>
        </w:rPr>
        <w:t xml:space="preserve">Purchaser </w:t>
      </w:r>
      <w:r w:rsidRPr="00CD79D7">
        <w:rPr>
          <w:lang w:val="en-US" w:eastAsia="en-US"/>
        </w:rPr>
        <w:t xml:space="preserve">at the time of </w:t>
      </w:r>
      <w:proofErr w:type="gramStart"/>
      <w:r w:rsidRPr="00CD79D7">
        <w:rPr>
          <w:lang w:val="en-US" w:eastAsia="en-US"/>
        </w:rPr>
        <w:t>preparation, and</w:t>
      </w:r>
      <w:proofErr w:type="gramEnd"/>
      <w:r w:rsidRPr="00CD79D7">
        <w:rPr>
          <w:lang w:val="en-US" w:eastAsia="en-US"/>
        </w:rPr>
        <w:t xml:space="preserve"> may be used by </w:t>
      </w:r>
      <w:r w:rsidR="009B2EF9" w:rsidRPr="00CD79D7">
        <w:rPr>
          <w:lang w:val="en-US" w:eastAsia="en-US"/>
        </w:rPr>
        <w:t xml:space="preserve">Purchaser </w:t>
      </w:r>
      <w:r w:rsidRPr="00CD79D7">
        <w:rPr>
          <w:lang w:val="en-US" w:eastAsia="en-US"/>
        </w:rPr>
        <w:t>for any purpose whatsoever without limitation.</w:t>
      </w:r>
    </w:p>
    <w:p w14:paraId="3333ED7B" w14:textId="56F9220E" w:rsidR="00D76445" w:rsidRPr="00CD79D7" w:rsidRDefault="00214269">
      <w:pPr>
        <w:pStyle w:val="Heading2"/>
        <w:rPr>
          <w:lang w:val="en-US" w:eastAsia="en-US"/>
        </w:rPr>
      </w:pPr>
      <w:r w:rsidRPr="00CD79D7">
        <w:rPr>
          <w:lang w:val="en-US" w:eastAsia="en-US"/>
        </w:rPr>
        <w:t xml:space="preserve">For the purpose of </w:t>
      </w:r>
      <w:r w:rsidRPr="00CD79D7">
        <w:rPr>
          <w:color w:val="000000"/>
          <w:lang w:val="en-US" w:eastAsia="en-US"/>
        </w:rPr>
        <w:t>protecting</w:t>
      </w:r>
      <w:r w:rsidRPr="00CD79D7">
        <w:rPr>
          <w:lang w:val="en-US" w:eastAsia="en-US"/>
        </w:rPr>
        <w:t xml:space="preserve"> </w:t>
      </w:r>
      <w:r w:rsidR="009B2EF9" w:rsidRPr="00CD79D7">
        <w:rPr>
          <w:lang w:val="en-US" w:eastAsia="en-US"/>
        </w:rPr>
        <w:t xml:space="preserve">Purchaser’s </w:t>
      </w:r>
      <w:r w:rsidRPr="00CD79D7">
        <w:rPr>
          <w:lang w:val="en-US" w:eastAsia="en-US"/>
        </w:rPr>
        <w:t xml:space="preserve">interest in the </w:t>
      </w:r>
      <w:r w:rsidR="009B2EF9" w:rsidRPr="00CD79D7">
        <w:rPr>
          <w:lang w:val="en-US" w:eastAsia="en-US"/>
        </w:rPr>
        <w:t xml:space="preserve">Goods </w:t>
      </w:r>
      <w:r w:rsidRPr="00CD79D7">
        <w:rPr>
          <w:lang w:val="en-US" w:eastAsia="en-US"/>
        </w:rPr>
        <w:t xml:space="preserve">with respect to which title has passed to </w:t>
      </w:r>
      <w:r w:rsidR="009B2EF9" w:rsidRPr="00CD79D7">
        <w:rPr>
          <w:lang w:val="en-US" w:eastAsia="en-US"/>
        </w:rPr>
        <w:t>Purchaser</w:t>
      </w:r>
      <w:r w:rsidRPr="00CD79D7">
        <w:rPr>
          <w:lang w:val="en-US" w:eastAsia="en-US"/>
        </w:rPr>
        <w:t xml:space="preserve">, but which remain in the possession of </w:t>
      </w:r>
      <w:r w:rsidR="009B2EF9" w:rsidRPr="00CD79D7">
        <w:rPr>
          <w:spacing w:val="-1"/>
          <w:lang w:val="en-US" w:eastAsia="en-US"/>
        </w:rPr>
        <w:t>Supplier</w:t>
      </w:r>
      <w:r w:rsidR="009B2EF9" w:rsidRPr="00CD79D7">
        <w:rPr>
          <w:lang w:val="en-US" w:eastAsia="en-US"/>
        </w:rPr>
        <w:t xml:space="preserve"> </w:t>
      </w:r>
      <w:r w:rsidRPr="00CD79D7">
        <w:rPr>
          <w:lang w:val="en-US" w:eastAsia="en-US"/>
        </w:rPr>
        <w:t xml:space="preserve">or its </w:t>
      </w:r>
      <w:r w:rsidR="009B2EF9" w:rsidRPr="00CD79D7">
        <w:rPr>
          <w:lang w:val="en-US" w:eastAsia="en-US"/>
        </w:rPr>
        <w:t>Subcontractors</w:t>
      </w:r>
      <w:r w:rsidRPr="00CD79D7">
        <w:rPr>
          <w:lang w:val="en-US" w:eastAsia="en-US"/>
        </w:rPr>
        <w:t xml:space="preserve">, </w:t>
      </w:r>
      <w:r w:rsidR="009B2EF9" w:rsidRPr="00CD79D7">
        <w:rPr>
          <w:lang w:val="en-US" w:eastAsia="en-US"/>
        </w:rPr>
        <w:t xml:space="preserve">Supplier </w:t>
      </w:r>
      <w:r w:rsidRPr="00CD79D7">
        <w:rPr>
          <w:lang w:val="en-US" w:eastAsia="en-US"/>
        </w:rPr>
        <w:t xml:space="preserve">shall take or cause to be taken all steps necessary under the </w:t>
      </w:r>
      <w:r w:rsidR="00294791" w:rsidRPr="00CD79D7">
        <w:rPr>
          <w:lang w:val="en-US" w:eastAsia="en-US"/>
        </w:rPr>
        <w:t xml:space="preserve">Applicable Laws </w:t>
      </w:r>
      <w:r w:rsidRPr="00CD79D7">
        <w:rPr>
          <w:lang w:val="en-US" w:eastAsia="en-US"/>
        </w:rPr>
        <w:t xml:space="preserve">of the appropriate jurisdiction(s) to protect </w:t>
      </w:r>
      <w:r w:rsidR="00294791" w:rsidRPr="00CD79D7">
        <w:rPr>
          <w:lang w:val="en-US" w:eastAsia="en-US"/>
        </w:rPr>
        <w:t xml:space="preserve">Purchaser’s </w:t>
      </w:r>
      <w:r w:rsidRPr="00CD79D7">
        <w:rPr>
          <w:lang w:val="en-US" w:eastAsia="en-US"/>
        </w:rPr>
        <w:t xml:space="preserve">title and shall indemnify, defend and hold harmless the </w:t>
      </w:r>
      <w:r w:rsidR="00294791" w:rsidRPr="00CD79D7">
        <w:rPr>
          <w:lang w:val="en-US" w:eastAsia="en-US"/>
        </w:rPr>
        <w:t xml:space="preserve">Indemnified Parties </w:t>
      </w:r>
      <w:r w:rsidRPr="00CD79D7">
        <w:rPr>
          <w:lang w:val="en-US" w:eastAsia="en-US"/>
        </w:rPr>
        <w:t xml:space="preserve">against all </w:t>
      </w:r>
      <w:r w:rsidR="00294791" w:rsidRPr="00CD79D7">
        <w:rPr>
          <w:lang w:val="en-US" w:eastAsia="en-US"/>
        </w:rPr>
        <w:t xml:space="preserve">Claims </w:t>
      </w:r>
      <w:r w:rsidRPr="00CD79D7">
        <w:rPr>
          <w:lang w:val="en-US" w:eastAsia="en-US"/>
        </w:rPr>
        <w:t xml:space="preserve">by any persons or third parties with respect thereto and hold such </w:t>
      </w:r>
      <w:r w:rsidR="00294791" w:rsidRPr="00CD79D7">
        <w:rPr>
          <w:lang w:val="en-US" w:eastAsia="en-US"/>
        </w:rPr>
        <w:t xml:space="preserve">Goods </w:t>
      </w:r>
      <w:r w:rsidRPr="00CD79D7">
        <w:rPr>
          <w:lang w:val="en-US" w:eastAsia="en-US"/>
        </w:rPr>
        <w:t xml:space="preserve">in trust for </w:t>
      </w:r>
      <w:r w:rsidR="00294791" w:rsidRPr="00CD79D7">
        <w:rPr>
          <w:lang w:val="en-US" w:eastAsia="en-US"/>
        </w:rPr>
        <w:t xml:space="preserve">Purchaser </w:t>
      </w:r>
      <w:r w:rsidRPr="00CD79D7">
        <w:rPr>
          <w:lang w:val="en-US" w:eastAsia="en-US"/>
        </w:rPr>
        <w:t xml:space="preserve">until delivery and acceptance thereof by </w:t>
      </w:r>
      <w:r w:rsidR="00294791" w:rsidRPr="00CD79D7">
        <w:rPr>
          <w:lang w:val="en-US" w:eastAsia="en-US"/>
        </w:rPr>
        <w:t>Purchaser</w:t>
      </w:r>
      <w:r w:rsidRPr="00CD79D7">
        <w:rPr>
          <w:lang w:val="en-US" w:eastAsia="en-US"/>
        </w:rPr>
        <w:t>.</w:t>
      </w:r>
    </w:p>
    <w:p w14:paraId="6A2A4E60" w14:textId="323FCE4B" w:rsidR="00D76445" w:rsidRPr="00CD79D7" w:rsidRDefault="00214269">
      <w:pPr>
        <w:pStyle w:val="Heading2"/>
        <w:rPr>
          <w:lang w:val="en-US" w:eastAsia="en-US"/>
        </w:rPr>
      </w:pPr>
      <w:r w:rsidRPr="00CD79D7">
        <w:rPr>
          <w:lang w:val="en-US" w:eastAsia="en-US"/>
        </w:rPr>
        <w:t xml:space="preserve">Any of the </w:t>
      </w:r>
      <w:r w:rsidR="00294791" w:rsidRPr="00CD79D7">
        <w:rPr>
          <w:lang w:val="en-US" w:eastAsia="en-US"/>
        </w:rPr>
        <w:t xml:space="preserve">Goods </w:t>
      </w:r>
      <w:r w:rsidRPr="00CD79D7">
        <w:rPr>
          <w:lang w:val="en-US" w:eastAsia="en-US"/>
        </w:rPr>
        <w:t xml:space="preserve">furnished hereunder for which title has passed to </w:t>
      </w:r>
      <w:r w:rsidR="00294791" w:rsidRPr="00CD79D7">
        <w:rPr>
          <w:color w:val="000000"/>
          <w:lang w:val="en-US" w:eastAsia="en-US"/>
        </w:rPr>
        <w:t xml:space="preserve">Purchaser </w:t>
      </w:r>
      <w:r w:rsidRPr="00CD79D7">
        <w:rPr>
          <w:lang w:val="en-US" w:eastAsia="en-US"/>
        </w:rPr>
        <w:t xml:space="preserve">but which remain in the care and custody of </w:t>
      </w:r>
      <w:r w:rsidR="00294791" w:rsidRPr="00CD79D7">
        <w:rPr>
          <w:lang w:val="en-US" w:eastAsia="en-US"/>
        </w:rPr>
        <w:t>Supplier</w:t>
      </w:r>
      <w:r w:rsidRPr="00CD79D7">
        <w:rPr>
          <w:lang w:val="en-US" w:eastAsia="en-US"/>
        </w:rPr>
        <w:t xml:space="preserve">, or its </w:t>
      </w:r>
      <w:r w:rsidR="00294791" w:rsidRPr="00CD79D7">
        <w:rPr>
          <w:lang w:val="en-US" w:eastAsia="en-US"/>
        </w:rPr>
        <w:t xml:space="preserve">Subcontractors </w:t>
      </w:r>
      <w:r w:rsidRPr="00CD79D7">
        <w:rPr>
          <w:lang w:val="en-US" w:eastAsia="en-US"/>
        </w:rPr>
        <w:t xml:space="preserve">and any </w:t>
      </w:r>
      <w:r w:rsidR="00294791" w:rsidRPr="00CD79D7">
        <w:rPr>
          <w:lang w:val="en-US" w:eastAsia="en-US"/>
        </w:rPr>
        <w:t xml:space="preserve">Purchaser </w:t>
      </w:r>
      <w:r w:rsidRPr="00CD79D7">
        <w:rPr>
          <w:lang w:val="en-US" w:eastAsia="en-US"/>
        </w:rPr>
        <w:t xml:space="preserve">provided items, shall be clearly identified as being the property of </w:t>
      </w:r>
      <w:r w:rsidR="00294791" w:rsidRPr="00CD79D7">
        <w:rPr>
          <w:lang w:val="en-US" w:eastAsia="en-US"/>
        </w:rPr>
        <w:t xml:space="preserve">Purchaser </w:t>
      </w:r>
      <w:r w:rsidRPr="00CD79D7">
        <w:rPr>
          <w:lang w:val="en-US" w:eastAsia="en-US"/>
        </w:rPr>
        <w:t xml:space="preserve">and shall be segregated from </w:t>
      </w:r>
      <w:r w:rsidR="00294791" w:rsidRPr="00CD79D7">
        <w:rPr>
          <w:spacing w:val="-1"/>
          <w:lang w:val="en-US" w:eastAsia="en-US"/>
        </w:rPr>
        <w:t>Supplier’s</w:t>
      </w:r>
      <w:r w:rsidR="00294791" w:rsidRPr="00CD79D7">
        <w:rPr>
          <w:lang w:val="en-US" w:eastAsia="en-US"/>
        </w:rPr>
        <w:t xml:space="preserve"> </w:t>
      </w:r>
      <w:r w:rsidRPr="00CD79D7">
        <w:rPr>
          <w:lang w:val="en-US" w:eastAsia="en-US"/>
        </w:rPr>
        <w:t xml:space="preserve">or its </w:t>
      </w:r>
      <w:r w:rsidR="00294791" w:rsidRPr="00CD79D7">
        <w:rPr>
          <w:lang w:val="en-US" w:eastAsia="en-US"/>
        </w:rPr>
        <w:t xml:space="preserve">Subcontractors’ </w:t>
      </w:r>
      <w:r w:rsidRPr="00CD79D7">
        <w:rPr>
          <w:lang w:val="en-US" w:eastAsia="en-US"/>
        </w:rPr>
        <w:t xml:space="preserve">property. In addition, title to materials or partially completed </w:t>
      </w:r>
      <w:r w:rsidR="00294791" w:rsidRPr="00CD79D7">
        <w:rPr>
          <w:lang w:val="en-US" w:eastAsia="en-US"/>
        </w:rPr>
        <w:t xml:space="preserve">Goods </w:t>
      </w:r>
      <w:r w:rsidRPr="00CD79D7">
        <w:rPr>
          <w:lang w:val="en-US" w:eastAsia="en-US"/>
        </w:rPr>
        <w:t xml:space="preserve">whose full costs are included in any cancellation charges shall </w:t>
      </w:r>
      <w:proofErr w:type="gramStart"/>
      <w:r w:rsidRPr="00CD79D7">
        <w:rPr>
          <w:lang w:val="en-US" w:eastAsia="en-US"/>
        </w:rPr>
        <w:t>pass</w:t>
      </w:r>
      <w:proofErr w:type="gramEnd"/>
      <w:r w:rsidRPr="00CD79D7">
        <w:rPr>
          <w:lang w:val="en-US" w:eastAsia="en-US"/>
        </w:rPr>
        <w:t xml:space="preserve"> to </w:t>
      </w:r>
      <w:r w:rsidR="00294791" w:rsidRPr="00CD79D7">
        <w:rPr>
          <w:lang w:val="en-US" w:eastAsia="en-US"/>
        </w:rPr>
        <w:t>Purchaser</w:t>
      </w:r>
      <w:r w:rsidRPr="00CD79D7">
        <w:rPr>
          <w:lang w:val="en-US" w:eastAsia="en-US"/>
        </w:rPr>
        <w:t>.</w:t>
      </w:r>
    </w:p>
    <w:p w14:paraId="740DB464" w14:textId="4E844DAC" w:rsidR="00D76445" w:rsidRPr="00CD79D7" w:rsidRDefault="00214269">
      <w:pPr>
        <w:pStyle w:val="Heading1"/>
        <w:rPr>
          <w:lang w:val="en-US" w:eastAsia="en-US"/>
        </w:rPr>
      </w:pPr>
      <w:bookmarkStart w:id="62" w:name="_Toc115880399"/>
      <w:bookmarkStart w:id="63" w:name="_Toc145600747"/>
      <w:r w:rsidRPr="00CD79D7">
        <w:rPr>
          <w:lang w:val="en-US" w:eastAsia="en-US"/>
        </w:rPr>
        <w:t>SUBSTITUTIONS</w:t>
      </w:r>
      <w:bookmarkEnd w:id="62"/>
      <w:bookmarkEnd w:id="63"/>
    </w:p>
    <w:p w14:paraId="4CCE5E0F" w14:textId="234AC2F4" w:rsidR="00D76445" w:rsidRPr="00CD79D7" w:rsidRDefault="00214269">
      <w:pPr>
        <w:pStyle w:val="Heading2"/>
        <w:rPr>
          <w:lang w:val="en-US" w:eastAsia="en-US"/>
        </w:rPr>
      </w:pPr>
      <w:proofErr w:type="gramStart"/>
      <w:r w:rsidRPr="00CD79D7">
        <w:rPr>
          <w:lang w:val="en-US" w:eastAsia="en-US"/>
        </w:rPr>
        <w:t>P</w:t>
      </w:r>
      <w:r w:rsidR="00294791" w:rsidRPr="00CD79D7">
        <w:rPr>
          <w:lang w:val="en-US" w:eastAsia="en-US"/>
        </w:rPr>
        <w:t>urchaser</w:t>
      </w:r>
      <w:proofErr w:type="gramEnd"/>
      <w:r w:rsidRPr="00CD79D7">
        <w:rPr>
          <w:lang w:val="en-US" w:eastAsia="en-US"/>
        </w:rPr>
        <w:t xml:space="preserve"> must approve any deviations, substitutions, or exceptions to this </w:t>
      </w:r>
      <w:r w:rsidR="00294791" w:rsidRPr="00CD79D7">
        <w:rPr>
          <w:lang w:val="en-US" w:eastAsia="en-US"/>
        </w:rPr>
        <w:t>Order</w:t>
      </w:r>
      <w:r w:rsidRPr="00CD79D7">
        <w:rPr>
          <w:lang w:val="en-US" w:eastAsia="en-US"/>
        </w:rPr>
        <w:t>, in writing</w:t>
      </w:r>
      <w:r w:rsidR="00C80BE1" w:rsidRPr="00CD79D7">
        <w:rPr>
          <w:lang w:val="en-US" w:eastAsia="en-US"/>
        </w:rPr>
        <w:t xml:space="preserve"> with a </w:t>
      </w:r>
      <w:r w:rsidR="00294791" w:rsidRPr="00CD79D7">
        <w:rPr>
          <w:lang w:val="en-US" w:eastAsia="en-US"/>
        </w:rPr>
        <w:t xml:space="preserve">Change Order </w:t>
      </w:r>
      <w:r w:rsidRPr="00CD79D7">
        <w:rPr>
          <w:lang w:val="en-US" w:eastAsia="en-US"/>
        </w:rPr>
        <w:t xml:space="preserve">prior to becoming effective.  </w:t>
      </w:r>
    </w:p>
    <w:p w14:paraId="23FB377F" w14:textId="7C2181D4" w:rsidR="00D76445" w:rsidRPr="00CD79D7" w:rsidRDefault="00084FAF">
      <w:pPr>
        <w:pStyle w:val="Heading2"/>
        <w:rPr>
          <w:lang w:val="en-US" w:eastAsia="en-US"/>
        </w:rPr>
      </w:pPr>
      <w:r w:rsidRPr="00CD79D7">
        <w:rPr>
          <w:lang w:val="en-US" w:eastAsia="en-US"/>
        </w:rPr>
        <w:t xml:space="preserve">Purchaser’s </w:t>
      </w:r>
      <w:r w:rsidR="00214269" w:rsidRPr="00CD79D7">
        <w:rPr>
          <w:lang w:val="en-US" w:eastAsia="en-US"/>
        </w:rPr>
        <w:t xml:space="preserve">decision as to the suitability of any such equivalent materials, processes and/or products shall be final, but the approval of </w:t>
      </w:r>
      <w:r w:rsidRPr="00CD79D7">
        <w:rPr>
          <w:lang w:val="en-US" w:eastAsia="en-US"/>
        </w:rPr>
        <w:t xml:space="preserve">Purchaser </w:t>
      </w:r>
      <w:r w:rsidR="00214269" w:rsidRPr="00CD79D7">
        <w:rPr>
          <w:lang w:val="en-US" w:eastAsia="en-US"/>
        </w:rPr>
        <w:t xml:space="preserve">shall not relieve </w:t>
      </w:r>
      <w:r w:rsidRPr="00CD79D7">
        <w:rPr>
          <w:spacing w:val="-1"/>
          <w:lang w:val="en-US" w:eastAsia="en-US"/>
        </w:rPr>
        <w:t>Supplier</w:t>
      </w:r>
      <w:r w:rsidRPr="00CD79D7">
        <w:rPr>
          <w:lang w:val="en-US" w:eastAsia="en-US"/>
        </w:rPr>
        <w:t xml:space="preserve"> </w:t>
      </w:r>
      <w:r w:rsidR="00214269" w:rsidRPr="00CD79D7">
        <w:rPr>
          <w:lang w:val="en-US" w:eastAsia="en-US"/>
        </w:rPr>
        <w:t xml:space="preserve">from its responsibility for complying in all respects with the </w:t>
      </w:r>
      <w:r w:rsidRPr="00CD79D7">
        <w:rPr>
          <w:lang w:val="en-US" w:eastAsia="en-US"/>
        </w:rPr>
        <w:t xml:space="preserve">Order </w:t>
      </w:r>
      <w:r w:rsidR="00214269" w:rsidRPr="00CD79D7">
        <w:rPr>
          <w:lang w:val="en-US" w:eastAsia="en-US"/>
        </w:rPr>
        <w:t xml:space="preserve">requirements and shall not affect the warranty or any guarantees covering all or any parts of the </w:t>
      </w:r>
      <w:r w:rsidRPr="00CD79D7">
        <w:rPr>
          <w:lang w:val="en-US" w:eastAsia="en-US"/>
        </w:rPr>
        <w:t>Goods</w:t>
      </w:r>
      <w:r w:rsidR="00214269" w:rsidRPr="00CD79D7">
        <w:rPr>
          <w:lang w:val="en-US" w:eastAsia="en-US"/>
        </w:rPr>
        <w:t>.</w:t>
      </w:r>
    </w:p>
    <w:p w14:paraId="778CD900" w14:textId="1F6E9E5B" w:rsidR="00D76445" w:rsidRPr="00CD79D7" w:rsidRDefault="0005342D">
      <w:pPr>
        <w:pStyle w:val="Heading1"/>
        <w:rPr>
          <w:lang w:val="en-US" w:eastAsia="en-US"/>
        </w:rPr>
      </w:pPr>
      <w:bookmarkStart w:id="64" w:name="_Toc115880400"/>
      <w:bookmarkStart w:id="65" w:name="_Ref115880481"/>
      <w:bookmarkStart w:id="66" w:name="_Ref115880506"/>
      <w:bookmarkStart w:id="67" w:name="_Ref115880758"/>
      <w:bookmarkStart w:id="68" w:name="_Ref115880893"/>
      <w:bookmarkStart w:id="69" w:name="_Ref115880935"/>
      <w:bookmarkStart w:id="70" w:name="_Ref115880939"/>
      <w:bookmarkStart w:id="71" w:name="_Ref115882315"/>
      <w:bookmarkStart w:id="72" w:name="_Ref144453926"/>
      <w:bookmarkStart w:id="73" w:name="_Toc145600748"/>
      <w:r w:rsidRPr="00CD79D7">
        <w:rPr>
          <w:caps w:val="0"/>
          <w:lang w:val="en-US" w:eastAsia="en-US"/>
        </w:rPr>
        <w:t>CHANGES</w:t>
      </w:r>
      <w:bookmarkEnd w:id="64"/>
      <w:bookmarkEnd w:id="65"/>
      <w:bookmarkEnd w:id="66"/>
      <w:bookmarkEnd w:id="67"/>
      <w:bookmarkEnd w:id="68"/>
      <w:bookmarkEnd w:id="69"/>
      <w:bookmarkEnd w:id="70"/>
      <w:bookmarkEnd w:id="71"/>
      <w:r w:rsidRPr="00CD79D7">
        <w:rPr>
          <w:caps w:val="0"/>
          <w:lang w:val="en-US" w:eastAsia="en-US"/>
        </w:rPr>
        <w:t>, FORCE MAJEURE, AND EXCUSED DELAYS</w:t>
      </w:r>
      <w:bookmarkEnd w:id="72"/>
      <w:bookmarkEnd w:id="73"/>
    </w:p>
    <w:p w14:paraId="716DDB58" w14:textId="3E7C1DFE" w:rsidR="00D76445" w:rsidRPr="00CD79D7" w:rsidRDefault="00084FAF">
      <w:pPr>
        <w:pStyle w:val="Heading2"/>
        <w:rPr>
          <w:lang w:val="en-US" w:eastAsia="en-US"/>
        </w:rPr>
      </w:pPr>
      <w:bookmarkStart w:id="74" w:name="_Ref144453961"/>
      <w:r w:rsidRPr="00CD79D7">
        <w:rPr>
          <w:lang w:val="en-US" w:eastAsia="en-US"/>
        </w:rPr>
        <w:t xml:space="preserve">Purchaser </w:t>
      </w:r>
      <w:r w:rsidR="00961D44" w:rsidRPr="00CD79D7">
        <w:rPr>
          <w:lang w:val="en-US" w:eastAsia="en-US"/>
        </w:rPr>
        <w:t>has</w:t>
      </w:r>
      <w:r w:rsidR="00214269" w:rsidRPr="00CD79D7">
        <w:rPr>
          <w:lang w:val="en-US" w:eastAsia="en-US"/>
        </w:rPr>
        <w:t xml:space="preserve"> the right to make changes to the quantity and quality of the </w:t>
      </w:r>
      <w:r w:rsidRPr="00CD79D7">
        <w:rPr>
          <w:lang w:val="en-US" w:eastAsia="en-US"/>
        </w:rPr>
        <w:t xml:space="preserve">Goods </w:t>
      </w:r>
      <w:r w:rsidR="00214269" w:rsidRPr="00CD79D7">
        <w:rPr>
          <w:lang w:val="en-US" w:eastAsia="en-US"/>
        </w:rPr>
        <w:t xml:space="preserve">and to make changes to the specifications </w:t>
      </w:r>
      <w:r w:rsidR="00214269" w:rsidRPr="00CD79D7">
        <w:rPr>
          <w:color w:val="000000"/>
          <w:lang w:val="en-US" w:eastAsia="en-US"/>
        </w:rPr>
        <w:t>and</w:t>
      </w:r>
      <w:r w:rsidR="00214269" w:rsidRPr="00CD79D7">
        <w:rPr>
          <w:lang w:val="en-US" w:eastAsia="en-US"/>
        </w:rPr>
        <w:t xml:space="preserve"> drawings for </w:t>
      </w:r>
      <w:r w:rsidRPr="00CD79D7">
        <w:rPr>
          <w:lang w:val="en-US" w:eastAsia="en-US"/>
        </w:rPr>
        <w:t xml:space="preserve">Goods </w:t>
      </w:r>
      <w:r w:rsidR="00214269" w:rsidRPr="00CD79D7">
        <w:rPr>
          <w:lang w:val="en-US" w:eastAsia="en-US"/>
        </w:rPr>
        <w:t xml:space="preserve">covered by this </w:t>
      </w:r>
      <w:r w:rsidRPr="00CD79D7">
        <w:rPr>
          <w:lang w:val="en-US" w:eastAsia="en-US"/>
        </w:rPr>
        <w:t>Order</w:t>
      </w:r>
      <w:r w:rsidR="00214269" w:rsidRPr="00CD79D7">
        <w:rPr>
          <w:lang w:val="en-US" w:eastAsia="en-US"/>
        </w:rPr>
        <w:t xml:space="preserve">. If </w:t>
      </w:r>
      <w:r w:rsidRPr="00CD79D7">
        <w:rPr>
          <w:spacing w:val="-1"/>
          <w:lang w:val="en-US" w:eastAsia="en-US"/>
        </w:rPr>
        <w:t>Supplier</w:t>
      </w:r>
      <w:r w:rsidRPr="00CD79D7">
        <w:rPr>
          <w:lang w:val="en-US" w:eastAsia="en-US"/>
        </w:rPr>
        <w:t xml:space="preserve"> </w:t>
      </w:r>
      <w:r w:rsidR="00214269" w:rsidRPr="00CD79D7">
        <w:rPr>
          <w:lang w:val="en-US" w:eastAsia="en-US"/>
        </w:rPr>
        <w:t>believes that such changes</w:t>
      </w:r>
      <w:r w:rsidR="00961D44" w:rsidRPr="00CD79D7">
        <w:rPr>
          <w:lang w:val="en-US" w:eastAsia="en-US"/>
        </w:rPr>
        <w:t xml:space="preserve"> </w:t>
      </w:r>
      <w:r w:rsidR="00214269" w:rsidRPr="00CD79D7">
        <w:rPr>
          <w:lang w:val="en-US" w:eastAsia="en-US"/>
        </w:rPr>
        <w:t xml:space="preserve">affect the </w:t>
      </w:r>
      <w:r w:rsidRPr="00CD79D7">
        <w:rPr>
          <w:lang w:val="en-US" w:eastAsia="en-US"/>
        </w:rPr>
        <w:t xml:space="preserve">Order Price </w:t>
      </w:r>
      <w:r w:rsidR="00214269" w:rsidRPr="00CD79D7">
        <w:rPr>
          <w:lang w:val="en-US" w:eastAsia="en-US"/>
        </w:rPr>
        <w:t xml:space="preserve">or delivery schedule of the </w:t>
      </w:r>
      <w:r w:rsidRPr="00CD79D7">
        <w:rPr>
          <w:lang w:val="en-US" w:eastAsia="en-US"/>
        </w:rPr>
        <w:t>Goods</w:t>
      </w:r>
      <w:r w:rsidR="00214269" w:rsidRPr="00CD79D7">
        <w:rPr>
          <w:lang w:val="en-US" w:eastAsia="en-US"/>
        </w:rPr>
        <w:t xml:space="preserve">, </w:t>
      </w:r>
      <w:r w:rsidRPr="00CD79D7">
        <w:rPr>
          <w:spacing w:val="-1"/>
          <w:lang w:val="en-US" w:eastAsia="en-US"/>
        </w:rPr>
        <w:t>Supplier</w:t>
      </w:r>
      <w:r w:rsidRPr="00CD79D7">
        <w:rPr>
          <w:lang w:val="en-US" w:eastAsia="en-US"/>
        </w:rPr>
        <w:t xml:space="preserve"> </w:t>
      </w:r>
      <w:r w:rsidR="00961D44" w:rsidRPr="00CD79D7">
        <w:rPr>
          <w:lang w:val="en-US" w:eastAsia="en-US"/>
        </w:rPr>
        <w:t xml:space="preserve">must </w:t>
      </w:r>
      <w:r w:rsidR="00214269" w:rsidRPr="00CD79D7">
        <w:rPr>
          <w:lang w:val="en-US" w:eastAsia="en-US"/>
        </w:rPr>
        <w:t xml:space="preserve">notify </w:t>
      </w:r>
      <w:r w:rsidRPr="00CD79D7">
        <w:rPr>
          <w:lang w:val="en-US" w:eastAsia="en-US"/>
        </w:rPr>
        <w:t xml:space="preserve">Purchaser </w:t>
      </w:r>
      <w:r w:rsidR="00214269" w:rsidRPr="00CD79D7">
        <w:rPr>
          <w:lang w:val="en-US" w:eastAsia="en-US"/>
        </w:rPr>
        <w:t xml:space="preserve">in writing (with complete supporting documentation) within ten (10) calendar days after receipt of </w:t>
      </w:r>
      <w:r w:rsidRPr="00CD79D7">
        <w:rPr>
          <w:lang w:val="en-US" w:eastAsia="en-US"/>
        </w:rPr>
        <w:t xml:space="preserve">Purchaser’s </w:t>
      </w:r>
      <w:r w:rsidR="00214269" w:rsidRPr="00CD79D7">
        <w:rPr>
          <w:lang w:val="en-US" w:eastAsia="en-US"/>
        </w:rPr>
        <w:t>written notice of change</w:t>
      </w:r>
      <w:r w:rsidR="00961D44" w:rsidRPr="00CD79D7">
        <w:rPr>
          <w:lang w:val="en-US" w:eastAsia="en-US"/>
        </w:rPr>
        <w:t xml:space="preserve"> or the beginning of the event constituting the change</w:t>
      </w:r>
      <w:r w:rsidR="00214269" w:rsidRPr="00CD79D7">
        <w:rPr>
          <w:lang w:val="en-US" w:eastAsia="en-US"/>
        </w:rPr>
        <w:t xml:space="preserve">. Unless the </w:t>
      </w:r>
      <w:r w:rsidRPr="00CD79D7">
        <w:rPr>
          <w:spacing w:val="-1"/>
          <w:lang w:val="en-US" w:eastAsia="en-US"/>
        </w:rPr>
        <w:t>Supplier</w:t>
      </w:r>
      <w:r w:rsidRPr="00CD79D7">
        <w:rPr>
          <w:lang w:val="en-US" w:eastAsia="en-US"/>
        </w:rPr>
        <w:t xml:space="preserve"> </w:t>
      </w:r>
      <w:r w:rsidR="00214269" w:rsidRPr="00CD79D7">
        <w:rPr>
          <w:lang w:val="en-US" w:eastAsia="en-US"/>
        </w:rPr>
        <w:t xml:space="preserve">presents to </w:t>
      </w:r>
      <w:proofErr w:type="gramStart"/>
      <w:r w:rsidRPr="00CD79D7">
        <w:rPr>
          <w:lang w:val="en-US" w:eastAsia="en-US"/>
        </w:rPr>
        <w:t>Purchaser</w:t>
      </w:r>
      <w:proofErr w:type="gramEnd"/>
      <w:r w:rsidRPr="00CD79D7">
        <w:rPr>
          <w:lang w:val="en-US" w:eastAsia="en-US"/>
        </w:rPr>
        <w:t xml:space="preserve"> </w:t>
      </w:r>
      <w:r w:rsidR="00961D44" w:rsidRPr="00CD79D7">
        <w:rPr>
          <w:lang w:val="en-US" w:eastAsia="en-US"/>
        </w:rPr>
        <w:t xml:space="preserve">such </w:t>
      </w:r>
      <w:r w:rsidR="00214269" w:rsidRPr="00CD79D7">
        <w:rPr>
          <w:lang w:val="en-US" w:eastAsia="en-US"/>
        </w:rPr>
        <w:t xml:space="preserve">written notice of a change, the </w:t>
      </w:r>
      <w:r w:rsidRPr="00CD79D7">
        <w:rPr>
          <w:spacing w:val="-1"/>
          <w:lang w:val="en-US" w:eastAsia="en-US"/>
        </w:rPr>
        <w:t>Supplier</w:t>
      </w:r>
      <w:r w:rsidRPr="00CD79D7">
        <w:rPr>
          <w:lang w:val="en-US" w:eastAsia="en-US"/>
        </w:rPr>
        <w:t xml:space="preserve"> </w:t>
      </w:r>
      <w:r w:rsidR="00214269" w:rsidRPr="00CD79D7">
        <w:rPr>
          <w:lang w:val="en-US" w:eastAsia="en-US"/>
        </w:rPr>
        <w:t xml:space="preserve">shall be conclusively deemed to have waived all </w:t>
      </w:r>
      <w:r w:rsidRPr="00CD79D7">
        <w:rPr>
          <w:lang w:val="en-US" w:eastAsia="en-US"/>
        </w:rPr>
        <w:t xml:space="preserve">Claims </w:t>
      </w:r>
      <w:r w:rsidR="00214269" w:rsidRPr="00CD79D7">
        <w:rPr>
          <w:lang w:val="en-US" w:eastAsia="en-US"/>
        </w:rPr>
        <w:t xml:space="preserve">against the </w:t>
      </w:r>
      <w:r w:rsidRPr="00CD79D7">
        <w:rPr>
          <w:lang w:val="en-US" w:eastAsia="en-US"/>
        </w:rPr>
        <w:t xml:space="preserve">Purchaser </w:t>
      </w:r>
      <w:r w:rsidR="00214269" w:rsidRPr="00CD79D7">
        <w:rPr>
          <w:lang w:val="en-US" w:eastAsia="en-US"/>
        </w:rPr>
        <w:t xml:space="preserve">with respect thereto. </w:t>
      </w:r>
      <w:bookmarkEnd w:id="74"/>
    </w:p>
    <w:p w14:paraId="041E0DCC" w14:textId="12604594" w:rsidR="009619CF" w:rsidRPr="00CD79D7" w:rsidRDefault="00214269">
      <w:pPr>
        <w:pStyle w:val="Heading2"/>
        <w:rPr>
          <w:lang w:val="en-US" w:eastAsia="en-US"/>
        </w:rPr>
      </w:pPr>
      <w:bookmarkStart w:id="75" w:name="_Ref144453810"/>
      <w:r w:rsidRPr="00CD79D7">
        <w:rPr>
          <w:lang w:val="en-US" w:eastAsia="en-US"/>
        </w:rPr>
        <w:t>As a condition precedent</w:t>
      </w:r>
      <w:r w:rsidR="00D26B67" w:rsidRPr="00CD79D7">
        <w:rPr>
          <w:lang w:val="en-US" w:eastAsia="en-US"/>
        </w:rPr>
        <w:t xml:space="preserve"> to any change to the </w:t>
      </w:r>
      <w:r w:rsidR="00E725A5" w:rsidRPr="00CD79D7">
        <w:rPr>
          <w:lang w:val="en-US" w:eastAsia="en-US"/>
        </w:rPr>
        <w:t xml:space="preserve">Order Price </w:t>
      </w:r>
      <w:r w:rsidR="00D26B67" w:rsidRPr="00CD79D7">
        <w:rPr>
          <w:lang w:val="en-US" w:eastAsia="en-US"/>
        </w:rPr>
        <w:t xml:space="preserve">or </w:t>
      </w:r>
      <w:r w:rsidR="00E725A5" w:rsidRPr="00CD79D7">
        <w:rPr>
          <w:lang w:val="en-US" w:eastAsia="en-US"/>
        </w:rPr>
        <w:t xml:space="preserve">Delivery Dates, Purchaser </w:t>
      </w:r>
      <w:r w:rsidRPr="00CD79D7">
        <w:rPr>
          <w:color w:val="000000"/>
          <w:lang w:val="en-US" w:eastAsia="en-US"/>
        </w:rPr>
        <w:t>and</w:t>
      </w:r>
      <w:r w:rsidRPr="00CD79D7">
        <w:rPr>
          <w:lang w:val="en-US" w:eastAsia="en-US"/>
        </w:rPr>
        <w:t xml:space="preserve"> </w:t>
      </w:r>
      <w:r w:rsidR="00E725A5" w:rsidRPr="00CD79D7">
        <w:rPr>
          <w:spacing w:val="-1"/>
          <w:lang w:val="en-US" w:eastAsia="en-US"/>
        </w:rPr>
        <w:t>Supplier</w:t>
      </w:r>
      <w:r w:rsidR="00E725A5" w:rsidRPr="00CD79D7">
        <w:rPr>
          <w:lang w:val="en-US" w:eastAsia="en-US"/>
        </w:rPr>
        <w:t xml:space="preserve"> </w:t>
      </w:r>
      <w:r w:rsidRPr="00CD79D7">
        <w:rPr>
          <w:lang w:val="en-US" w:eastAsia="en-US"/>
        </w:rPr>
        <w:t xml:space="preserve">shall mutually agree in writing </w:t>
      </w:r>
      <w:r w:rsidR="005C597F" w:rsidRPr="00CD79D7">
        <w:rPr>
          <w:lang w:val="en-US" w:eastAsia="en-US"/>
        </w:rPr>
        <w:t xml:space="preserve">in a </w:t>
      </w:r>
      <w:r w:rsidR="00E725A5" w:rsidRPr="00CD79D7">
        <w:rPr>
          <w:lang w:val="en-US" w:eastAsia="en-US"/>
        </w:rPr>
        <w:t xml:space="preserve">Change Order </w:t>
      </w:r>
      <w:r w:rsidRPr="00CD79D7">
        <w:rPr>
          <w:lang w:val="en-US" w:eastAsia="en-US"/>
        </w:rPr>
        <w:t xml:space="preserve">upon any adjustment pursuant to this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_Ref115880893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9</w:t>
      </w:r>
      <w:r w:rsidRPr="00CD79D7">
        <w:rPr>
          <w:b/>
          <w:u w:val="single"/>
          <w:lang w:val="en-US" w:eastAsia="en-US"/>
        </w:rPr>
        <w:fldChar w:fldCharType="end"/>
      </w:r>
      <w:r w:rsidRPr="00CD79D7">
        <w:rPr>
          <w:lang w:val="en-US" w:eastAsia="en-US"/>
        </w:rPr>
        <w:t xml:space="preserve"> to reflect the extent, if any, that </w:t>
      </w:r>
      <w:r w:rsidR="00A5171C" w:rsidRPr="00CD79D7">
        <w:rPr>
          <w:lang w:val="en-US" w:eastAsia="en-US"/>
        </w:rPr>
        <w:t xml:space="preserve">a </w:t>
      </w:r>
      <w:r w:rsidRPr="00CD79D7">
        <w:rPr>
          <w:lang w:val="en-US" w:eastAsia="en-US"/>
        </w:rPr>
        <w:t xml:space="preserve">change has resulted in an increase or decrease in the </w:t>
      </w:r>
      <w:r w:rsidR="00E725A5" w:rsidRPr="00CD79D7">
        <w:rPr>
          <w:lang w:val="en-US" w:eastAsia="en-US"/>
        </w:rPr>
        <w:t xml:space="preserve">Order Price </w:t>
      </w:r>
      <w:r w:rsidRPr="00CD79D7">
        <w:rPr>
          <w:lang w:val="en-US" w:eastAsia="en-US"/>
        </w:rPr>
        <w:t xml:space="preserve">and/or a delay or acceleration of the </w:t>
      </w:r>
      <w:r w:rsidR="00E725A5" w:rsidRPr="00CD79D7">
        <w:rPr>
          <w:lang w:val="en-US" w:eastAsia="en-US"/>
        </w:rPr>
        <w:t>Delivery Dates</w:t>
      </w:r>
      <w:r w:rsidRPr="00CD79D7">
        <w:rPr>
          <w:lang w:val="en-US" w:eastAsia="en-US"/>
        </w:rPr>
        <w:t xml:space="preserve">. If released in writing by </w:t>
      </w:r>
      <w:r w:rsidR="00E725A5" w:rsidRPr="00CD79D7">
        <w:rPr>
          <w:lang w:val="en-US" w:eastAsia="en-US"/>
        </w:rPr>
        <w:t xml:space="preserve">Purchaser, </w:t>
      </w:r>
      <w:r w:rsidR="00E725A5" w:rsidRPr="00CD79D7">
        <w:rPr>
          <w:spacing w:val="-1"/>
          <w:lang w:val="en-US" w:eastAsia="en-US"/>
        </w:rPr>
        <w:t>Supplier</w:t>
      </w:r>
      <w:r w:rsidR="00E725A5" w:rsidRPr="00CD79D7">
        <w:rPr>
          <w:lang w:val="en-US" w:eastAsia="en-US"/>
        </w:rPr>
        <w:t xml:space="preserve"> </w:t>
      </w:r>
      <w:r w:rsidRPr="00CD79D7">
        <w:rPr>
          <w:lang w:val="en-US" w:eastAsia="en-US"/>
        </w:rPr>
        <w:t xml:space="preserve">shall comply with and perform such change in accordance with the terms and conditions of this </w:t>
      </w:r>
      <w:r w:rsidR="00E725A5" w:rsidRPr="00CD79D7">
        <w:rPr>
          <w:lang w:val="en-US" w:eastAsia="en-US"/>
        </w:rPr>
        <w:t xml:space="preserve">Order </w:t>
      </w:r>
      <w:r w:rsidRPr="00CD79D7">
        <w:rPr>
          <w:lang w:val="en-US" w:eastAsia="en-US"/>
        </w:rPr>
        <w:t xml:space="preserve">during the time </w:t>
      </w:r>
      <w:r w:rsidR="00E725A5" w:rsidRPr="00CD79D7">
        <w:rPr>
          <w:spacing w:val="-1"/>
          <w:lang w:val="en-US" w:eastAsia="en-US"/>
        </w:rPr>
        <w:t>Supplier</w:t>
      </w:r>
      <w:r w:rsidR="00E725A5" w:rsidRPr="00CD79D7">
        <w:rPr>
          <w:lang w:val="en-US" w:eastAsia="en-US"/>
        </w:rPr>
        <w:t xml:space="preserve"> </w:t>
      </w:r>
      <w:r w:rsidRPr="00CD79D7">
        <w:rPr>
          <w:lang w:val="en-US" w:eastAsia="en-US"/>
        </w:rPr>
        <w:t xml:space="preserve">and </w:t>
      </w:r>
      <w:r w:rsidR="00E725A5" w:rsidRPr="00CD79D7">
        <w:rPr>
          <w:lang w:val="en-US" w:eastAsia="en-US"/>
        </w:rPr>
        <w:t xml:space="preserve">Purchaser </w:t>
      </w:r>
      <w:r w:rsidRPr="00CD79D7">
        <w:rPr>
          <w:lang w:val="en-US" w:eastAsia="en-US"/>
        </w:rPr>
        <w:t xml:space="preserve">are working to mutually agree upon an adjustment in the </w:t>
      </w:r>
      <w:r w:rsidR="00E725A5" w:rsidRPr="00CD79D7">
        <w:rPr>
          <w:lang w:val="en-US" w:eastAsia="en-US"/>
        </w:rPr>
        <w:t xml:space="preserve">Order Price </w:t>
      </w:r>
      <w:r w:rsidRPr="00CD79D7">
        <w:rPr>
          <w:lang w:val="en-US" w:eastAsia="en-US"/>
        </w:rPr>
        <w:t xml:space="preserve">or </w:t>
      </w:r>
      <w:r w:rsidR="00E725A5" w:rsidRPr="00CD79D7">
        <w:rPr>
          <w:lang w:val="en-US" w:eastAsia="en-US"/>
        </w:rPr>
        <w:t>Delivery Dates</w:t>
      </w:r>
      <w:r w:rsidR="00E725A5" w:rsidRPr="00CD79D7" w:rsidDel="00A56709">
        <w:rPr>
          <w:lang w:val="en-US" w:eastAsia="en-US"/>
        </w:rPr>
        <w:t xml:space="preserve"> </w:t>
      </w:r>
      <w:r w:rsidRPr="00CD79D7">
        <w:rPr>
          <w:lang w:val="en-US" w:eastAsia="en-US"/>
        </w:rPr>
        <w:t xml:space="preserve">or both. </w:t>
      </w:r>
      <w:r w:rsidR="007012ED" w:rsidRPr="00CD79D7">
        <w:rPr>
          <w:lang w:val="en-US"/>
        </w:rPr>
        <w:t xml:space="preserve">  </w:t>
      </w:r>
      <w:r w:rsidRPr="00CD79D7">
        <w:rPr>
          <w:lang w:val="en-US" w:eastAsia="en-US"/>
        </w:rPr>
        <w:t xml:space="preserve">Agreement to such adjustment shall constitute a waiver of all </w:t>
      </w:r>
      <w:r w:rsidR="00E725A5" w:rsidRPr="00CD79D7">
        <w:rPr>
          <w:lang w:val="en-US" w:eastAsia="en-US"/>
        </w:rPr>
        <w:t xml:space="preserve">Claims </w:t>
      </w:r>
      <w:r w:rsidRPr="00CD79D7">
        <w:rPr>
          <w:lang w:val="en-US" w:eastAsia="en-US"/>
        </w:rPr>
        <w:t xml:space="preserve">by </w:t>
      </w:r>
      <w:r w:rsidR="00E725A5" w:rsidRPr="00CD79D7">
        <w:rPr>
          <w:spacing w:val="-1"/>
          <w:lang w:val="en-US" w:eastAsia="en-US"/>
        </w:rPr>
        <w:t>Supplier</w:t>
      </w:r>
      <w:r w:rsidR="00E725A5" w:rsidRPr="00CD79D7">
        <w:rPr>
          <w:lang w:val="en-US" w:eastAsia="en-US"/>
        </w:rPr>
        <w:t xml:space="preserve"> </w:t>
      </w:r>
      <w:r w:rsidRPr="00CD79D7">
        <w:rPr>
          <w:lang w:val="en-US" w:eastAsia="en-US"/>
        </w:rPr>
        <w:t xml:space="preserve">arising out of the change. In the event any such change or alteration results in a reduction in </w:t>
      </w:r>
      <w:r w:rsidR="00E725A5" w:rsidRPr="00CD79D7">
        <w:rPr>
          <w:lang w:val="en-US" w:eastAsia="en-US"/>
        </w:rPr>
        <w:t xml:space="preserve">Supplier’s </w:t>
      </w:r>
      <w:r w:rsidRPr="00CD79D7">
        <w:rPr>
          <w:lang w:val="en-US" w:eastAsia="en-US"/>
        </w:rPr>
        <w:t xml:space="preserve">scope of work, no allowance shall be made to </w:t>
      </w:r>
      <w:r w:rsidR="00E725A5" w:rsidRPr="00CD79D7">
        <w:rPr>
          <w:spacing w:val="-1"/>
          <w:lang w:val="en-US" w:eastAsia="en-US"/>
        </w:rPr>
        <w:t>Supplier</w:t>
      </w:r>
      <w:r w:rsidR="00E725A5" w:rsidRPr="00CD79D7">
        <w:rPr>
          <w:lang w:val="en-US" w:eastAsia="en-US"/>
        </w:rPr>
        <w:t xml:space="preserve"> </w:t>
      </w:r>
      <w:r w:rsidRPr="00CD79D7">
        <w:rPr>
          <w:lang w:val="en-US" w:eastAsia="en-US"/>
        </w:rPr>
        <w:t xml:space="preserve">for damages, including loss of anticipated profits.  </w:t>
      </w:r>
      <w:proofErr w:type="gramStart"/>
      <w:r w:rsidRPr="00CD79D7">
        <w:rPr>
          <w:lang w:val="en-US" w:eastAsia="en-US"/>
        </w:rPr>
        <w:t>In the event that</w:t>
      </w:r>
      <w:proofErr w:type="gramEnd"/>
      <w:r w:rsidRPr="00CD79D7">
        <w:rPr>
          <w:lang w:val="en-US" w:eastAsia="en-US"/>
        </w:rPr>
        <w:t xml:space="preserve"> the Parties cannot agree </w:t>
      </w:r>
      <w:r w:rsidR="00170E9F" w:rsidRPr="00CD79D7">
        <w:rPr>
          <w:lang w:val="en-US" w:eastAsia="en-US"/>
        </w:rPr>
        <w:t xml:space="preserve">upon </w:t>
      </w:r>
      <w:r w:rsidRPr="00CD79D7">
        <w:rPr>
          <w:lang w:val="en-US" w:eastAsia="en-US"/>
        </w:rPr>
        <w:t xml:space="preserve">the impact of a change, either </w:t>
      </w:r>
      <w:r w:rsidR="00E725A5" w:rsidRPr="00CD79D7">
        <w:rPr>
          <w:lang w:val="en-US" w:eastAsia="en-US"/>
        </w:rPr>
        <w:t xml:space="preserve">Party </w:t>
      </w:r>
      <w:r w:rsidRPr="00CD79D7">
        <w:rPr>
          <w:lang w:val="en-US" w:eastAsia="en-US"/>
        </w:rPr>
        <w:t xml:space="preserve">may refer the matter for resolution in accordance with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_Ref115880913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20</w:t>
      </w:r>
      <w:r w:rsidRPr="00CD79D7">
        <w:rPr>
          <w:b/>
          <w:u w:val="single"/>
          <w:lang w:val="en-US" w:eastAsia="en-US"/>
        </w:rPr>
        <w:fldChar w:fldCharType="end"/>
      </w:r>
      <w:r w:rsidRPr="00CD79D7">
        <w:rPr>
          <w:lang w:val="en-US" w:eastAsia="en-US"/>
        </w:rPr>
        <w:t>.</w:t>
      </w:r>
      <w:r w:rsidR="00170E9F" w:rsidRPr="00CD79D7">
        <w:rPr>
          <w:lang w:val="en-US" w:eastAsia="en-US"/>
        </w:rPr>
        <w:t xml:space="preserve"> In the event the parties are unable to agree upon the </w:t>
      </w:r>
      <w:r w:rsidR="004A2699" w:rsidRPr="00CD79D7">
        <w:rPr>
          <w:lang w:val="en-US" w:eastAsia="en-US"/>
        </w:rPr>
        <w:t xml:space="preserve">cost </w:t>
      </w:r>
      <w:r w:rsidR="00170E9F" w:rsidRPr="00CD79D7">
        <w:rPr>
          <w:lang w:val="en-US" w:eastAsia="en-US"/>
        </w:rPr>
        <w:t xml:space="preserve">impact to the </w:t>
      </w:r>
      <w:r w:rsidR="00E725A5" w:rsidRPr="00CD79D7">
        <w:rPr>
          <w:lang w:val="en-US" w:eastAsia="en-US"/>
        </w:rPr>
        <w:t xml:space="preserve">Supplier </w:t>
      </w:r>
      <w:r w:rsidR="004A2699" w:rsidRPr="00CD79D7">
        <w:rPr>
          <w:lang w:val="en-US" w:eastAsia="en-US"/>
        </w:rPr>
        <w:t xml:space="preserve">of a change, the </w:t>
      </w:r>
      <w:r w:rsidR="002B1724" w:rsidRPr="00CD79D7">
        <w:rPr>
          <w:lang w:val="en-US" w:eastAsia="en-US"/>
        </w:rPr>
        <w:t xml:space="preserve">Supplier </w:t>
      </w:r>
      <w:r w:rsidR="004A2699" w:rsidRPr="00CD79D7">
        <w:rPr>
          <w:lang w:val="en-US" w:eastAsia="en-US"/>
        </w:rPr>
        <w:t xml:space="preserve">will be entitled to no </w:t>
      </w:r>
      <w:r w:rsidR="007012ED" w:rsidRPr="00CD79D7">
        <w:rPr>
          <w:lang w:val="en-US" w:eastAsia="en-US"/>
        </w:rPr>
        <w:t>more than its actual out-of-pocket cost plus 10% markup for overhead and profit.</w:t>
      </w:r>
      <w:r w:rsidRPr="00CD79D7">
        <w:rPr>
          <w:lang w:val="en-US" w:eastAsia="en-US"/>
        </w:rPr>
        <w:t xml:space="preserve">  </w:t>
      </w:r>
      <w:r w:rsidR="002B1724" w:rsidRPr="00CD79D7">
        <w:rPr>
          <w:lang w:val="en-US" w:eastAsia="en-US"/>
        </w:rPr>
        <w:t xml:space="preserve">Supplier </w:t>
      </w:r>
      <w:r w:rsidRPr="00CD79D7">
        <w:rPr>
          <w:lang w:val="en-US" w:eastAsia="en-US"/>
        </w:rPr>
        <w:t xml:space="preserve">shall not suspend or delay performance under this </w:t>
      </w:r>
      <w:r w:rsidR="002B1724" w:rsidRPr="00CD79D7">
        <w:rPr>
          <w:lang w:val="en-US" w:eastAsia="en-US"/>
        </w:rPr>
        <w:t xml:space="preserve">Order </w:t>
      </w:r>
      <w:r w:rsidRPr="00CD79D7">
        <w:rPr>
          <w:lang w:val="en-US" w:eastAsia="en-US"/>
        </w:rPr>
        <w:t xml:space="preserve">while </w:t>
      </w:r>
      <w:r w:rsidR="002B1724" w:rsidRPr="00CD79D7">
        <w:rPr>
          <w:lang w:val="en-US" w:eastAsia="en-US"/>
        </w:rPr>
        <w:t xml:space="preserve">Purchaser </w:t>
      </w:r>
      <w:r w:rsidRPr="00CD79D7">
        <w:rPr>
          <w:lang w:val="en-US" w:eastAsia="en-US"/>
        </w:rPr>
        <w:t xml:space="preserve">and </w:t>
      </w:r>
      <w:r w:rsidR="002B1724" w:rsidRPr="00CD79D7">
        <w:rPr>
          <w:spacing w:val="-1"/>
          <w:lang w:val="en-US" w:eastAsia="en-US"/>
        </w:rPr>
        <w:t>Supplier</w:t>
      </w:r>
      <w:r w:rsidR="002B1724" w:rsidRPr="00CD79D7">
        <w:rPr>
          <w:lang w:val="en-US" w:eastAsia="en-US"/>
        </w:rPr>
        <w:t xml:space="preserve"> </w:t>
      </w:r>
      <w:r w:rsidRPr="00CD79D7">
        <w:rPr>
          <w:lang w:val="en-US" w:eastAsia="en-US"/>
        </w:rPr>
        <w:t>are in the process of making any such change and during the process of resolving any dispute.</w:t>
      </w:r>
      <w:r w:rsidR="00474040" w:rsidRPr="00CD79D7">
        <w:rPr>
          <w:lang w:val="en-US" w:eastAsia="en-US"/>
        </w:rPr>
        <w:t xml:space="preserve">  </w:t>
      </w:r>
      <w:r w:rsidR="00D26B67" w:rsidRPr="00CD79D7">
        <w:rPr>
          <w:lang w:val="en-US" w:eastAsia="en-US"/>
        </w:rPr>
        <w:t xml:space="preserve"> </w:t>
      </w:r>
      <w:r w:rsidR="00474040" w:rsidRPr="00CD79D7">
        <w:rPr>
          <w:lang w:val="en-US" w:eastAsia="en-US"/>
        </w:rPr>
        <w:t xml:space="preserve"> </w:t>
      </w:r>
      <w:bookmarkEnd w:id="75"/>
    </w:p>
    <w:p w14:paraId="4E05CD8A" w14:textId="572F1237" w:rsidR="009619CF" w:rsidRPr="0070208A" w:rsidRDefault="009619CF" w:rsidP="00813ACA">
      <w:pPr>
        <w:pStyle w:val="Heading2"/>
        <w:rPr>
          <w:lang w:val="en-US" w:eastAsia="en-US"/>
        </w:rPr>
      </w:pPr>
      <w:r w:rsidRPr="0070208A">
        <w:rPr>
          <w:lang w:val="en-US" w:eastAsia="en-US"/>
        </w:rPr>
        <w:t xml:space="preserve">In the event of delay in performance due to a </w:t>
      </w:r>
      <w:r w:rsidR="002B1724" w:rsidRPr="0070208A">
        <w:rPr>
          <w:lang w:val="en-US" w:eastAsia="en-US"/>
        </w:rPr>
        <w:t xml:space="preserve">Force Majeure </w:t>
      </w:r>
      <w:r w:rsidRPr="0070208A">
        <w:rPr>
          <w:lang w:val="en-US" w:eastAsia="en-US"/>
        </w:rPr>
        <w:t xml:space="preserve">event, the </w:t>
      </w:r>
      <w:r w:rsidR="002B1724" w:rsidRPr="0070208A">
        <w:rPr>
          <w:lang w:val="en-US" w:eastAsia="en-US"/>
        </w:rPr>
        <w:t xml:space="preserve">Delivery Dates </w:t>
      </w:r>
      <w:r w:rsidRPr="0070208A">
        <w:rPr>
          <w:lang w:val="en-US" w:eastAsia="en-US"/>
        </w:rPr>
        <w:t xml:space="preserve">may be extended by a period of time reasonably necessary to overcome the effect of such delay up to a maximum of the number of calendar days’ delay directly attributable to the </w:t>
      </w:r>
      <w:r w:rsidR="002B1724" w:rsidRPr="0070208A">
        <w:rPr>
          <w:lang w:val="en-US" w:eastAsia="en-US"/>
        </w:rPr>
        <w:t xml:space="preserve">Force Majeure </w:t>
      </w:r>
      <w:r w:rsidRPr="0070208A">
        <w:rPr>
          <w:lang w:val="en-US" w:eastAsia="en-US"/>
        </w:rPr>
        <w:t xml:space="preserve">event, provided that the </w:t>
      </w:r>
      <w:r w:rsidR="002B1724" w:rsidRPr="0070208A">
        <w:rPr>
          <w:lang w:val="en-US" w:eastAsia="en-US"/>
        </w:rPr>
        <w:t xml:space="preserve">Party </w:t>
      </w:r>
      <w:r w:rsidRPr="0070208A">
        <w:rPr>
          <w:lang w:val="en-US" w:eastAsia="en-US"/>
        </w:rPr>
        <w:t xml:space="preserve">claiming a </w:t>
      </w:r>
      <w:r w:rsidR="002B1724" w:rsidRPr="0070208A">
        <w:rPr>
          <w:lang w:val="en-US" w:eastAsia="en-US"/>
        </w:rPr>
        <w:t xml:space="preserve">Force Majeure </w:t>
      </w:r>
      <w:r w:rsidRPr="0070208A">
        <w:rPr>
          <w:lang w:val="en-US" w:eastAsia="en-US"/>
        </w:rPr>
        <w:t xml:space="preserve">event must give written notification to the other Party within seven (7) days of the beginning of a cause entitling it to an extension of time, and any extension of the </w:t>
      </w:r>
      <w:r w:rsidR="002B1724" w:rsidRPr="0070208A">
        <w:rPr>
          <w:lang w:val="en-US" w:eastAsia="en-US"/>
        </w:rPr>
        <w:t xml:space="preserve">Delivery Dates </w:t>
      </w:r>
      <w:r w:rsidRPr="0070208A">
        <w:rPr>
          <w:lang w:val="en-US" w:eastAsia="en-US"/>
        </w:rPr>
        <w:t xml:space="preserve">must comply with the requirements of </w:t>
      </w:r>
      <w:r w:rsidRPr="0070208A">
        <w:rPr>
          <w:b/>
          <w:u w:val="single"/>
          <w:lang w:val="en-US" w:eastAsia="en-US"/>
        </w:rPr>
        <w:t xml:space="preserve">Article </w:t>
      </w:r>
      <w:r w:rsidRPr="0070208A">
        <w:rPr>
          <w:b/>
          <w:u w:val="single"/>
          <w:lang w:val="en-US" w:eastAsia="en-US"/>
        </w:rPr>
        <w:fldChar w:fldCharType="begin"/>
      </w:r>
      <w:r w:rsidRPr="0070208A">
        <w:rPr>
          <w:b/>
          <w:u w:val="single"/>
          <w:lang w:val="en-US" w:eastAsia="en-US"/>
        </w:rPr>
        <w:instrText xml:space="preserve"> REF _Ref144453810 \r \h </w:instrText>
      </w:r>
      <w:r w:rsidRPr="0070208A">
        <w:rPr>
          <w:b/>
          <w:u w:val="single"/>
          <w:lang w:val="en-US" w:eastAsia="en-US"/>
        </w:rPr>
      </w:r>
      <w:r w:rsidRPr="0070208A">
        <w:rPr>
          <w:b/>
          <w:u w:val="single"/>
          <w:lang w:val="en-US" w:eastAsia="en-US"/>
        </w:rPr>
        <w:fldChar w:fldCharType="separate"/>
      </w:r>
      <w:r w:rsidR="00CF1134" w:rsidRPr="0070208A">
        <w:rPr>
          <w:b/>
          <w:u w:val="single"/>
          <w:lang w:val="en-US" w:eastAsia="en-US"/>
        </w:rPr>
        <w:t>9.2</w:t>
      </w:r>
      <w:r w:rsidRPr="0070208A">
        <w:rPr>
          <w:b/>
          <w:u w:val="single"/>
          <w:lang w:val="en-US" w:eastAsia="en-US"/>
        </w:rPr>
        <w:fldChar w:fldCharType="end"/>
      </w:r>
      <w:r w:rsidRPr="0070208A">
        <w:rPr>
          <w:lang w:val="en-US" w:eastAsia="en-US"/>
        </w:rPr>
        <w:t>.</w:t>
      </w:r>
      <w:r w:rsidR="0070208A">
        <w:rPr>
          <w:lang w:val="en-US" w:eastAsia="en-US"/>
        </w:rPr>
        <w:t xml:space="preserve"> </w:t>
      </w:r>
      <w:r w:rsidRPr="0070208A">
        <w:rPr>
          <w:lang w:val="en-US" w:eastAsia="en-US"/>
        </w:rPr>
        <w:t xml:space="preserve">Any </w:t>
      </w:r>
      <w:r w:rsidR="002B1724" w:rsidRPr="0070208A">
        <w:rPr>
          <w:lang w:val="en-US" w:eastAsia="en-US"/>
        </w:rPr>
        <w:t xml:space="preserve">Force Majeure </w:t>
      </w:r>
      <w:r w:rsidRPr="0070208A">
        <w:rPr>
          <w:lang w:val="en-US" w:eastAsia="en-US"/>
        </w:rPr>
        <w:t xml:space="preserve">delay will be considered an excusable delay to the extent the </w:t>
      </w:r>
      <w:r w:rsidR="002B1724" w:rsidRPr="0070208A">
        <w:rPr>
          <w:lang w:val="en-US" w:eastAsia="en-US"/>
        </w:rPr>
        <w:t xml:space="preserve">Party </w:t>
      </w:r>
      <w:r w:rsidRPr="0070208A">
        <w:rPr>
          <w:lang w:val="en-US" w:eastAsia="en-US"/>
        </w:rPr>
        <w:t xml:space="preserve">claiming </w:t>
      </w:r>
      <w:r w:rsidR="002B1724" w:rsidRPr="0070208A">
        <w:rPr>
          <w:lang w:val="en-US" w:eastAsia="en-US"/>
        </w:rPr>
        <w:t xml:space="preserve">Force Majeure </w:t>
      </w:r>
      <w:r w:rsidRPr="0070208A">
        <w:rPr>
          <w:lang w:val="en-US" w:eastAsia="en-US"/>
        </w:rPr>
        <w:t xml:space="preserve">complies with this </w:t>
      </w:r>
      <w:r w:rsidRPr="0070208A">
        <w:rPr>
          <w:b/>
          <w:u w:val="single"/>
          <w:lang w:val="en-US" w:eastAsia="en-US"/>
        </w:rPr>
        <w:t>Article</w:t>
      </w:r>
      <w:r w:rsidR="0032111E" w:rsidRPr="0070208A">
        <w:rPr>
          <w:b/>
          <w:u w:val="single"/>
          <w:lang w:val="en-US" w:eastAsia="en-US"/>
        </w:rPr>
        <w:t xml:space="preserve"> </w:t>
      </w:r>
      <w:r w:rsidR="0032111E" w:rsidRPr="0070208A">
        <w:rPr>
          <w:b/>
          <w:u w:val="single"/>
          <w:lang w:val="en-US" w:eastAsia="en-US"/>
        </w:rPr>
        <w:fldChar w:fldCharType="begin"/>
      </w:r>
      <w:r w:rsidR="0032111E" w:rsidRPr="0070208A">
        <w:rPr>
          <w:b/>
          <w:u w:val="single"/>
          <w:lang w:val="en-US" w:eastAsia="en-US"/>
        </w:rPr>
        <w:instrText xml:space="preserve"> REF _Ref144453926 \r \h </w:instrText>
      </w:r>
      <w:r w:rsidR="0032111E" w:rsidRPr="0070208A">
        <w:rPr>
          <w:b/>
          <w:u w:val="single"/>
          <w:lang w:val="en-US" w:eastAsia="en-US"/>
        </w:rPr>
      </w:r>
      <w:r w:rsidR="0032111E" w:rsidRPr="0070208A">
        <w:rPr>
          <w:b/>
          <w:u w:val="single"/>
          <w:lang w:val="en-US" w:eastAsia="en-US"/>
        </w:rPr>
        <w:fldChar w:fldCharType="separate"/>
      </w:r>
      <w:r w:rsidR="00CF1134" w:rsidRPr="0070208A">
        <w:rPr>
          <w:b/>
          <w:u w:val="single"/>
          <w:lang w:val="en-US" w:eastAsia="en-US"/>
        </w:rPr>
        <w:t>9</w:t>
      </w:r>
      <w:r w:rsidR="0032111E" w:rsidRPr="0070208A">
        <w:rPr>
          <w:b/>
          <w:u w:val="single"/>
          <w:lang w:val="en-US" w:eastAsia="en-US"/>
        </w:rPr>
        <w:fldChar w:fldCharType="end"/>
      </w:r>
      <w:r w:rsidRPr="0070208A">
        <w:rPr>
          <w:lang w:val="en-US" w:eastAsia="en-US"/>
        </w:rPr>
        <w:t xml:space="preserve">, but neither </w:t>
      </w:r>
      <w:r w:rsidR="002B1724" w:rsidRPr="0070208A">
        <w:rPr>
          <w:lang w:val="en-US" w:eastAsia="en-US"/>
        </w:rPr>
        <w:t xml:space="preserve">Party </w:t>
      </w:r>
      <w:r w:rsidRPr="0070208A">
        <w:rPr>
          <w:lang w:val="en-US" w:eastAsia="en-US"/>
        </w:rPr>
        <w:t>will be entitled to compensation as a result thereof.</w:t>
      </w:r>
    </w:p>
    <w:p w14:paraId="4FAAFF06" w14:textId="43DAAEB5" w:rsidR="009619CF" w:rsidRPr="00CD79D7" w:rsidRDefault="009619CF" w:rsidP="009619CF">
      <w:pPr>
        <w:pStyle w:val="Heading2"/>
        <w:rPr>
          <w:lang w:val="en-US" w:eastAsia="en-US"/>
        </w:rPr>
      </w:pPr>
      <w:r w:rsidRPr="00CD79D7">
        <w:rPr>
          <w:lang w:val="en-US" w:eastAsia="en-US"/>
        </w:rPr>
        <w:t xml:space="preserve">If </w:t>
      </w:r>
      <w:r w:rsidR="002B1724" w:rsidRPr="00CD79D7">
        <w:rPr>
          <w:lang w:val="en-US" w:eastAsia="en-US"/>
        </w:rPr>
        <w:t xml:space="preserve">Purchaser </w:t>
      </w:r>
      <w:r w:rsidRPr="00CD79D7">
        <w:rPr>
          <w:lang w:val="en-US" w:eastAsia="en-US"/>
        </w:rPr>
        <w:t xml:space="preserve">delays the commencement, prosecution, or completion of </w:t>
      </w:r>
      <w:r w:rsidR="002B1724" w:rsidRPr="00CD79D7">
        <w:rPr>
          <w:lang w:val="en-US" w:eastAsia="en-US"/>
        </w:rPr>
        <w:t xml:space="preserve">Supplier’s </w:t>
      </w:r>
      <w:r w:rsidRPr="00CD79D7">
        <w:rPr>
          <w:lang w:val="en-US" w:eastAsia="en-US"/>
        </w:rPr>
        <w:t xml:space="preserve">work or delivery of </w:t>
      </w:r>
      <w:r w:rsidR="002B1724" w:rsidRPr="00CD79D7">
        <w:rPr>
          <w:lang w:val="en-US" w:eastAsia="en-US"/>
        </w:rPr>
        <w:t xml:space="preserve">Goods </w:t>
      </w:r>
      <w:r w:rsidRPr="00CD79D7">
        <w:rPr>
          <w:lang w:val="en-US" w:eastAsia="en-US"/>
        </w:rPr>
        <w:t xml:space="preserve">under the </w:t>
      </w:r>
      <w:r w:rsidR="002B1724" w:rsidRPr="00CD79D7">
        <w:rPr>
          <w:lang w:val="en-US" w:eastAsia="en-US"/>
        </w:rPr>
        <w:t>Order</w:t>
      </w:r>
      <w:r w:rsidRPr="00CD79D7">
        <w:rPr>
          <w:lang w:val="en-US" w:eastAsia="en-US"/>
        </w:rPr>
        <w:t xml:space="preserve">, and if the delay is not in any way attributable to Supplier or its Subcontractors, but is caused by </w:t>
      </w:r>
      <w:r w:rsidR="002B1724" w:rsidRPr="00CD79D7">
        <w:rPr>
          <w:lang w:val="en-US" w:eastAsia="en-US"/>
        </w:rPr>
        <w:t xml:space="preserve">Purchaser’s </w:t>
      </w:r>
      <w:r w:rsidRPr="00CD79D7">
        <w:rPr>
          <w:lang w:val="en-US" w:eastAsia="en-US"/>
        </w:rPr>
        <w:t xml:space="preserve">material breach of an express obligation of </w:t>
      </w:r>
      <w:r w:rsidR="002B1724" w:rsidRPr="00CD79D7">
        <w:rPr>
          <w:lang w:val="en-US" w:eastAsia="en-US"/>
        </w:rPr>
        <w:t xml:space="preserve">Purchaser </w:t>
      </w:r>
      <w:r w:rsidRPr="00CD79D7">
        <w:rPr>
          <w:lang w:val="en-US" w:eastAsia="en-US"/>
        </w:rPr>
        <w:t xml:space="preserve">under the </w:t>
      </w:r>
      <w:r w:rsidR="002B1724" w:rsidRPr="00CD79D7">
        <w:rPr>
          <w:lang w:val="en-US" w:eastAsia="en-US"/>
        </w:rPr>
        <w:t>Order</w:t>
      </w:r>
      <w:r w:rsidRPr="00CD79D7">
        <w:rPr>
          <w:lang w:val="en-US" w:eastAsia="en-US"/>
        </w:rPr>
        <w:t xml:space="preserve">, or is caused by </w:t>
      </w:r>
      <w:r w:rsidR="002B1724" w:rsidRPr="00CD79D7">
        <w:rPr>
          <w:lang w:val="en-US" w:eastAsia="en-US"/>
        </w:rPr>
        <w:t xml:space="preserve">Purchaser’s </w:t>
      </w:r>
      <w:r w:rsidRPr="00CD79D7">
        <w:rPr>
          <w:lang w:val="en-US" w:eastAsia="en-US"/>
        </w:rPr>
        <w:t xml:space="preserve">ordering a change to the </w:t>
      </w:r>
      <w:r w:rsidR="002B1724" w:rsidRPr="00CD79D7">
        <w:rPr>
          <w:lang w:val="en-US" w:eastAsia="en-US"/>
        </w:rPr>
        <w:t xml:space="preserve">Order </w:t>
      </w:r>
      <w:r w:rsidRPr="00CD79D7">
        <w:rPr>
          <w:lang w:val="en-US" w:eastAsia="en-US"/>
        </w:rPr>
        <w:t xml:space="preserve">as provided in </w:t>
      </w:r>
      <w:r w:rsidRPr="00CD79D7">
        <w:rPr>
          <w:b/>
          <w:u w:val="single"/>
          <w:lang w:val="en-US" w:eastAsia="en-US"/>
        </w:rPr>
        <w:t>Article</w:t>
      </w:r>
      <w:r w:rsidR="008B6B7E" w:rsidRPr="00CD79D7">
        <w:rPr>
          <w:b/>
          <w:u w:val="single"/>
          <w:lang w:val="en-US" w:eastAsia="en-US"/>
        </w:rPr>
        <w:t xml:space="preserve"> </w:t>
      </w:r>
      <w:r w:rsidR="008B6B7E" w:rsidRPr="00CD79D7">
        <w:rPr>
          <w:b/>
          <w:u w:val="single"/>
          <w:lang w:val="en-US" w:eastAsia="en-US"/>
        </w:rPr>
        <w:fldChar w:fldCharType="begin"/>
      </w:r>
      <w:r w:rsidR="008B6B7E" w:rsidRPr="00CD79D7">
        <w:rPr>
          <w:b/>
          <w:u w:val="single"/>
          <w:lang w:val="en-US" w:eastAsia="en-US"/>
        </w:rPr>
        <w:instrText xml:space="preserve"> REF _Ref144453961 \r \h </w:instrText>
      </w:r>
      <w:r w:rsidR="008B6B7E" w:rsidRPr="00CD79D7">
        <w:rPr>
          <w:b/>
          <w:u w:val="single"/>
          <w:lang w:val="en-US" w:eastAsia="en-US"/>
        </w:rPr>
      </w:r>
      <w:r w:rsidR="008B6B7E" w:rsidRPr="00CD79D7">
        <w:rPr>
          <w:b/>
          <w:u w:val="single"/>
          <w:lang w:val="en-US" w:eastAsia="en-US"/>
        </w:rPr>
        <w:fldChar w:fldCharType="separate"/>
      </w:r>
      <w:r w:rsidR="00CF1134">
        <w:rPr>
          <w:b/>
          <w:u w:val="single"/>
          <w:lang w:val="en-US" w:eastAsia="en-US"/>
        </w:rPr>
        <w:t>9.1</w:t>
      </w:r>
      <w:r w:rsidR="008B6B7E" w:rsidRPr="00CD79D7">
        <w:rPr>
          <w:b/>
          <w:u w:val="single"/>
          <w:lang w:val="en-US" w:eastAsia="en-US"/>
        </w:rPr>
        <w:fldChar w:fldCharType="end"/>
      </w:r>
      <w:r w:rsidRPr="00CD79D7">
        <w:rPr>
          <w:lang w:val="en-US" w:eastAsia="en-US"/>
        </w:rPr>
        <w:t xml:space="preserve">, then such delay will be considered an excusable delay and </w:t>
      </w:r>
      <w:r w:rsidR="002B1724" w:rsidRPr="00CD79D7">
        <w:rPr>
          <w:lang w:val="en-US" w:eastAsia="en-US"/>
        </w:rPr>
        <w:t xml:space="preserve">Supplier </w:t>
      </w:r>
      <w:r w:rsidRPr="00CD79D7">
        <w:rPr>
          <w:lang w:val="en-US" w:eastAsia="en-US"/>
        </w:rPr>
        <w:t xml:space="preserve">will be entitled to a </w:t>
      </w:r>
      <w:r w:rsidR="002B1724" w:rsidRPr="00CD79D7">
        <w:rPr>
          <w:lang w:val="en-US" w:eastAsia="en-US"/>
        </w:rPr>
        <w:t xml:space="preserve">Change Order </w:t>
      </w:r>
      <w:r w:rsidRPr="00CD79D7">
        <w:rPr>
          <w:lang w:val="en-US" w:eastAsia="en-US"/>
        </w:rPr>
        <w:t xml:space="preserve">for an adjustment of the </w:t>
      </w:r>
      <w:r w:rsidR="002B1724" w:rsidRPr="00CD79D7">
        <w:rPr>
          <w:lang w:val="en-US" w:eastAsia="en-US"/>
        </w:rPr>
        <w:t xml:space="preserve">Delivery Dates </w:t>
      </w:r>
      <w:r w:rsidRPr="00CD79D7">
        <w:rPr>
          <w:lang w:val="en-US" w:eastAsia="en-US"/>
        </w:rPr>
        <w:t>as its sole remedy provided that: (</w:t>
      </w:r>
      <w:proofErr w:type="spellStart"/>
      <w:r w:rsidRPr="00CD79D7">
        <w:rPr>
          <w:lang w:val="en-US" w:eastAsia="en-US"/>
        </w:rPr>
        <w:t>i</w:t>
      </w:r>
      <w:proofErr w:type="spellEnd"/>
      <w:r w:rsidRPr="00CD79D7">
        <w:rPr>
          <w:lang w:val="en-US" w:eastAsia="en-US"/>
        </w:rPr>
        <w:t xml:space="preserve">) the delay affects the performance of </w:t>
      </w:r>
      <w:r w:rsidR="002B1724" w:rsidRPr="00CD79D7">
        <w:rPr>
          <w:lang w:val="en-US" w:eastAsia="en-US"/>
        </w:rPr>
        <w:t xml:space="preserve">Supplier’s </w:t>
      </w:r>
      <w:r w:rsidRPr="00CD79D7">
        <w:rPr>
          <w:lang w:val="en-US" w:eastAsia="en-US"/>
        </w:rPr>
        <w:t xml:space="preserve">work that is on the critical path of </w:t>
      </w:r>
      <w:r w:rsidR="002B1724" w:rsidRPr="00CD79D7">
        <w:rPr>
          <w:lang w:val="en-US" w:eastAsia="en-US"/>
        </w:rPr>
        <w:t xml:space="preserve">Supplier’s </w:t>
      </w:r>
      <w:r w:rsidRPr="00CD79D7">
        <w:rPr>
          <w:lang w:val="en-US" w:eastAsia="en-US"/>
        </w:rPr>
        <w:t xml:space="preserve">schedule to meet the </w:t>
      </w:r>
      <w:r w:rsidR="002B1724" w:rsidRPr="00CD79D7">
        <w:rPr>
          <w:lang w:val="en-US" w:eastAsia="en-US"/>
        </w:rPr>
        <w:t>Delivery Dates</w:t>
      </w:r>
      <w:r w:rsidRPr="00CD79D7">
        <w:rPr>
          <w:lang w:val="en-US" w:eastAsia="en-US"/>
        </w:rPr>
        <w:t xml:space="preserve">; (ii) the delay causes </w:t>
      </w:r>
      <w:r w:rsidR="002B1724" w:rsidRPr="00CD79D7">
        <w:rPr>
          <w:lang w:val="en-US" w:eastAsia="en-US"/>
        </w:rPr>
        <w:t xml:space="preserve">Supplier </w:t>
      </w:r>
      <w:r w:rsidRPr="00CD79D7">
        <w:rPr>
          <w:lang w:val="en-US" w:eastAsia="en-US"/>
        </w:rPr>
        <w:t xml:space="preserve">to deliver the </w:t>
      </w:r>
      <w:r w:rsidR="002B1724" w:rsidRPr="00CD79D7">
        <w:rPr>
          <w:lang w:val="en-US" w:eastAsia="en-US"/>
        </w:rPr>
        <w:t xml:space="preserve">Goods </w:t>
      </w:r>
      <w:r w:rsidRPr="00CD79D7">
        <w:rPr>
          <w:lang w:val="en-US" w:eastAsia="en-US"/>
        </w:rPr>
        <w:t xml:space="preserve">beyond the </w:t>
      </w:r>
      <w:r w:rsidR="002B1724" w:rsidRPr="00CD79D7">
        <w:rPr>
          <w:lang w:val="en-US" w:eastAsia="en-US"/>
        </w:rPr>
        <w:t>Delivery Dates</w:t>
      </w:r>
      <w:r w:rsidRPr="00CD79D7">
        <w:rPr>
          <w:lang w:val="en-US" w:eastAsia="en-US"/>
        </w:rPr>
        <w:t xml:space="preserve">; (iii) </w:t>
      </w:r>
      <w:r w:rsidR="002B1724" w:rsidRPr="00CD79D7">
        <w:rPr>
          <w:lang w:val="en-US" w:eastAsia="en-US"/>
        </w:rPr>
        <w:t xml:space="preserve">Supplier </w:t>
      </w:r>
      <w:r w:rsidRPr="00CD79D7">
        <w:rPr>
          <w:lang w:val="en-US" w:eastAsia="en-US"/>
        </w:rPr>
        <w:t xml:space="preserve">is unable to proceed with other portions of the </w:t>
      </w:r>
      <w:r w:rsidR="002B1724" w:rsidRPr="00CD79D7">
        <w:rPr>
          <w:lang w:val="en-US" w:eastAsia="en-US"/>
        </w:rPr>
        <w:t xml:space="preserve">Order </w:t>
      </w:r>
      <w:r w:rsidRPr="00CD79D7">
        <w:rPr>
          <w:lang w:val="en-US" w:eastAsia="en-US"/>
        </w:rPr>
        <w:t xml:space="preserve">so as not to cause a delay to the </w:t>
      </w:r>
      <w:r w:rsidR="002B1724" w:rsidRPr="00CD79D7">
        <w:rPr>
          <w:lang w:val="en-US" w:eastAsia="en-US"/>
        </w:rPr>
        <w:t>Delivery Dates</w:t>
      </w:r>
      <w:r w:rsidRPr="00CD79D7">
        <w:rPr>
          <w:lang w:val="en-US" w:eastAsia="en-US"/>
        </w:rPr>
        <w:t xml:space="preserve">; and (iv) </w:t>
      </w:r>
      <w:r w:rsidR="002B1724" w:rsidRPr="00CD79D7">
        <w:rPr>
          <w:lang w:val="en-US" w:eastAsia="en-US"/>
        </w:rPr>
        <w:t xml:space="preserve">Supplier </w:t>
      </w:r>
      <w:r w:rsidRPr="00CD79D7">
        <w:rPr>
          <w:lang w:val="en-US" w:eastAsia="en-US"/>
        </w:rPr>
        <w:t xml:space="preserve">complies with the requirements in </w:t>
      </w:r>
      <w:r w:rsidRPr="00CD79D7">
        <w:rPr>
          <w:b/>
          <w:u w:val="single"/>
          <w:lang w:val="en-US" w:eastAsia="en-US"/>
        </w:rPr>
        <w:t xml:space="preserve">Articles </w:t>
      </w:r>
      <w:r w:rsidR="0032111E" w:rsidRPr="00CD79D7">
        <w:rPr>
          <w:b/>
          <w:u w:val="single"/>
          <w:lang w:val="en-US" w:eastAsia="en-US"/>
        </w:rPr>
        <w:fldChar w:fldCharType="begin"/>
      </w:r>
      <w:r w:rsidR="0032111E" w:rsidRPr="00CD79D7">
        <w:rPr>
          <w:b/>
          <w:u w:val="single"/>
          <w:lang w:val="en-US" w:eastAsia="en-US"/>
        </w:rPr>
        <w:instrText xml:space="preserve"> REF _Ref144453961 \r \h </w:instrText>
      </w:r>
      <w:r w:rsidR="0032111E" w:rsidRPr="00CD79D7">
        <w:rPr>
          <w:b/>
          <w:u w:val="single"/>
          <w:lang w:val="en-US" w:eastAsia="en-US"/>
        </w:rPr>
      </w:r>
      <w:r w:rsidR="0032111E" w:rsidRPr="00CD79D7">
        <w:rPr>
          <w:b/>
          <w:u w:val="single"/>
          <w:lang w:val="en-US" w:eastAsia="en-US"/>
        </w:rPr>
        <w:fldChar w:fldCharType="separate"/>
      </w:r>
      <w:r w:rsidR="00CF1134">
        <w:rPr>
          <w:b/>
          <w:u w:val="single"/>
          <w:lang w:val="en-US" w:eastAsia="en-US"/>
        </w:rPr>
        <w:t>9.1</w:t>
      </w:r>
      <w:r w:rsidR="0032111E" w:rsidRPr="00CD79D7">
        <w:rPr>
          <w:b/>
          <w:u w:val="single"/>
          <w:lang w:val="en-US" w:eastAsia="en-US"/>
        </w:rPr>
        <w:fldChar w:fldCharType="end"/>
      </w:r>
      <w:r w:rsidR="0032111E" w:rsidRPr="00CD79D7">
        <w:rPr>
          <w:b/>
          <w:u w:val="single"/>
          <w:lang w:val="en-US" w:eastAsia="en-US"/>
        </w:rPr>
        <w:t xml:space="preserve"> and </w:t>
      </w:r>
      <w:r w:rsidR="0032111E" w:rsidRPr="00CD79D7">
        <w:rPr>
          <w:b/>
          <w:u w:val="single"/>
          <w:lang w:val="en-US" w:eastAsia="en-US"/>
        </w:rPr>
        <w:fldChar w:fldCharType="begin"/>
      </w:r>
      <w:r w:rsidR="0032111E" w:rsidRPr="00CD79D7">
        <w:rPr>
          <w:b/>
          <w:u w:val="single"/>
          <w:lang w:val="en-US" w:eastAsia="en-US"/>
        </w:rPr>
        <w:instrText xml:space="preserve"> REF _Ref144453810 \r \h </w:instrText>
      </w:r>
      <w:r w:rsidR="0032111E" w:rsidRPr="00CD79D7">
        <w:rPr>
          <w:b/>
          <w:u w:val="single"/>
          <w:lang w:val="en-US" w:eastAsia="en-US"/>
        </w:rPr>
      </w:r>
      <w:r w:rsidR="0032111E" w:rsidRPr="00CD79D7">
        <w:rPr>
          <w:b/>
          <w:u w:val="single"/>
          <w:lang w:val="en-US" w:eastAsia="en-US"/>
        </w:rPr>
        <w:fldChar w:fldCharType="separate"/>
      </w:r>
      <w:r w:rsidR="00CF1134">
        <w:rPr>
          <w:b/>
          <w:u w:val="single"/>
          <w:lang w:val="en-US" w:eastAsia="en-US"/>
        </w:rPr>
        <w:t>9.2</w:t>
      </w:r>
      <w:r w:rsidR="0032111E" w:rsidRPr="00CD79D7">
        <w:rPr>
          <w:b/>
          <w:u w:val="single"/>
          <w:lang w:val="en-US" w:eastAsia="en-US"/>
        </w:rPr>
        <w:fldChar w:fldCharType="end"/>
      </w:r>
      <w:r w:rsidR="0032111E" w:rsidRPr="00CD79D7">
        <w:rPr>
          <w:lang w:val="en-US" w:eastAsia="en-US"/>
        </w:rPr>
        <w:t>.</w:t>
      </w:r>
    </w:p>
    <w:p w14:paraId="63D521AE" w14:textId="31A71B17" w:rsidR="00D76445" w:rsidRPr="00CD79D7" w:rsidRDefault="00214269">
      <w:pPr>
        <w:pStyle w:val="Heading2"/>
        <w:rPr>
          <w:snapToGrid w:val="0"/>
          <w:lang w:val="en-US" w:eastAsia="en-US"/>
        </w:rPr>
      </w:pPr>
      <w:r w:rsidRPr="00CD79D7">
        <w:rPr>
          <w:snapToGrid w:val="0"/>
          <w:lang w:val="en-US" w:eastAsia="en-US"/>
        </w:rPr>
        <w:t xml:space="preserve">If </w:t>
      </w:r>
      <w:r w:rsidR="00E62207" w:rsidRPr="00CD79D7">
        <w:rPr>
          <w:snapToGrid w:val="0"/>
          <w:lang w:val="en-US" w:eastAsia="en-US"/>
        </w:rPr>
        <w:t xml:space="preserve">Supplier </w:t>
      </w:r>
      <w:r w:rsidRPr="00CD79D7">
        <w:rPr>
          <w:snapToGrid w:val="0"/>
          <w:lang w:val="en-US" w:eastAsia="en-US"/>
        </w:rPr>
        <w:t xml:space="preserve">institutes a design change without prior written </w:t>
      </w:r>
      <w:r w:rsidRPr="00CD79D7">
        <w:rPr>
          <w:spacing w:val="-1"/>
          <w:lang w:val="en-US" w:eastAsia="en-US"/>
        </w:rPr>
        <w:t>authorization</w:t>
      </w:r>
      <w:r w:rsidRPr="00CD79D7">
        <w:rPr>
          <w:snapToGrid w:val="0"/>
          <w:lang w:val="en-US" w:eastAsia="en-US"/>
        </w:rPr>
        <w:t xml:space="preserve"> of </w:t>
      </w:r>
      <w:r w:rsidR="00E62207" w:rsidRPr="00CD79D7">
        <w:rPr>
          <w:snapToGrid w:val="0"/>
          <w:lang w:val="en-US" w:eastAsia="en-US"/>
        </w:rPr>
        <w:t>Purchaser</w:t>
      </w:r>
      <w:r w:rsidRPr="00CD79D7">
        <w:rPr>
          <w:snapToGrid w:val="0"/>
          <w:lang w:val="en-US" w:eastAsia="en-US"/>
        </w:rPr>
        <w:t xml:space="preserve">, which results in a deviation from or </w:t>
      </w:r>
      <w:r w:rsidRPr="00CD79D7">
        <w:rPr>
          <w:snapToGrid w:val="0"/>
          <w:lang w:val="en-US" w:eastAsia="en-US"/>
        </w:rPr>
        <w:lastRenderedPageBreak/>
        <w:t xml:space="preserve">non-conformance with the specifications, any additional costs incurred by </w:t>
      </w:r>
      <w:r w:rsidR="00E62207" w:rsidRPr="00CD79D7">
        <w:rPr>
          <w:snapToGrid w:val="0"/>
          <w:lang w:val="en-US" w:eastAsia="en-US"/>
        </w:rPr>
        <w:t xml:space="preserve">Purchaser </w:t>
      </w:r>
      <w:r w:rsidRPr="00CD79D7">
        <w:rPr>
          <w:snapToGrid w:val="0"/>
          <w:lang w:val="en-US" w:eastAsia="en-US"/>
        </w:rPr>
        <w:t xml:space="preserve">in connection with such deviation or non-conformance shall be for </w:t>
      </w:r>
      <w:r w:rsidR="00E62207" w:rsidRPr="00CD79D7">
        <w:rPr>
          <w:spacing w:val="-1"/>
          <w:lang w:val="en-US" w:eastAsia="en-US"/>
        </w:rPr>
        <w:t>Supplier’s</w:t>
      </w:r>
      <w:r w:rsidR="00E62207" w:rsidRPr="00CD79D7">
        <w:rPr>
          <w:snapToGrid w:val="0"/>
          <w:lang w:val="en-US" w:eastAsia="en-US"/>
        </w:rPr>
        <w:t xml:space="preserve"> </w:t>
      </w:r>
      <w:r w:rsidRPr="00CD79D7">
        <w:rPr>
          <w:snapToGrid w:val="0"/>
          <w:lang w:val="en-US" w:eastAsia="en-US"/>
        </w:rPr>
        <w:t xml:space="preserve">sole account and </w:t>
      </w:r>
      <w:r w:rsidR="00E62207" w:rsidRPr="00CD79D7">
        <w:rPr>
          <w:snapToGrid w:val="0"/>
          <w:lang w:val="en-US" w:eastAsia="en-US"/>
        </w:rPr>
        <w:t xml:space="preserve">Supplier </w:t>
      </w:r>
      <w:r w:rsidRPr="00CD79D7">
        <w:rPr>
          <w:snapToGrid w:val="0"/>
          <w:lang w:val="en-US" w:eastAsia="en-US"/>
        </w:rPr>
        <w:t xml:space="preserve">indemnifies, defends and holds harmless </w:t>
      </w:r>
      <w:r w:rsidR="00E62207" w:rsidRPr="00CD79D7">
        <w:rPr>
          <w:snapToGrid w:val="0"/>
          <w:lang w:val="en-US" w:eastAsia="en-US"/>
        </w:rPr>
        <w:t xml:space="preserve">Indemnified Parties </w:t>
      </w:r>
      <w:r w:rsidRPr="00CD79D7">
        <w:rPr>
          <w:snapToGrid w:val="0"/>
          <w:lang w:val="en-US" w:eastAsia="en-US"/>
        </w:rPr>
        <w:t>from all costs in relation to such deviation or non-conformance.</w:t>
      </w:r>
    </w:p>
    <w:p w14:paraId="54F842F3" w14:textId="77777777" w:rsidR="006B0003" w:rsidRDefault="00E62207" w:rsidP="0032111E">
      <w:pPr>
        <w:pStyle w:val="Heading2"/>
        <w:rPr>
          <w:lang w:val="en-US"/>
        </w:rPr>
      </w:pPr>
      <w:proofErr w:type="gramStart"/>
      <w:r w:rsidRPr="00CD79D7">
        <w:rPr>
          <w:snapToGrid w:val="0"/>
          <w:lang w:val="en-US"/>
        </w:rPr>
        <w:t>Purchaser</w:t>
      </w:r>
      <w:proofErr w:type="gramEnd"/>
      <w:r w:rsidRPr="00CD79D7">
        <w:rPr>
          <w:snapToGrid w:val="0"/>
          <w:lang w:val="en-US"/>
        </w:rPr>
        <w:t xml:space="preserve"> </w:t>
      </w:r>
      <w:r w:rsidR="0032111E" w:rsidRPr="00CD79D7">
        <w:rPr>
          <w:snapToGrid w:val="0"/>
          <w:lang w:val="en-US"/>
        </w:rPr>
        <w:t xml:space="preserve">may at any time suspend performance of all or any part of the </w:t>
      </w:r>
      <w:r w:rsidRPr="00CD79D7">
        <w:rPr>
          <w:snapToGrid w:val="0"/>
          <w:lang w:val="en-US"/>
        </w:rPr>
        <w:t xml:space="preserve">Order </w:t>
      </w:r>
      <w:r w:rsidR="0032111E" w:rsidRPr="00CD79D7">
        <w:rPr>
          <w:snapToGrid w:val="0"/>
          <w:lang w:val="en-US"/>
        </w:rPr>
        <w:t xml:space="preserve">by giving written notice to </w:t>
      </w:r>
      <w:r w:rsidRPr="00CD79D7">
        <w:rPr>
          <w:spacing w:val="-1"/>
          <w:lang w:val="en-US"/>
        </w:rPr>
        <w:t>Supplier</w:t>
      </w:r>
      <w:r w:rsidR="0032111E" w:rsidRPr="00CD79D7">
        <w:rPr>
          <w:lang w:val="en-US"/>
        </w:rPr>
        <w:t xml:space="preserve">.  </w:t>
      </w:r>
      <w:r w:rsidRPr="00CD79D7">
        <w:rPr>
          <w:lang w:val="en-US"/>
        </w:rPr>
        <w:t xml:space="preserve">Supplier </w:t>
      </w:r>
      <w:r w:rsidR="0032111E" w:rsidRPr="00CD79D7">
        <w:rPr>
          <w:lang w:val="en-US"/>
        </w:rPr>
        <w:t>will be entitled to receive as its sole compensation payment of the actual, reasonable and necessary costs that were incurred in suspending the work</w:t>
      </w:r>
      <w:r w:rsidR="0032111E" w:rsidRPr="00CD79D7">
        <w:rPr>
          <w:lang w:val="en-US" w:eastAsia="en-US"/>
        </w:rPr>
        <w:t xml:space="preserve">, provided </w:t>
      </w:r>
      <w:r w:rsidRPr="00CD79D7">
        <w:rPr>
          <w:lang w:val="en-US" w:eastAsia="en-US"/>
        </w:rPr>
        <w:t xml:space="preserve">Supplier </w:t>
      </w:r>
      <w:r w:rsidR="0032111E" w:rsidRPr="00CD79D7">
        <w:rPr>
          <w:lang w:val="en-US" w:eastAsia="en-US"/>
        </w:rPr>
        <w:t>complies with the notice and other requirements in</w:t>
      </w:r>
      <w:r w:rsidR="0032111E" w:rsidRPr="00CD79D7">
        <w:rPr>
          <w:b/>
          <w:u w:val="single"/>
          <w:lang w:val="en-US" w:eastAsia="en-US"/>
        </w:rPr>
        <w:t xml:space="preserve"> Articles </w:t>
      </w:r>
      <w:r w:rsidR="0032111E" w:rsidRPr="00CD79D7">
        <w:rPr>
          <w:b/>
          <w:u w:val="single"/>
          <w:lang w:val="en-US" w:eastAsia="en-US"/>
        </w:rPr>
        <w:fldChar w:fldCharType="begin"/>
      </w:r>
      <w:r w:rsidR="0032111E" w:rsidRPr="00CD79D7">
        <w:rPr>
          <w:b/>
          <w:u w:val="single"/>
          <w:lang w:val="en-US" w:eastAsia="en-US"/>
        </w:rPr>
        <w:instrText xml:space="preserve"> REF _Ref144453961 \r \h </w:instrText>
      </w:r>
      <w:r w:rsidR="0032111E" w:rsidRPr="00CD79D7">
        <w:rPr>
          <w:b/>
          <w:u w:val="single"/>
          <w:lang w:val="en-US" w:eastAsia="en-US"/>
        </w:rPr>
      </w:r>
      <w:r w:rsidR="0032111E" w:rsidRPr="00CD79D7">
        <w:rPr>
          <w:b/>
          <w:u w:val="single"/>
          <w:lang w:val="en-US" w:eastAsia="en-US"/>
        </w:rPr>
        <w:fldChar w:fldCharType="separate"/>
      </w:r>
      <w:r w:rsidR="00CF1134">
        <w:rPr>
          <w:b/>
          <w:u w:val="single"/>
          <w:lang w:val="en-US" w:eastAsia="en-US"/>
        </w:rPr>
        <w:t>9.1</w:t>
      </w:r>
      <w:r w:rsidR="0032111E" w:rsidRPr="00CD79D7">
        <w:rPr>
          <w:b/>
          <w:u w:val="single"/>
          <w:lang w:val="en-US" w:eastAsia="en-US"/>
        </w:rPr>
        <w:fldChar w:fldCharType="end"/>
      </w:r>
      <w:r w:rsidR="0032111E" w:rsidRPr="00CD79D7">
        <w:rPr>
          <w:b/>
          <w:u w:val="single"/>
          <w:lang w:val="en-US" w:eastAsia="en-US"/>
        </w:rPr>
        <w:t xml:space="preserve"> and </w:t>
      </w:r>
      <w:r w:rsidR="0032111E" w:rsidRPr="00CD79D7">
        <w:rPr>
          <w:b/>
          <w:u w:val="single"/>
          <w:lang w:val="en-US" w:eastAsia="en-US"/>
        </w:rPr>
        <w:fldChar w:fldCharType="begin"/>
      </w:r>
      <w:r w:rsidR="0032111E" w:rsidRPr="00CD79D7">
        <w:rPr>
          <w:b/>
          <w:u w:val="single"/>
          <w:lang w:val="en-US" w:eastAsia="en-US"/>
        </w:rPr>
        <w:instrText xml:space="preserve"> REF _Ref144453810 \r \h </w:instrText>
      </w:r>
      <w:r w:rsidR="0032111E" w:rsidRPr="00CD79D7">
        <w:rPr>
          <w:b/>
          <w:u w:val="single"/>
          <w:lang w:val="en-US" w:eastAsia="en-US"/>
        </w:rPr>
      </w:r>
      <w:r w:rsidR="0032111E" w:rsidRPr="00CD79D7">
        <w:rPr>
          <w:b/>
          <w:u w:val="single"/>
          <w:lang w:val="en-US" w:eastAsia="en-US"/>
        </w:rPr>
        <w:fldChar w:fldCharType="separate"/>
      </w:r>
      <w:r w:rsidR="00CF1134">
        <w:rPr>
          <w:b/>
          <w:u w:val="single"/>
          <w:lang w:val="en-US" w:eastAsia="en-US"/>
        </w:rPr>
        <w:t>9.2</w:t>
      </w:r>
      <w:r w:rsidR="0032111E" w:rsidRPr="00CD79D7">
        <w:rPr>
          <w:b/>
          <w:u w:val="single"/>
          <w:lang w:val="en-US" w:eastAsia="en-US"/>
        </w:rPr>
        <w:fldChar w:fldCharType="end"/>
      </w:r>
      <w:r w:rsidR="0032111E" w:rsidRPr="00CD79D7">
        <w:rPr>
          <w:lang w:val="en-US" w:eastAsia="en-US"/>
        </w:rPr>
        <w:t xml:space="preserve">.  </w:t>
      </w:r>
      <w:r w:rsidR="0032111E" w:rsidRPr="00CD79D7">
        <w:rPr>
          <w:lang w:val="en-US"/>
        </w:rPr>
        <w:t xml:space="preserve">The </w:t>
      </w:r>
      <w:r w:rsidRPr="00CD79D7">
        <w:rPr>
          <w:lang w:val="en-US"/>
        </w:rPr>
        <w:t xml:space="preserve">Delivery Date </w:t>
      </w:r>
      <w:r w:rsidR="0032111E" w:rsidRPr="00CD79D7">
        <w:rPr>
          <w:lang w:val="en-US"/>
        </w:rPr>
        <w:t xml:space="preserve">of the affected </w:t>
      </w:r>
      <w:r w:rsidRPr="00CD79D7">
        <w:rPr>
          <w:lang w:val="en-US"/>
        </w:rPr>
        <w:t xml:space="preserve">Goods </w:t>
      </w:r>
      <w:r w:rsidR="0032111E" w:rsidRPr="00CD79D7">
        <w:rPr>
          <w:lang w:val="en-US"/>
        </w:rPr>
        <w:t xml:space="preserve">will be extended by the period of the suspension.  Notwithstanding the foregoing, </w:t>
      </w:r>
      <w:r w:rsidRPr="00CD79D7">
        <w:rPr>
          <w:lang w:val="en-US"/>
        </w:rPr>
        <w:t xml:space="preserve">Supplier </w:t>
      </w:r>
      <w:r w:rsidR="0032111E" w:rsidRPr="00CD79D7">
        <w:rPr>
          <w:lang w:val="en-US"/>
        </w:rPr>
        <w:t xml:space="preserve">shall not be entitled to any time or cost </w:t>
      </w:r>
      <w:proofErr w:type="gramStart"/>
      <w:r w:rsidR="0032111E" w:rsidRPr="00CD79D7">
        <w:rPr>
          <w:lang w:val="en-US"/>
        </w:rPr>
        <w:t>as a result of</w:t>
      </w:r>
      <w:proofErr w:type="gramEnd"/>
      <w:r w:rsidR="0032111E" w:rsidRPr="00CD79D7">
        <w:rPr>
          <w:lang w:val="en-US"/>
        </w:rPr>
        <w:t xml:space="preserve"> any suspension which was due to </w:t>
      </w:r>
      <w:r w:rsidRPr="00CD79D7">
        <w:rPr>
          <w:lang w:val="en-US"/>
        </w:rPr>
        <w:t xml:space="preserve">Supplier’s </w:t>
      </w:r>
      <w:r w:rsidR="0032111E" w:rsidRPr="00CD79D7">
        <w:rPr>
          <w:lang w:val="en-US"/>
        </w:rPr>
        <w:t xml:space="preserve">fault. </w:t>
      </w:r>
    </w:p>
    <w:p w14:paraId="52F16275" w14:textId="57B8C0D8" w:rsidR="0032111E" w:rsidRPr="00CD79D7" w:rsidRDefault="006B0003" w:rsidP="0032111E">
      <w:pPr>
        <w:pStyle w:val="Heading2"/>
        <w:rPr>
          <w:lang w:val="en-US"/>
        </w:rPr>
      </w:pPr>
      <w:r>
        <w:rPr>
          <w:lang w:val="en-US"/>
        </w:rPr>
        <w:t xml:space="preserve">Notwithstanding anything to the contrary contained herein, if the work for which Supplier claims additional compensation </w:t>
      </w:r>
      <w:r w:rsidR="00A1505E">
        <w:rPr>
          <w:lang w:val="en-US"/>
        </w:rPr>
        <w:t>to be due under this</w:t>
      </w:r>
      <w:r>
        <w:rPr>
          <w:lang w:val="en-US"/>
        </w:rPr>
        <w:t xml:space="preserve"> </w:t>
      </w:r>
      <w:r w:rsidR="00A1505E" w:rsidRPr="00CD79D7">
        <w:rPr>
          <w:b/>
          <w:u w:val="single"/>
          <w:lang w:val="en-US" w:eastAsia="en-US"/>
        </w:rPr>
        <w:t xml:space="preserve">Article </w:t>
      </w:r>
      <w:r w:rsidR="00A1505E" w:rsidRPr="00CD79D7">
        <w:rPr>
          <w:b/>
          <w:u w:val="single"/>
          <w:lang w:val="en-US" w:eastAsia="en-US"/>
        </w:rPr>
        <w:fldChar w:fldCharType="begin"/>
      </w:r>
      <w:r w:rsidR="00A1505E" w:rsidRPr="00CD79D7">
        <w:rPr>
          <w:b/>
          <w:u w:val="single"/>
          <w:lang w:val="en-US" w:eastAsia="en-US"/>
        </w:rPr>
        <w:instrText xml:space="preserve"> REF _Ref115880893 \r \h </w:instrText>
      </w:r>
      <w:r w:rsidR="00A1505E" w:rsidRPr="00CD79D7">
        <w:rPr>
          <w:b/>
          <w:u w:val="single"/>
          <w:lang w:val="en-US" w:eastAsia="en-US"/>
        </w:rPr>
      </w:r>
      <w:r w:rsidR="00A1505E" w:rsidRPr="00CD79D7">
        <w:rPr>
          <w:b/>
          <w:u w:val="single"/>
          <w:lang w:val="en-US" w:eastAsia="en-US"/>
        </w:rPr>
        <w:fldChar w:fldCharType="separate"/>
      </w:r>
      <w:r w:rsidR="00A1505E">
        <w:rPr>
          <w:b/>
          <w:u w:val="single"/>
          <w:lang w:val="en-US" w:eastAsia="en-US"/>
        </w:rPr>
        <w:t>9</w:t>
      </w:r>
      <w:r w:rsidR="00A1505E" w:rsidRPr="00CD79D7">
        <w:rPr>
          <w:b/>
          <w:u w:val="single"/>
          <w:lang w:val="en-US" w:eastAsia="en-US"/>
        </w:rPr>
        <w:fldChar w:fldCharType="end"/>
      </w:r>
      <w:r>
        <w:rPr>
          <w:lang w:val="en-US"/>
        </w:rPr>
        <w:t xml:space="preserve"> </w:t>
      </w:r>
      <w:r w:rsidR="00A1505E">
        <w:rPr>
          <w:lang w:val="en-US"/>
        </w:rPr>
        <w:t xml:space="preserve">or otherwise is determined by the Owner or otherwise under the Prime Contract to be such that Purchaser is not entitled to additional compensation for such work, then Supplier waives its right to additional compensation from Purchaser for such work </w:t>
      </w:r>
      <w:r w:rsidR="00332E14">
        <w:rPr>
          <w:lang w:val="en-US"/>
        </w:rPr>
        <w:t xml:space="preserve">and releases Purchaser for any liability of payment therefore.  </w:t>
      </w:r>
    </w:p>
    <w:p w14:paraId="76805EBF" w14:textId="03951379" w:rsidR="00D76445" w:rsidRPr="00CD79D7" w:rsidRDefault="00214269">
      <w:pPr>
        <w:pStyle w:val="Heading1"/>
        <w:rPr>
          <w:lang w:val="en-US" w:eastAsia="en-US"/>
        </w:rPr>
      </w:pPr>
      <w:bookmarkStart w:id="76" w:name="_Toc144462810"/>
      <w:bookmarkStart w:id="77" w:name="_Toc144462811"/>
      <w:bookmarkStart w:id="78" w:name="_Toc144462812"/>
      <w:bookmarkStart w:id="79" w:name="_Toc144462813"/>
      <w:bookmarkStart w:id="80" w:name="_Toc144462814"/>
      <w:bookmarkStart w:id="81" w:name="_Toc144462815"/>
      <w:bookmarkStart w:id="82" w:name="_Toc144462816"/>
      <w:bookmarkStart w:id="83" w:name="_Toc144462817"/>
      <w:bookmarkStart w:id="84" w:name="_Toc144462818"/>
      <w:bookmarkStart w:id="85" w:name="_Toc144462819"/>
      <w:bookmarkStart w:id="86" w:name="_Toc144462820"/>
      <w:bookmarkStart w:id="87" w:name="_Toc115880402"/>
      <w:bookmarkStart w:id="88" w:name="_Ref144454607"/>
      <w:bookmarkStart w:id="89" w:name="_Ref144463173"/>
      <w:bookmarkStart w:id="90" w:name="_Toc145600751"/>
      <w:bookmarkEnd w:id="76"/>
      <w:bookmarkEnd w:id="77"/>
      <w:bookmarkEnd w:id="78"/>
      <w:bookmarkEnd w:id="79"/>
      <w:bookmarkEnd w:id="80"/>
      <w:bookmarkEnd w:id="81"/>
      <w:bookmarkEnd w:id="82"/>
      <w:bookmarkEnd w:id="83"/>
      <w:bookmarkEnd w:id="84"/>
      <w:bookmarkEnd w:id="85"/>
      <w:bookmarkEnd w:id="86"/>
      <w:r w:rsidRPr="00CD79D7">
        <w:rPr>
          <w:lang w:val="en-US" w:eastAsia="en-US"/>
        </w:rPr>
        <w:t>TAXES AND DUTIES</w:t>
      </w:r>
      <w:bookmarkEnd w:id="87"/>
      <w:bookmarkEnd w:id="88"/>
      <w:bookmarkEnd w:id="89"/>
      <w:bookmarkEnd w:id="90"/>
    </w:p>
    <w:p w14:paraId="35BFCDD5" w14:textId="516EC05A" w:rsidR="00D76445" w:rsidRPr="00CD79D7" w:rsidRDefault="0032111E" w:rsidP="0032111E">
      <w:pPr>
        <w:pStyle w:val="Heading2"/>
        <w:rPr>
          <w:lang w:val="en-US" w:eastAsia="en-US"/>
        </w:rPr>
      </w:pPr>
      <w:r w:rsidRPr="00CD79D7">
        <w:rPr>
          <w:lang w:val="en-US"/>
        </w:rPr>
        <w:t xml:space="preserve">Each </w:t>
      </w:r>
      <w:r w:rsidR="00E62207" w:rsidRPr="00CD79D7">
        <w:rPr>
          <w:lang w:val="en-US"/>
        </w:rPr>
        <w:t xml:space="preserve">Order </w:t>
      </w:r>
      <w:r w:rsidRPr="00CD79D7">
        <w:rPr>
          <w:lang w:val="en-US"/>
        </w:rPr>
        <w:t xml:space="preserve">and </w:t>
      </w:r>
      <w:r w:rsidR="00E62207" w:rsidRPr="00CD79D7">
        <w:rPr>
          <w:lang w:val="en-US"/>
        </w:rPr>
        <w:t xml:space="preserve">Order Price </w:t>
      </w:r>
      <w:r w:rsidRPr="00CD79D7">
        <w:rPr>
          <w:lang w:val="en-US"/>
        </w:rPr>
        <w:t xml:space="preserve">includes all taxes and duties of any kind which either </w:t>
      </w:r>
      <w:r w:rsidR="00E62207" w:rsidRPr="00CD79D7">
        <w:rPr>
          <w:lang w:val="en-US"/>
        </w:rPr>
        <w:t xml:space="preserve">Party </w:t>
      </w:r>
      <w:r w:rsidRPr="00CD79D7">
        <w:rPr>
          <w:lang w:val="en-US"/>
        </w:rPr>
        <w:t xml:space="preserve">is required to pay with respect to the </w:t>
      </w:r>
      <w:r w:rsidR="00E62207" w:rsidRPr="00CD79D7">
        <w:rPr>
          <w:lang w:val="en-US"/>
        </w:rPr>
        <w:t xml:space="preserve">Order </w:t>
      </w:r>
      <w:r w:rsidRPr="00CD79D7">
        <w:rPr>
          <w:lang w:val="en-US"/>
        </w:rPr>
        <w:t xml:space="preserve">and the transactions contemplated therein, including, without limitation, any sales and use taxes, with any such </w:t>
      </w:r>
      <w:r w:rsidRPr="00CD79D7">
        <w:rPr>
          <w:lang w:val="en-US" w:eastAsia="en-US"/>
        </w:rPr>
        <w:t>taxes</w:t>
      </w:r>
      <w:r w:rsidRPr="00CD79D7">
        <w:rPr>
          <w:lang w:val="en-US"/>
        </w:rPr>
        <w:t xml:space="preserve"> and duties to be paid and borne by Supplier, whether or not any such taxes and duties are separately stated in any </w:t>
      </w:r>
      <w:r w:rsidR="00E62207" w:rsidRPr="00CD79D7">
        <w:rPr>
          <w:lang w:val="en-US"/>
        </w:rPr>
        <w:t xml:space="preserve">Order </w:t>
      </w:r>
      <w:r w:rsidRPr="00CD79D7">
        <w:rPr>
          <w:lang w:val="en-US"/>
        </w:rPr>
        <w:t xml:space="preserve">or </w:t>
      </w:r>
      <w:r w:rsidR="00E62207" w:rsidRPr="00CD79D7">
        <w:rPr>
          <w:lang w:val="en-US"/>
        </w:rPr>
        <w:t>Order Price</w:t>
      </w:r>
      <w:r w:rsidRPr="00CD79D7">
        <w:rPr>
          <w:lang w:val="en-US"/>
        </w:rPr>
        <w:t xml:space="preserve">, and </w:t>
      </w:r>
      <w:r w:rsidR="00E62207" w:rsidRPr="00CD79D7">
        <w:rPr>
          <w:lang w:val="en-US"/>
        </w:rPr>
        <w:t xml:space="preserve">Supplier </w:t>
      </w:r>
      <w:r w:rsidRPr="00CD79D7">
        <w:rPr>
          <w:lang w:val="en-US"/>
        </w:rPr>
        <w:t xml:space="preserve">will indemnify, defend and hold harmless </w:t>
      </w:r>
      <w:r w:rsidR="00E62207" w:rsidRPr="00CD79D7">
        <w:rPr>
          <w:lang w:val="en-US"/>
        </w:rPr>
        <w:t xml:space="preserve">Purchaser </w:t>
      </w:r>
      <w:r w:rsidRPr="00CD79D7">
        <w:rPr>
          <w:lang w:val="en-US"/>
        </w:rPr>
        <w:t xml:space="preserve">with respect thereto.  Without limiting the foregoing, </w:t>
      </w:r>
      <w:r w:rsidR="00E62207" w:rsidRPr="00CD79D7">
        <w:rPr>
          <w:lang w:val="en-US"/>
        </w:rPr>
        <w:t xml:space="preserve">Supplier </w:t>
      </w:r>
      <w:r w:rsidRPr="00CD79D7">
        <w:rPr>
          <w:lang w:val="en-US"/>
        </w:rPr>
        <w:t xml:space="preserve">will also be responsible for the payment of its own tax obligations, including sales and use taxes owing on its own equipment and materials, as well as all other taxes based on its income and all payroll, unemployment compensation, social security and other taxes and fees applicable to its employees and self-use consumables, and will assure that each </w:t>
      </w:r>
      <w:r w:rsidR="00E62207" w:rsidRPr="00CD79D7">
        <w:rPr>
          <w:lang w:val="en-US"/>
        </w:rPr>
        <w:t xml:space="preserve">Subcontractor </w:t>
      </w:r>
      <w:r w:rsidRPr="00CD79D7">
        <w:rPr>
          <w:lang w:val="en-US"/>
        </w:rPr>
        <w:t>pays its taxes and fees.</w:t>
      </w:r>
      <w:r w:rsidR="00533B1B" w:rsidRPr="00533B1B">
        <w:rPr>
          <w:lang w:val="en-US" w:eastAsia="en-US"/>
        </w:rPr>
        <w:t xml:space="preserve"> </w:t>
      </w:r>
      <w:r w:rsidR="00533B1B" w:rsidRPr="00CD79D7">
        <w:rPr>
          <w:lang w:val="en-US" w:eastAsia="en-US"/>
        </w:rPr>
        <w:t xml:space="preserve">For all purposes herein, references to taxes </w:t>
      </w:r>
      <w:proofErr w:type="gramStart"/>
      <w:r w:rsidR="00533B1B" w:rsidRPr="00CD79D7">
        <w:rPr>
          <w:lang w:val="en-US" w:eastAsia="en-US"/>
        </w:rPr>
        <w:t>includes</w:t>
      </w:r>
      <w:proofErr w:type="gramEnd"/>
      <w:r w:rsidR="00533B1B" w:rsidRPr="00CD79D7">
        <w:rPr>
          <w:lang w:val="en-US" w:eastAsia="en-US"/>
        </w:rPr>
        <w:t xml:space="preserve"> all associated interest, penalties, and additions to tax with respect thereto.</w:t>
      </w:r>
    </w:p>
    <w:p w14:paraId="1A483561" w14:textId="56DE0FC7" w:rsidR="00D76445" w:rsidRPr="00CD79D7" w:rsidRDefault="00E62207">
      <w:pPr>
        <w:pStyle w:val="Heading2"/>
        <w:rPr>
          <w:lang w:val="en-US" w:eastAsia="en-US"/>
        </w:rPr>
      </w:pPr>
      <w:r w:rsidRPr="00CD79D7">
        <w:rPr>
          <w:lang w:val="en-US" w:eastAsia="en-US"/>
        </w:rPr>
        <w:t xml:space="preserve">Supplier </w:t>
      </w:r>
      <w:r w:rsidR="00214269" w:rsidRPr="00CD79D7">
        <w:rPr>
          <w:lang w:val="en-US" w:eastAsia="en-US"/>
        </w:rPr>
        <w:t xml:space="preserve">will act as Importer of Record on all shipments of </w:t>
      </w:r>
      <w:r w:rsidRPr="00CD79D7">
        <w:rPr>
          <w:lang w:val="en-US" w:eastAsia="en-US"/>
        </w:rPr>
        <w:t xml:space="preserve">Goods </w:t>
      </w:r>
      <w:r w:rsidR="00214269" w:rsidRPr="00CD79D7">
        <w:rPr>
          <w:lang w:val="en-US" w:eastAsia="en-US"/>
        </w:rPr>
        <w:t xml:space="preserve">under this </w:t>
      </w:r>
      <w:r w:rsidRPr="00CD79D7">
        <w:rPr>
          <w:lang w:val="en-US" w:eastAsia="en-US"/>
        </w:rPr>
        <w:t xml:space="preserve">Order </w:t>
      </w:r>
      <w:r w:rsidR="00214269" w:rsidRPr="00CD79D7">
        <w:rPr>
          <w:lang w:val="en-US" w:eastAsia="en-US"/>
        </w:rPr>
        <w:t xml:space="preserve">and pay all associated duties, tariffs, surcharges, or fees due on such </w:t>
      </w:r>
      <w:r w:rsidRPr="00CD79D7">
        <w:rPr>
          <w:lang w:val="en-US" w:eastAsia="en-US"/>
        </w:rPr>
        <w:t xml:space="preserve">Goods </w:t>
      </w:r>
      <w:r w:rsidR="00214269" w:rsidRPr="00CD79D7">
        <w:rPr>
          <w:lang w:val="en-US" w:eastAsia="en-US"/>
        </w:rPr>
        <w:t xml:space="preserve">and payable to U.S. Customs and Border Protection or any other customs authority. </w:t>
      </w:r>
    </w:p>
    <w:p w14:paraId="5F348B46" w14:textId="315FA653" w:rsidR="00D76445" w:rsidRPr="00CD79D7" w:rsidRDefault="00523CD3">
      <w:pPr>
        <w:pStyle w:val="Heading2"/>
        <w:rPr>
          <w:lang w:val="en-US" w:eastAsia="en-US"/>
        </w:rPr>
      </w:pPr>
      <w:r w:rsidRPr="00CD79D7">
        <w:rPr>
          <w:lang w:val="en-US" w:eastAsia="en-US"/>
        </w:rPr>
        <w:t xml:space="preserve">Supplier </w:t>
      </w:r>
      <w:r w:rsidR="00214269" w:rsidRPr="00CD79D7">
        <w:rPr>
          <w:lang w:val="en-US" w:eastAsia="en-US"/>
        </w:rPr>
        <w:t xml:space="preserve">hereby accepts exclusive liability for, and shall release, indemnify, defend and hold harmless the </w:t>
      </w:r>
      <w:r w:rsidRPr="00CD79D7">
        <w:rPr>
          <w:lang w:val="en-US" w:eastAsia="en-US"/>
        </w:rPr>
        <w:t xml:space="preserve">Indemnified Parties </w:t>
      </w:r>
      <w:r w:rsidR="00214269" w:rsidRPr="00CD79D7">
        <w:rPr>
          <w:lang w:val="en-US" w:eastAsia="en-US"/>
        </w:rPr>
        <w:t xml:space="preserve">for the payment of </w:t>
      </w:r>
      <w:proofErr w:type="gramStart"/>
      <w:r w:rsidR="00214269" w:rsidRPr="00CD79D7">
        <w:rPr>
          <w:lang w:val="en-US" w:eastAsia="en-US"/>
        </w:rPr>
        <w:t>any and all</w:t>
      </w:r>
      <w:proofErr w:type="gramEnd"/>
      <w:r w:rsidR="00214269" w:rsidRPr="00CD79D7">
        <w:rPr>
          <w:lang w:val="en-US" w:eastAsia="en-US"/>
        </w:rPr>
        <w:t xml:space="preserve"> taxes, duties, contributions for unemployment insurance, old age pensions or annuities, or any </w:t>
      </w:r>
      <w:r w:rsidR="00214269" w:rsidRPr="00CD79D7">
        <w:rPr>
          <w:color w:val="000000"/>
          <w:lang w:val="en-US" w:eastAsia="en-US"/>
        </w:rPr>
        <w:t>other</w:t>
      </w:r>
      <w:r w:rsidR="00214269" w:rsidRPr="00CD79D7">
        <w:rPr>
          <w:lang w:val="en-US" w:eastAsia="en-US"/>
        </w:rPr>
        <w:t xml:space="preserve"> purposes now or hereafter imposed by any </w:t>
      </w:r>
      <w:r w:rsidRPr="00CD79D7">
        <w:rPr>
          <w:lang w:val="en-US" w:eastAsia="en-US"/>
        </w:rPr>
        <w:t>Government Instrumentality</w:t>
      </w:r>
      <w:r w:rsidR="00214269" w:rsidRPr="00CD79D7">
        <w:rPr>
          <w:lang w:val="en-US" w:eastAsia="en-US"/>
        </w:rPr>
        <w:t xml:space="preserve">, in connection with this </w:t>
      </w:r>
      <w:r w:rsidRPr="00CD79D7">
        <w:rPr>
          <w:lang w:val="en-US" w:eastAsia="en-US"/>
        </w:rPr>
        <w:t>Order</w:t>
      </w:r>
      <w:r w:rsidR="00214269" w:rsidRPr="00CD79D7">
        <w:rPr>
          <w:lang w:val="en-US" w:eastAsia="en-US"/>
        </w:rPr>
        <w:t xml:space="preserve">.  </w:t>
      </w:r>
    </w:p>
    <w:p w14:paraId="23453260" w14:textId="74D1E433" w:rsidR="0032111E" w:rsidRPr="00533B1B" w:rsidRDefault="0032111E" w:rsidP="001A63D3">
      <w:pPr>
        <w:pStyle w:val="Heading2"/>
        <w:rPr>
          <w:lang w:val="en-US" w:eastAsia="en-US"/>
        </w:rPr>
      </w:pPr>
      <w:r w:rsidRPr="00533B1B">
        <w:rPr>
          <w:lang w:val="en-US" w:eastAsia="en-US"/>
        </w:rPr>
        <w:t xml:space="preserve">Notwithstanding the foregoing provisions of this </w:t>
      </w:r>
      <w:r w:rsidRPr="00533B1B">
        <w:rPr>
          <w:b/>
          <w:u w:val="single"/>
          <w:lang w:val="en-US" w:eastAsia="en-US"/>
        </w:rPr>
        <w:t>Article</w:t>
      </w:r>
      <w:r w:rsidR="00E52561" w:rsidRPr="00533B1B">
        <w:rPr>
          <w:b/>
          <w:u w:val="single"/>
          <w:lang w:val="en-US" w:eastAsia="en-US"/>
        </w:rPr>
        <w:t xml:space="preserve"> </w:t>
      </w:r>
      <w:r w:rsidR="00E52561" w:rsidRPr="00533B1B">
        <w:rPr>
          <w:b/>
          <w:u w:val="single"/>
          <w:lang w:val="en-US" w:eastAsia="en-US"/>
        </w:rPr>
        <w:fldChar w:fldCharType="begin"/>
      </w:r>
      <w:r w:rsidR="00E52561" w:rsidRPr="00533B1B">
        <w:rPr>
          <w:b/>
          <w:u w:val="single"/>
          <w:lang w:val="en-US" w:eastAsia="en-US"/>
        </w:rPr>
        <w:instrText xml:space="preserve"> REF _Ref144463173 \r \h </w:instrText>
      </w:r>
      <w:r w:rsidR="00E52561" w:rsidRPr="00533B1B">
        <w:rPr>
          <w:b/>
          <w:u w:val="single"/>
          <w:lang w:val="en-US" w:eastAsia="en-US"/>
        </w:rPr>
      </w:r>
      <w:r w:rsidR="00E52561" w:rsidRPr="00533B1B">
        <w:rPr>
          <w:b/>
          <w:u w:val="single"/>
          <w:lang w:val="en-US" w:eastAsia="en-US"/>
        </w:rPr>
        <w:fldChar w:fldCharType="separate"/>
      </w:r>
      <w:r w:rsidR="00E52561" w:rsidRPr="00533B1B">
        <w:rPr>
          <w:b/>
          <w:u w:val="single"/>
          <w:lang w:val="en-US" w:eastAsia="en-US"/>
        </w:rPr>
        <w:t>10</w:t>
      </w:r>
      <w:r w:rsidR="00E52561" w:rsidRPr="00533B1B">
        <w:rPr>
          <w:b/>
          <w:u w:val="single"/>
          <w:lang w:val="en-US" w:eastAsia="en-US"/>
        </w:rPr>
        <w:fldChar w:fldCharType="end"/>
      </w:r>
      <w:r w:rsidRPr="00533B1B">
        <w:rPr>
          <w:lang w:val="en-US" w:eastAsia="en-US"/>
        </w:rPr>
        <w:t xml:space="preserve">, </w:t>
      </w:r>
      <w:r w:rsidR="00523CD3" w:rsidRPr="00533B1B">
        <w:rPr>
          <w:lang w:val="en-US" w:eastAsia="en-US"/>
        </w:rPr>
        <w:t xml:space="preserve">Purchaser </w:t>
      </w:r>
      <w:r w:rsidRPr="00533B1B">
        <w:rPr>
          <w:lang w:val="en-US" w:eastAsia="en-US"/>
        </w:rPr>
        <w:t>will be responsible for the payment of all taxes based on its own income and payroll, unemployment compensation, social security and other taxes and fees applicable to its employees.</w:t>
      </w:r>
    </w:p>
    <w:p w14:paraId="7DCFEFBE" w14:textId="77777777" w:rsidR="00D76445" w:rsidRPr="00CD79D7" w:rsidRDefault="00214269">
      <w:pPr>
        <w:pStyle w:val="Heading1"/>
        <w:rPr>
          <w:lang w:val="en-US" w:eastAsia="en-US"/>
        </w:rPr>
      </w:pPr>
      <w:bookmarkStart w:id="91" w:name="_Toc115880403"/>
      <w:bookmarkStart w:id="92" w:name="_Ref144463231"/>
      <w:bookmarkStart w:id="93" w:name="_Toc145600752"/>
      <w:r w:rsidRPr="00CD79D7">
        <w:rPr>
          <w:lang w:val="en-US" w:eastAsia="en-US"/>
        </w:rPr>
        <w:t>AUDIT</w:t>
      </w:r>
      <w:bookmarkEnd w:id="91"/>
      <w:bookmarkEnd w:id="92"/>
      <w:bookmarkEnd w:id="93"/>
    </w:p>
    <w:p w14:paraId="3B345D07" w14:textId="5A3F4333" w:rsidR="00D76445" w:rsidRPr="00CD79D7" w:rsidRDefault="003458BE">
      <w:pPr>
        <w:pStyle w:val="Heading2"/>
        <w:rPr>
          <w:lang w:val="en-US" w:eastAsia="en-US"/>
        </w:rPr>
      </w:pPr>
      <w:proofErr w:type="gramStart"/>
      <w:r w:rsidRPr="00CD79D7">
        <w:rPr>
          <w:lang w:val="en-US" w:eastAsia="en-US"/>
        </w:rPr>
        <w:t>Supplier</w:t>
      </w:r>
      <w:proofErr w:type="gramEnd"/>
      <w:r w:rsidRPr="00CD79D7">
        <w:rPr>
          <w:lang w:val="en-US" w:eastAsia="en-US"/>
        </w:rPr>
        <w:t>, at no cost to Purchaser, shall keep complete and accurate accounts and records of all transactions relating to the Order in accordance with generally accepted accounting principles</w:t>
      </w:r>
      <w:r>
        <w:rPr>
          <w:lang w:val="en-US" w:eastAsia="en-US"/>
        </w:rPr>
        <w:t xml:space="preserve">.  </w:t>
      </w:r>
      <w:proofErr w:type="gramStart"/>
      <w:r w:rsidR="00523CD3" w:rsidRPr="00CD79D7">
        <w:rPr>
          <w:lang w:val="en-US" w:eastAsia="en-US"/>
        </w:rPr>
        <w:t>Purchaser</w:t>
      </w:r>
      <w:proofErr w:type="gramEnd"/>
      <w:r w:rsidR="00523CD3" w:rsidRPr="00CD79D7">
        <w:rPr>
          <w:lang w:val="en-US" w:eastAsia="en-US"/>
        </w:rPr>
        <w:t xml:space="preserve"> </w:t>
      </w:r>
      <w:r w:rsidR="00214269" w:rsidRPr="00CD79D7">
        <w:rPr>
          <w:lang w:val="en-US" w:eastAsia="en-US"/>
        </w:rPr>
        <w:t xml:space="preserve">shall, through its own and/or any </w:t>
      </w:r>
      <w:r w:rsidR="00214269" w:rsidRPr="00CD79D7">
        <w:rPr>
          <w:spacing w:val="-1"/>
          <w:lang w:val="en-US" w:eastAsia="en-US"/>
        </w:rPr>
        <w:t>authorize</w:t>
      </w:r>
      <w:r w:rsidR="00214269" w:rsidRPr="00CD79D7">
        <w:rPr>
          <w:lang w:val="en-US" w:eastAsia="en-US"/>
        </w:rPr>
        <w:t xml:space="preserve">d </w:t>
      </w:r>
      <w:proofErr w:type="gramStart"/>
      <w:r w:rsidR="00214269" w:rsidRPr="00CD79D7">
        <w:rPr>
          <w:lang w:val="en-US" w:eastAsia="en-US"/>
        </w:rPr>
        <w:t>third party</w:t>
      </w:r>
      <w:proofErr w:type="gramEnd"/>
      <w:r w:rsidR="00214269" w:rsidRPr="00CD79D7">
        <w:rPr>
          <w:lang w:val="en-US" w:eastAsia="en-US"/>
        </w:rPr>
        <w:t xml:space="preserve"> representatives, have the right to inspect the accounts and records at all reasonable times during the performance of this </w:t>
      </w:r>
      <w:r w:rsidR="00523CD3" w:rsidRPr="00CD79D7">
        <w:rPr>
          <w:lang w:val="en-US" w:eastAsia="en-US"/>
        </w:rPr>
        <w:t>Order</w:t>
      </w:r>
      <w:r w:rsidR="00214269" w:rsidRPr="00CD79D7">
        <w:rPr>
          <w:lang w:val="en-US" w:eastAsia="en-US"/>
        </w:rPr>
        <w:t xml:space="preserve">.  </w:t>
      </w:r>
    </w:p>
    <w:p w14:paraId="0382DD46" w14:textId="3559D165" w:rsidR="00D76445" w:rsidRPr="00CD79D7" w:rsidRDefault="00214269">
      <w:pPr>
        <w:pStyle w:val="Heading2"/>
        <w:rPr>
          <w:lang w:val="en-US" w:eastAsia="en-US"/>
        </w:rPr>
      </w:pPr>
      <w:r w:rsidRPr="00CD79D7">
        <w:rPr>
          <w:lang w:val="en-US" w:eastAsia="en-US"/>
        </w:rPr>
        <w:t xml:space="preserve">If any audit reveals errors in amounts invoiced and/or paid, </w:t>
      </w:r>
      <w:r w:rsidR="00523CD3" w:rsidRPr="00CD79D7">
        <w:rPr>
          <w:lang w:val="en-US" w:eastAsia="en-US"/>
        </w:rPr>
        <w:t xml:space="preserve">Purchaser </w:t>
      </w:r>
      <w:r w:rsidRPr="00CD79D7">
        <w:rPr>
          <w:lang w:val="en-US" w:eastAsia="en-US"/>
        </w:rPr>
        <w:t xml:space="preserve">will notify </w:t>
      </w:r>
      <w:r w:rsidR="00523CD3" w:rsidRPr="00CD79D7">
        <w:rPr>
          <w:spacing w:val="-1"/>
          <w:lang w:val="en-US" w:eastAsia="en-US"/>
        </w:rPr>
        <w:t>Supplier</w:t>
      </w:r>
      <w:r w:rsidR="00523CD3" w:rsidRPr="00CD79D7">
        <w:rPr>
          <w:lang w:val="en-US" w:eastAsia="en-US"/>
        </w:rPr>
        <w:t xml:space="preserve"> </w:t>
      </w:r>
      <w:r w:rsidRPr="00CD79D7">
        <w:rPr>
          <w:lang w:val="en-US" w:eastAsia="en-US"/>
        </w:rPr>
        <w:t xml:space="preserve">and shall be entitled to immediately recover from </w:t>
      </w:r>
      <w:r w:rsidR="00523CD3" w:rsidRPr="00CD79D7">
        <w:rPr>
          <w:spacing w:val="-1"/>
          <w:lang w:val="en-US" w:eastAsia="en-US"/>
        </w:rPr>
        <w:t>Supplier</w:t>
      </w:r>
      <w:r w:rsidR="00523CD3" w:rsidRPr="00CD79D7">
        <w:rPr>
          <w:lang w:val="en-US" w:eastAsia="en-US"/>
        </w:rPr>
        <w:t xml:space="preserve"> </w:t>
      </w:r>
      <w:r w:rsidRPr="00CD79D7">
        <w:rPr>
          <w:lang w:val="en-US" w:eastAsia="en-US"/>
        </w:rPr>
        <w:t xml:space="preserve">any amount paid </w:t>
      </w:r>
      <w:proofErr w:type="gramStart"/>
      <w:r w:rsidRPr="00CD79D7">
        <w:rPr>
          <w:lang w:val="en-US" w:eastAsia="en-US"/>
        </w:rPr>
        <w:t>in excess of</w:t>
      </w:r>
      <w:proofErr w:type="gramEnd"/>
      <w:r w:rsidRPr="00CD79D7">
        <w:rPr>
          <w:lang w:val="en-US" w:eastAsia="en-US"/>
        </w:rPr>
        <w:t xml:space="preserve"> that due under the </w:t>
      </w:r>
      <w:r w:rsidR="00523CD3" w:rsidRPr="00CD79D7">
        <w:rPr>
          <w:lang w:val="en-US" w:eastAsia="en-US"/>
        </w:rPr>
        <w:t>Order</w:t>
      </w:r>
      <w:r w:rsidRPr="00CD79D7">
        <w:rPr>
          <w:lang w:val="en-US" w:eastAsia="en-US"/>
        </w:rPr>
        <w:t>.</w:t>
      </w:r>
    </w:p>
    <w:p w14:paraId="4E6F7B7A" w14:textId="63F8C7DE" w:rsidR="00D76445" w:rsidRPr="00CD79D7" w:rsidRDefault="0005342D">
      <w:pPr>
        <w:pStyle w:val="Heading1"/>
        <w:rPr>
          <w:spacing w:val="-2"/>
          <w:lang w:val="en-US" w:eastAsia="en-US"/>
        </w:rPr>
      </w:pPr>
      <w:bookmarkStart w:id="94" w:name="_Ref144463253"/>
      <w:bookmarkStart w:id="95" w:name="_Toc145600753"/>
      <w:r w:rsidRPr="00CD79D7">
        <w:rPr>
          <w:caps w:val="0"/>
          <w:spacing w:val="-2"/>
          <w:lang w:val="en-US" w:eastAsia="en-US"/>
        </w:rPr>
        <w:t>LIQUIDATED DAMAGES</w:t>
      </w:r>
      <w:bookmarkEnd w:id="94"/>
      <w:bookmarkEnd w:id="95"/>
    </w:p>
    <w:p w14:paraId="6AE3F720" w14:textId="2236B2CA" w:rsidR="00B052C0" w:rsidRPr="00CD79D7" w:rsidRDefault="00214269">
      <w:pPr>
        <w:pStyle w:val="Heading2"/>
        <w:rPr>
          <w:lang w:val="en-US" w:eastAsia="en-US"/>
        </w:rPr>
      </w:pPr>
      <w:r w:rsidRPr="00CD79D7">
        <w:rPr>
          <w:lang w:val="en-US" w:eastAsia="en-US"/>
        </w:rPr>
        <w:t xml:space="preserve">It is acknowledged that the </w:t>
      </w:r>
      <w:r w:rsidR="00523CD3" w:rsidRPr="00CD79D7">
        <w:rPr>
          <w:lang w:val="en-US" w:eastAsia="en-US"/>
        </w:rPr>
        <w:t xml:space="preserve">Supplier’s </w:t>
      </w:r>
      <w:r w:rsidRPr="00CD79D7">
        <w:rPr>
          <w:lang w:val="en-US" w:eastAsia="en-US"/>
        </w:rPr>
        <w:t xml:space="preserve">failure to timely achieve the </w:t>
      </w:r>
      <w:r w:rsidR="00523CD3" w:rsidRPr="00CD79D7">
        <w:rPr>
          <w:lang w:val="en-US" w:eastAsia="en-US"/>
        </w:rPr>
        <w:t>Delivery Dates</w:t>
      </w:r>
      <w:r w:rsidR="00523CD3" w:rsidRPr="00CD79D7" w:rsidDel="00A56709">
        <w:rPr>
          <w:lang w:val="en-US" w:eastAsia="en-US"/>
        </w:rPr>
        <w:t xml:space="preserve"> </w:t>
      </w:r>
      <w:r w:rsidRPr="00CD79D7">
        <w:rPr>
          <w:lang w:val="en-US" w:eastAsia="en-US"/>
        </w:rPr>
        <w:t xml:space="preserve">will cause the </w:t>
      </w:r>
      <w:r w:rsidR="00523CD3" w:rsidRPr="00CD79D7">
        <w:rPr>
          <w:lang w:val="en-US" w:eastAsia="en-US"/>
        </w:rPr>
        <w:t xml:space="preserve">Purchaser </w:t>
      </w:r>
      <w:r w:rsidRPr="00CD79D7">
        <w:rPr>
          <w:lang w:val="en-US" w:eastAsia="en-US"/>
        </w:rPr>
        <w:t xml:space="preserve">to incur substantial economic damages and losses of types and in amounts which are difficult to compute and ascertain with certainty, and that liquidated damages represent a fair, reasonable and appropriate estimate thereof. Accordingly, in lieu of actual damages for such delay, the </w:t>
      </w:r>
      <w:r w:rsidR="00BE4CE7" w:rsidRPr="00CD79D7">
        <w:rPr>
          <w:lang w:val="en-US" w:eastAsia="en-US"/>
        </w:rPr>
        <w:t xml:space="preserve">Supplier </w:t>
      </w:r>
      <w:r w:rsidRPr="00CD79D7">
        <w:rPr>
          <w:lang w:val="en-US" w:eastAsia="en-US"/>
        </w:rPr>
        <w:t xml:space="preserve">agrees that liquidated damages may be assessed and recovered by the </w:t>
      </w:r>
      <w:r w:rsidR="00BE4CE7" w:rsidRPr="00CD79D7">
        <w:rPr>
          <w:lang w:val="en-US" w:eastAsia="en-US"/>
        </w:rPr>
        <w:t xml:space="preserve">Purchaser </w:t>
      </w:r>
      <w:r w:rsidRPr="00CD79D7">
        <w:rPr>
          <w:lang w:val="en-US" w:eastAsia="en-US"/>
        </w:rPr>
        <w:t xml:space="preserve">as against </w:t>
      </w:r>
      <w:r w:rsidR="00BE4CE7" w:rsidRPr="00CD79D7">
        <w:rPr>
          <w:lang w:val="en-US" w:eastAsia="en-US"/>
        </w:rPr>
        <w:t>Supplier</w:t>
      </w:r>
      <w:r w:rsidR="00746F4A" w:rsidRPr="00CD79D7">
        <w:rPr>
          <w:lang w:val="en-US" w:eastAsia="en-US"/>
        </w:rPr>
        <w:t xml:space="preserve">, if applicable as indicated on the </w:t>
      </w:r>
      <w:r w:rsidR="00BE4CE7" w:rsidRPr="00CD79D7">
        <w:rPr>
          <w:lang w:val="en-US" w:eastAsia="en-US"/>
        </w:rPr>
        <w:t>Order</w:t>
      </w:r>
      <w:r w:rsidRPr="00CD79D7">
        <w:rPr>
          <w:lang w:val="en-US" w:eastAsia="en-US"/>
        </w:rPr>
        <w:t xml:space="preserve">, in the event of delayed completion and without the </w:t>
      </w:r>
      <w:r w:rsidR="00BE4CE7" w:rsidRPr="00CD79D7">
        <w:rPr>
          <w:lang w:val="en-US" w:eastAsia="en-US"/>
        </w:rPr>
        <w:t xml:space="preserve">Purchaser </w:t>
      </w:r>
      <w:r w:rsidRPr="00CD79D7">
        <w:rPr>
          <w:lang w:val="en-US" w:eastAsia="en-US"/>
        </w:rPr>
        <w:t>being required to present any evidence of the amount or character of actual damages sustained by reason thereof</w:t>
      </w:r>
      <w:r w:rsidR="005060FE" w:rsidRPr="00CD79D7">
        <w:rPr>
          <w:lang w:val="en-US" w:eastAsia="en-US"/>
        </w:rPr>
        <w:t>.</w:t>
      </w:r>
      <w:r w:rsidRPr="00CD79D7">
        <w:rPr>
          <w:lang w:val="en-US" w:eastAsia="en-US"/>
        </w:rPr>
        <w:t xml:space="preserve"> </w:t>
      </w:r>
      <w:r w:rsidR="000D041E" w:rsidRPr="00CD79D7">
        <w:rPr>
          <w:lang w:val="en-US" w:eastAsia="en-US"/>
        </w:rPr>
        <w:t xml:space="preserve"> </w:t>
      </w:r>
      <w:r w:rsidR="00F8092A" w:rsidRPr="00CD79D7">
        <w:rPr>
          <w:lang w:val="en-US" w:eastAsia="en-US"/>
        </w:rPr>
        <w:t xml:space="preserve">If </w:t>
      </w:r>
      <w:r w:rsidR="000D041E" w:rsidRPr="00CD79D7">
        <w:rPr>
          <w:lang w:val="en-US" w:eastAsia="en-US"/>
        </w:rPr>
        <w:t xml:space="preserve">applicable </w:t>
      </w:r>
      <w:r w:rsidR="001401BE" w:rsidRPr="00CD79D7">
        <w:rPr>
          <w:lang w:val="en-US" w:eastAsia="en-US"/>
        </w:rPr>
        <w:t xml:space="preserve">as indicated on the </w:t>
      </w:r>
      <w:r w:rsidR="00BE4CE7" w:rsidRPr="00CD79D7">
        <w:rPr>
          <w:lang w:val="en-US" w:eastAsia="en-US"/>
        </w:rPr>
        <w:t xml:space="preserve">Order, Supplier </w:t>
      </w:r>
      <w:r w:rsidRPr="00CD79D7">
        <w:rPr>
          <w:lang w:val="en-US" w:eastAsia="en-US"/>
        </w:rPr>
        <w:t xml:space="preserve">shall be liable to the </w:t>
      </w:r>
      <w:r w:rsidR="00BE4CE7" w:rsidRPr="00CD79D7">
        <w:rPr>
          <w:lang w:val="en-US" w:eastAsia="en-US"/>
        </w:rPr>
        <w:t xml:space="preserve">Purchaser </w:t>
      </w:r>
      <w:r w:rsidRPr="00CD79D7">
        <w:rPr>
          <w:lang w:val="en-US" w:eastAsia="en-US"/>
        </w:rPr>
        <w:t xml:space="preserve">for payment of liquidated damages in the amount </w:t>
      </w:r>
      <w:r w:rsidR="00F8092A" w:rsidRPr="00CD79D7">
        <w:rPr>
          <w:lang w:val="en-US" w:eastAsia="en-US"/>
        </w:rPr>
        <w:t xml:space="preserve">specified on the </w:t>
      </w:r>
      <w:r w:rsidR="00BE4CE7" w:rsidRPr="00CD79D7">
        <w:rPr>
          <w:lang w:val="en-US" w:eastAsia="en-US"/>
        </w:rPr>
        <w:t xml:space="preserve">Order </w:t>
      </w:r>
      <w:r w:rsidR="00F8092A" w:rsidRPr="00CD79D7">
        <w:rPr>
          <w:lang w:val="en-US" w:eastAsia="en-US"/>
        </w:rPr>
        <w:t>and if no amount is specif</w:t>
      </w:r>
      <w:r w:rsidR="007D7CCD" w:rsidRPr="00CD79D7">
        <w:rPr>
          <w:lang w:val="en-US" w:eastAsia="en-US"/>
        </w:rPr>
        <w:t xml:space="preserve">ied, then in the amount </w:t>
      </w:r>
      <w:r w:rsidRPr="00CD79D7">
        <w:rPr>
          <w:lang w:val="en-US" w:eastAsia="en-US"/>
        </w:rPr>
        <w:t xml:space="preserve">of one percent (1%) of the </w:t>
      </w:r>
      <w:r w:rsidR="00BE4CE7" w:rsidRPr="00CD79D7">
        <w:rPr>
          <w:lang w:val="en-US" w:eastAsia="en-US"/>
        </w:rPr>
        <w:t xml:space="preserve">Order Price </w:t>
      </w:r>
      <w:r w:rsidRPr="00CD79D7">
        <w:rPr>
          <w:lang w:val="en-US" w:eastAsia="en-US"/>
        </w:rPr>
        <w:t xml:space="preserve">per week for each week that delivery is delayed beyond the </w:t>
      </w:r>
      <w:r w:rsidR="00BE4CE7" w:rsidRPr="00CD79D7">
        <w:rPr>
          <w:lang w:val="en-US" w:eastAsia="en-US"/>
        </w:rPr>
        <w:t>Delivery Dates</w:t>
      </w:r>
      <w:r w:rsidRPr="00CD79D7">
        <w:rPr>
          <w:lang w:val="en-US" w:eastAsia="en-US"/>
        </w:rPr>
        <w:t xml:space="preserve">.  </w:t>
      </w:r>
    </w:p>
    <w:p w14:paraId="403A3BBC" w14:textId="04A32BC1" w:rsidR="00D76445" w:rsidRPr="00CD79D7" w:rsidRDefault="00BE4CE7">
      <w:pPr>
        <w:pStyle w:val="Heading2"/>
        <w:rPr>
          <w:lang w:val="en-US" w:eastAsia="en-US"/>
        </w:rPr>
      </w:pPr>
      <w:r w:rsidRPr="00CD79D7">
        <w:rPr>
          <w:lang w:val="en-US" w:eastAsia="en-US"/>
        </w:rPr>
        <w:t xml:space="preserve">Supplier </w:t>
      </w:r>
      <w:r w:rsidR="00214269" w:rsidRPr="00CD79D7">
        <w:rPr>
          <w:lang w:val="en-US" w:eastAsia="en-US"/>
        </w:rPr>
        <w:t xml:space="preserve">agrees that all sums payable to </w:t>
      </w:r>
      <w:r w:rsidRPr="00CD79D7">
        <w:rPr>
          <w:lang w:val="en-US" w:eastAsia="en-US"/>
        </w:rPr>
        <w:t xml:space="preserve">Purchaser </w:t>
      </w:r>
      <w:r w:rsidR="00214269" w:rsidRPr="00CD79D7">
        <w:rPr>
          <w:lang w:val="en-US" w:eastAsia="en-US"/>
        </w:rPr>
        <w:t xml:space="preserve">as liquidated damages pursuant to the </w:t>
      </w:r>
      <w:r w:rsidRPr="00CD79D7">
        <w:rPr>
          <w:lang w:val="en-US" w:eastAsia="en-US"/>
        </w:rPr>
        <w:t xml:space="preserve">Order </w:t>
      </w:r>
      <w:r w:rsidR="00214269" w:rsidRPr="00CD79D7">
        <w:rPr>
          <w:lang w:val="en-US" w:eastAsia="en-US"/>
        </w:rPr>
        <w:t xml:space="preserve">may be deducted by </w:t>
      </w:r>
      <w:r w:rsidRPr="00CD79D7">
        <w:rPr>
          <w:lang w:val="en-US" w:eastAsia="en-US"/>
        </w:rPr>
        <w:t xml:space="preserve">Purchaser </w:t>
      </w:r>
      <w:r w:rsidR="00214269" w:rsidRPr="00CD79D7">
        <w:rPr>
          <w:lang w:val="en-US" w:eastAsia="en-US"/>
        </w:rPr>
        <w:t xml:space="preserve">from the sums to be paid to </w:t>
      </w:r>
      <w:r w:rsidRPr="00CD79D7">
        <w:rPr>
          <w:spacing w:val="-3"/>
          <w:lang w:val="en-US" w:eastAsia="en-US"/>
        </w:rPr>
        <w:t xml:space="preserve">Supplier </w:t>
      </w:r>
      <w:r w:rsidR="00B052C0" w:rsidRPr="00CD79D7">
        <w:rPr>
          <w:spacing w:val="-3"/>
          <w:lang w:val="en-US" w:eastAsia="en-US"/>
        </w:rPr>
        <w:t xml:space="preserve">or payable by </w:t>
      </w:r>
      <w:r w:rsidRPr="00CD79D7">
        <w:rPr>
          <w:spacing w:val="-3"/>
          <w:lang w:val="en-US" w:eastAsia="en-US"/>
        </w:rPr>
        <w:t xml:space="preserve">Supplier </w:t>
      </w:r>
      <w:r w:rsidR="00B052C0" w:rsidRPr="00CD79D7">
        <w:rPr>
          <w:spacing w:val="-3"/>
          <w:lang w:val="en-US" w:eastAsia="en-US"/>
        </w:rPr>
        <w:t>on demand</w:t>
      </w:r>
      <w:r w:rsidR="00214269" w:rsidRPr="00CD79D7">
        <w:rPr>
          <w:lang w:val="en-US" w:eastAsia="en-US"/>
        </w:rPr>
        <w:t xml:space="preserve">. The payment or deduction of such liquidated damages shall not relieve </w:t>
      </w:r>
      <w:r w:rsidRPr="00CD79D7">
        <w:rPr>
          <w:spacing w:val="-3"/>
          <w:lang w:val="en-US" w:eastAsia="en-US"/>
        </w:rPr>
        <w:t>Supplier</w:t>
      </w:r>
      <w:r w:rsidRPr="00CD79D7">
        <w:rPr>
          <w:lang w:val="en-US" w:eastAsia="en-US"/>
        </w:rPr>
        <w:t xml:space="preserve"> </w:t>
      </w:r>
      <w:r w:rsidR="00214269" w:rsidRPr="00CD79D7">
        <w:rPr>
          <w:lang w:val="en-US" w:eastAsia="en-US"/>
        </w:rPr>
        <w:t xml:space="preserve">from its obligations to carry out and complete the </w:t>
      </w:r>
      <w:r w:rsidR="00127D57" w:rsidRPr="00CD79D7">
        <w:rPr>
          <w:lang w:val="en-US" w:eastAsia="en-US"/>
        </w:rPr>
        <w:t xml:space="preserve">Work </w:t>
      </w:r>
      <w:r w:rsidR="00214269" w:rsidRPr="00CD79D7">
        <w:rPr>
          <w:lang w:val="en-US" w:eastAsia="en-US"/>
        </w:rPr>
        <w:t xml:space="preserve">and deliver the </w:t>
      </w:r>
      <w:r w:rsidR="00127D57" w:rsidRPr="00CD79D7">
        <w:rPr>
          <w:lang w:val="en-US" w:eastAsia="en-US"/>
        </w:rPr>
        <w:t>Goods</w:t>
      </w:r>
      <w:r w:rsidR="00214269" w:rsidRPr="00CD79D7">
        <w:rPr>
          <w:lang w:val="en-US" w:eastAsia="en-US"/>
        </w:rPr>
        <w:t xml:space="preserve">, or from any other of its obligations and liabilities under this </w:t>
      </w:r>
      <w:r w:rsidR="00127D57" w:rsidRPr="00CD79D7">
        <w:rPr>
          <w:lang w:val="en-US" w:eastAsia="en-US"/>
        </w:rPr>
        <w:t xml:space="preserve">Order </w:t>
      </w:r>
      <w:r w:rsidR="00214269" w:rsidRPr="00CD79D7">
        <w:rPr>
          <w:lang w:val="en-US" w:eastAsia="en-US"/>
        </w:rPr>
        <w:t xml:space="preserve">or remedies available to </w:t>
      </w:r>
      <w:r w:rsidR="00127D57" w:rsidRPr="00CD79D7">
        <w:rPr>
          <w:lang w:val="en-US" w:eastAsia="en-US"/>
        </w:rPr>
        <w:t>Purchaser</w:t>
      </w:r>
      <w:r w:rsidR="00214269" w:rsidRPr="00CD79D7">
        <w:rPr>
          <w:lang w:val="en-US" w:eastAsia="en-US"/>
        </w:rPr>
        <w:t xml:space="preserve">, and </w:t>
      </w:r>
      <w:r w:rsidR="00127D57" w:rsidRPr="00CD79D7">
        <w:rPr>
          <w:spacing w:val="-3"/>
          <w:lang w:val="en-US" w:eastAsia="en-US"/>
        </w:rPr>
        <w:t>Supplier</w:t>
      </w:r>
      <w:r w:rsidR="00127D57" w:rsidRPr="00CD79D7">
        <w:rPr>
          <w:lang w:val="en-US" w:eastAsia="en-US"/>
        </w:rPr>
        <w:t xml:space="preserve"> </w:t>
      </w:r>
      <w:r w:rsidR="00214269" w:rsidRPr="00CD79D7">
        <w:rPr>
          <w:lang w:val="en-US" w:eastAsia="en-US"/>
        </w:rPr>
        <w:t xml:space="preserve">acknowledges that such payment or deduction does not affect </w:t>
      </w:r>
      <w:r w:rsidR="00127D57" w:rsidRPr="00CD79D7">
        <w:rPr>
          <w:lang w:val="en-US" w:eastAsia="en-US"/>
        </w:rPr>
        <w:t xml:space="preserve">Purchaser’s </w:t>
      </w:r>
      <w:r w:rsidR="00214269" w:rsidRPr="00CD79D7">
        <w:rPr>
          <w:lang w:val="en-US" w:eastAsia="en-US"/>
        </w:rPr>
        <w:t>right to claim specific performance or other available remedies.</w:t>
      </w:r>
    </w:p>
    <w:p w14:paraId="15127164" w14:textId="77777777" w:rsidR="00D76445" w:rsidRPr="00CD79D7" w:rsidRDefault="00214269">
      <w:pPr>
        <w:pStyle w:val="Heading1"/>
        <w:rPr>
          <w:lang w:val="en-US" w:eastAsia="en-US"/>
        </w:rPr>
      </w:pPr>
      <w:bookmarkStart w:id="96" w:name="_Toc115880405"/>
      <w:bookmarkStart w:id="97" w:name="_Ref115882004"/>
      <w:bookmarkStart w:id="98" w:name="_Ref144453824"/>
      <w:bookmarkStart w:id="99" w:name="_Ref144463268"/>
      <w:bookmarkStart w:id="100" w:name="_Toc145600754"/>
      <w:r w:rsidRPr="00CD79D7">
        <w:rPr>
          <w:lang w:val="en-US" w:eastAsia="en-US"/>
        </w:rPr>
        <w:t>TERMINATION</w:t>
      </w:r>
      <w:bookmarkEnd w:id="96"/>
      <w:bookmarkEnd w:id="97"/>
      <w:bookmarkEnd w:id="98"/>
      <w:bookmarkEnd w:id="99"/>
      <w:bookmarkEnd w:id="100"/>
    </w:p>
    <w:p w14:paraId="7F94D7D9" w14:textId="5ECAB818" w:rsidR="00D76445" w:rsidRPr="00CD79D7" w:rsidRDefault="00127D57">
      <w:pPr>
        <w:pStyle w:val="Heading2"/>
        <w:spacing w:after="0"/>
        <w:rPr>
          <w:lang w:val="en-US" w:eastAsia="en-US"/>
        </w:rPr>
      </w:pPr>
      <w:bookmarkStart w:id="101" w:name="_Ref115881093"/>
      <w:r w:rsidRPr="00CD79D7">
        <w:rPr>
          <w:lang w:val="en-US" w:eastAsia="en-US"/>
        </w:rPr>
        <w:t xml:space="preserve">Purchaser </w:t>
      </w:r>
      <w:r w:rsidR="00214269" w:rsidRPr="00CD79D7">
        <w:rPr>
          <w:lang w:val="en-US" w:eastAsia="en-US"/>
        </w:rPr>
        <w:t xml:space="preserve">may terminate this </w:t>
      </w:r>
      <w:r w:rsidRPr="00CD79D7">
        <w:rPr>
          <w:lang w:val="en-US" w:eastAsia="en-US"/>
        </w:rPr>
        <w:t xml:space="preserve">Order </w:t>
      </w:r>
      <w:r w:rsidR="00214269" w:rsidRPr="00CD79D7">
        <w:rPr>
          <w:lang w:val="en-US" w:eastAsia="en-US"/>
        </w:rPr>
        <w:t xml:space="preserve">immediately in whole or in part for </w:t>
      </w:r>
      <w:r w:rsidRPr="00CD79D7">
        <w:rPr>
          <w:spacing w:val="-1"/>
          <w:lang w:val="en-US" w:eastAsia="en-US"/>
        </w:rPr>
        <w:t>Supplier’s</w:t>
      </w:r>
      <w:r w:rsidRPr="00CD79D7">
        <w:rPr>
          <w:lang w:val="en-US" w:eastAsia="en-US"/>
        </w:rPr>
        <w:t xml:space="preserve"> </w:t>
      </w:r>
      <w:r w:rsidR="00214269" w:rsidRPr="00CD79D7">
        <w:rPr>
          <w:lang w:val="en-US" w:eastAsia="en-US"/>
        </w:rPr>
        <w:t xml:space="preserve">default at any time upon written notice to </w:t>
      </w:r>
      <w:r w:rsidRPr="00CD79D7">
        <w:rPr>
          <w:spacing w:val="-1"/>
          <w:lang w:val="en-US" w:eastAsia="en-US"/>
        </w:rPr>
        <w:t>Supplier</w:t>
      </w:r>
      <w:r w:rsidRPr="00CD79D7">
        <w:rPr>
          <w:lang w:val="en-US" w:eastAsia="en-US"/>
        </w:rPr>
        <w:t xml:space="preserve"> </w:t>
      </w:r>
      <w:r w:rsidR="00214269" w:rsidRPr="00CD79D7">
        <w:rPr>
          <w:lang w:val="en-US" w:eastAsia="en-US"/>
        </w:rPr>
        <w:t xml:space="preserve">without cost to </w:t>
      </w:r>
      <w:r w:rsidRPr="00CD79D7">
        <w:rPr>
          <w:lang w:val="en-US" w:eastAsia="en-US"/>
        </w:rPr>
        <w:t xml:space="preserve">Purchaser </w:t>
      </w:r>
      <w:r w:rsidR="00214269" w:rsidRPr="00CD79D7">
        <w:rPr>
          <w:lang w:val="en-US" w:eastAsia="en-US"/>
        </w:rPr>
        <w:t>and/or claim damages if:</w:t>
      </w:r>
      <w:bookmarkEnd w:id="101"/>
    </w:p>
    <w:p w14:paraId="4F85ED62" w14:textId="77777777" w:rsidR="008B5BD6" w:rsidRPr="00CD79D7" w:rsidRDefault="008B5BD6" w:rsidP="008B5BD6">
      <w:pPr>
        <w:numPr>
          <w:ilvl w:val="0"/>
          <w:numId w:val="5"/>
        </w:numPr>
        <w:spacing w:after="0" w:line="240" w:lineRule="auto"/>
        <w:ind w:left="810"/>
        <w:contextualSpacing/>
        <w:jc w:val="both"/>
        <w:rPr>
          <w:rFonts w:eastAsia="SimSun" w:cstheme="minorHAnsi"/>
          <w:szCs w:val="16"/>
          <w:lang w:val="en-US" w:eastAsia="en-US"/>
        </w:rPr>
      </w:pPr>
      <w:r w:rsidRPr="00CD79D7">
        <w:rPr>
          <w:rFonts w:eastAsia="SimSun" w:cstheme="minorHAnsi"/>
          <w:spacing w:val="-1"/>
          <w:szCs w:val="16"/>
          <w:lang w:val="en-US" w:eastAsia="en-US"/>
        </w:rPr>
        <w:t>Supplier</w:t>
      </w:r>
      <w:r w:rsidRPr="00CD79D7">
        <w:rPr>
          <w:rFonts w:eastAsia="SimSun" w:cstheme="minorHAnsi"/>
          <w:szCs w:val="16"/>
          <w:lang w:val="en-US" w:eastAsia="en-US"/>
        </w:rPr>
        <w:t xml:space="preserve"> fails to comply with any material provision of this </w:t>
      </w:r>
      <w:proofErr w:type="gramStart"/>
      <w:r w:rsidRPr="00CD79D7">
        <w:rPr>
          <w:rFonts w:eastAsia="SimSun" w:cstheme="minorHAnsi"/>
          <w:szCs w:val="16"/>
          <w:lang w:val="en-US" w:eastAsia="en-US"/>
        </w:rPr>
        <w:t>Order;</w:t>
      </w:r>
      <w:proofErr w:type="gramEnd"/>
      <w:r>
        <w:rPr>
          <w:rFonts w:eastAsia="SimSun" w:cstheme="minorHAnsi"/>
          <w:szCs w:val="16"/>
          <w:lang w:val="en-US" w:eastAsia="en-US"/>
        </w:rPr>
        <w:t xml:space="preserve"> </w:t>
      </w:r>
    </w:p>
    <w:p w14:paraId="22359C3D" w14:textId="77777777" w:rsidR="007445FC" w:rsidRDefault="00127D57" w:rsidP="007445FC">
      <w:pPr>
        <w:numPr>
          <w:ilvl w:val="0"/>
          <w:numId w:val="5"/>
        </w:numPr>
        <w:spacing w:after="0" w:line="240" w:lineRule="auto"/>
        <w:ind w:left="810"/>
        <w:contextualSpacing/>
        <w:jc w:val="both"/>
        <w:rPr>
          <w:rFonts w:eastAsia="SimSun" w:cstheme="minorHAnsi"/>
          <w:szCs w:val="16"/>
          <w:lang w:val="en-US" w:eastAsia="en-US"/>
        </w:rPr>
      </w:pPr>
      <w:r w:rsidRPr="00CD79D7">
        <w:rPr>
          <w:rFonts w:eastAsia="SimSun" w:cstheme="minorHAnsi"/>
          <w:szCs w:val="16"/>
          <w:lang w:val="en-US" w:eastAsia="en-US"/>
        </w:rPr>
        <w:t xml:space="preserve">Supplier </w:t>
      </w:r>
      <w:r w:rsidR="00214269" w:rsidRPr="00CD79D7">
        <w:rPr>
          <w:rFonts w:eastAsia="SimSun" w:cstheme="minorHAnsi"/>
          <w:szCs w:val="16"/>
          <w:lang w:val="en-US" w:eastAsia="en-US"/>
        </w:rPr>
        <w:t xml:space="preserve">or its </w:t>
      </w:r>
      <w:r w:rsidRPr="00CD79D7">
        <w:rPr>
          <w:rFonts w:eastAsia="SimSun" w:cstheme="minorHAnsi"/>
          <w:szCs w:val="16"/>
          <w:lang w:val="en-US" w:eastAsia="en-US"/>
        </w:rPr>
        <w:t>Subcontractor</w:t>
      </w:r>
      <w:r w:rsidR="00214269" w:rsidRPr="00CD79D7">
        <w:rPr>
          <w:rFonts w:eastAsia="SimSun" w:cstheme="minorHAnsi"/>
          <w:szCs w:val="16"/>
          <w:lang w:val="en-US" w:eastAsia="en-US"/>
        </w:rPr>
        <w:t>(</w:t>
      </w:r>
      <w:r w:rsidRPr="00CD79D7">
        <w:rPr>
          <w:rFonts w:eastAsia="SimSun" w:cstheme="minorHAnsi"/>
          <w:szCs w:val="16"/>
          <w:lang w:val="en-US" w:eastAsia="en-US"/>
        </w:rPr>
        <w:t>s</w:t>
      </w:r>
      <w:r w:rsidR="00214269" w:rsidRPr="00CD79D7">
        <w:rPr>
          <w:rFonts w:eastAsia="SimSun" w:cstheme="minorHAnsi"/>
          <w:szCs w:val="16"/>
          <w:lang w:val="en-US" w:eastAsia="en-US"/>
        </w:rPr>
        <w:t xml:space="preserve">) become (or are likely to become) bankrupt or commence any voluntary bankruptcy proceeding, </w:t>
      </w:r>
      <w:r w:rsidRPr="00CD79D7">
        <w:rPr>
          <w:rFonts w:eastAsia="SimSun" w:cstheme="minorHAnsi"/>
          <w:spacing w:val="-1"/>
          <w:szCs w:val="16"/>
          <w:lang w:val="en-US" w:eastAsia="en-US"/>
        </w:rPr>
        <w:t>Supplier</w:t>
      </w:r>
      <w:r w:rsidRPr="00CD79D7">
        <w:rPr>
          <w:rFonts w:eastAsia="SimSun" w:cstheme="minorHAnsi"/>
          <w:szCs w:val="16"/>
          <w:lang w:val="en-US" w:eastAsia="en-US"/>
        </w:rPr>
        <w:t xml:space="preserve"> </w:t>
      </w:r>
      <w:r w:rsidR="00214269" w:rsidRPr="00CD79D7">
        <w:rPr>
          <w:rFonts w:eastAsia="SimSun" w:cstheme="minorHAnsi"/>
          <w:szCs w:val="16"/>
          <w:lang w:val="en-US" w:eastAsia="en-US"/>
        </w:rPr>
        <w:t xml:space="preserve">goes into liquidation, or </w:t>
      </w:r>
      <w:r w:rsidRPr="00CD79D7">
        <w:rPr>
          <w:rFonts w:eastAsia="SimSun" w:cstheme="minorHAnsi"/>
          <w:spacing w:val="-1"/>
          <w:szCs w:val="16"/>
          <w:lang w:val="en-US" w:eastAsia="en-US"/>
        </w:rPr>
        <w:t>Supplier</w:t>
      </w:r>
      <w:r w:rsidRPr="00CD79D7">
        <w:rPr>
          <w:rFonts w:eastAsia="SimSun" w:cstheme="minorHAnsi"/>
          <w:szCs w:val="16"/>
          <w:lang w:val="en-US" w:eastAsia="en-US"/>
        </w:rPr>
        <w:t xml:space="preserve"> </w:t>
      </w:r>
      <w:r w:rsidR="00214269" w:rsidRPr="00CD79D7">
        <w:rPr>
          <w:rFonts w:eastAsia="SimSun" w:cstheme="minorHAnsi"/>
          <w:szCs w:val="16"/>
          <w:lang w:val="en-US" w:eastAsia="en-US"/>
        </w:rPr>
        <w:t xml:space="preserve">or its </w:t>
      </w:r>
      <w:r w:rsidRPr="00CD79D7">
        <w:rPr>
          <w:rFonts w:eastAsia="SimSun" w:cstheme="minorHAnsi"/>
          <w:szCs w:val="16"/>
          <w:lang w:val="en-US" w:eastAsia="en-US"/>
        </w:rPr>
        <w:t xml:space="preserve">Subcontractor </w:t>
      </w:r>
      <w:r w:rsidR="00214269" w:rsidRPr="00CD79D7">
        <w:rPr>
          <w:rFonts w:eastAsia="SimSun" w:cstheme="minorHAnsi"/>
          <w:szCs w:val="16"/>
          <w:lang w:val="en-US" w:eastAsia="en-US"/>
        </w:rPr>
        <w:t xml:space="preserve">makes a general assignment for the benefit of creditors, or a receiver is appointed for any property of </w:t>
      </w:r>
      <w:r w:rsidR="00AF6D2D" w:rsidRPr="00CD79D7">
        <w:rPr>
          <w:rFonts w:eastAsia="SimSun" w:cstheme="minorHAnsi"/>
          <w:spacing w:val="-1"/>
          <w:szCs w:val="16"/>
          <w:lang w:val="en-US" w:eastAsia="en-US"/>
        </w:rPr>
        <w:t>Supplier</w:t>
      </w:r>
      <w:r w:rsidR="00214269" w:rsidRPr="00CD79D7">
        <w:rPr>
          <w:rFonts w:eastAsia="SimSun" w:cstheme="minorHAnsi"/>
          <w:szCs w:val="16"/>
          <w:lang w:val="en-US" w:eastAsia="en-US"/>
        </w:rPr>
        <w:t>, or other similar event;</w:t>
      </w:r>
      <w:r w:rsidR="008B5BD6">
        <w:rPr>
          <w:rFonts w:eastAsia="SimSun" w:cstheme="minorHAnsi"/>
          <w:szCs w:val="16"/>
          <w:lang w:val="en-US" w:eastAsia="en-US"/>
        </w:rPr>
        <w:t xml:space="preserve"> or</w:t>
      </w:r>
    </w:p>
    <w:p w14:paraId="2C2EC258" w14:textId="1C451B50" w:rsidR="00D76445" w:rsidRPr="007445FC" w:rsidRDefault="00AF6D2D" w:rsidP="007445FC">
      <w:pPr>
        <w:numPr>
          <w:ilvl w:val="0"/>
          <w:numId w:val="5"/>
        </w:numPr>
        <w:spacing w:after="0" w:line="240" w:lineRule="auto"/>
        <w:ind w:left="810"/>
        <w:contextualSpacing/>
        <w:jc w:val="both"/>
        <w:rPr>
          <w:rFonts w:eastAsia="SimSun" w:cstheme="minorHAnsi"/>
          <w:szCs w:val="16"/>
          <w:lang w:val="en-US" w:eastAsia="en-US"/>
        </w:rPr>
      </w:pPr>
      <w:r w:rsidRPr="007445FC">
        <w:rPr>
          <w:rFonts w:eastAsia="SimSun" w:cstheme="minorHAnsi"/>
          <w:szCs w:val="16"/>
          <w:lang w:val="en-US" w:eastAsia="en-US"/>
        </w:rPr>
        <w:t xml:space="preserve">Supplier </w:t>
      </w:r>
      <w:r w:rsidR="00214269" w:rsidRPr="007445FC">
        <w:rPr>
          <w:rFonts w:eastAsia="SimSun" w:cstheme="minorHAnsi"/>
          <w:szCs w:val="16"/>
          <w:lang w:val="en-US" w:eastAsia="en-US"/>
        </w:rPr>
        <w:t xml:space="preserve">or its </w:t>
      </w:r>
      <w:r w:rsidRPr="007445FC">
        <w:rPr>
          <w:rFonts w:eastAsia="SimSun" w:cstheme="minorHAnsi"/>
          <w:szCs w:val="16"/>
          <w:lang w:val="en-US" w:eastAsia="en-US"/>
        </w:rPr>
        <w:t xml:space="preserve">Subcontractors </w:t>
      </w:r>
      <w:r w:rsidR="00214269" w:rsidRPr="007445FC">
        <w:rPr>
          <w:rFonts w:eastAsia="SimSun" w:cstheme="minorHAnsi"/>
          <w:szCs w:val="16"/>
          <w:lang w:val="en-US" w:eastAsia="en-US"/>
        </w:rPr>
        <w:t>fail to make prompt payment for labor or materials</w:t>
      </w:r>
      <w:r w:rsidR="008B5BD6" w:rsidRPr="007445FC">
        <w:rPr>
          <w:rFonts w:eastAsia="SimSun" w:cstheme="minorHAnsi"/>
          <w:szCs w:val="16"/>
          <w:lang w:val="en-US" w:eastAsia="en-US"/>
        </w:rPr>
        <w:t>.</w:t>
      </w:r>
    </w:p>
    <w:p w14:paraId="18E26F5B" w14:textId="5202ACF9" w:rsidR="00D76445" w:rsidRPr="00CD79D7" w:rsidRDefault="00214269">
      <w:pPr>
        <w:pStyle w:val="Heading2"/>
        <w:rPr>
          <w:lang w:val="en-US" w:eastAsia="en-US"/>
        </w:rPr>
      </w:pPr>
      <w:bookmarkStart w:id="102" w:name="_Ref115881119"/>
      <w:r w:rsidRPr="00CD79D7">
        <w:rPr>
          <w:lang w:val="en-US" w:eastAsia="en-US"/>
        </w:rPr>
        <w:t xml:space="preserve">Should conditions arise which, in </w:t>
      </w:r>
      <w:r w:rsidR="00166D77" w:rsidRPr="00CD79D7">
        <w:rPr>
          <w:lang w:val="en-US" w:eastAsia="en-US"/>
        </w:rPr>
        <w:t xml:space="preserve">Purchaser’s </w:t>
      </w:r>
      <w:r w:rsidRPr="00CD79D7">
        <w:rPr>
          <w:lang w:val="en-US" w:eastAsia="en-US"/>
        </w:rPr>
        <w:t xml:space="preserve">opinion, make it advisable or necessary to terminate this </w:t>
      </w:r>
      <w:r w:rsidR="00166D77" w:rsidRPr="00CD79D7">
        <w:rPr>
          <w:lang w:val="en-US" w:eastAsia="en-US"/>
        </w:rPr>
        <w:t xml:space="preserve">Order </w:t>
      </w:r>
      <w:r w:rsidRPr="00CD79D7">
        <w:rPr>
          <w:lang w:val="en-US" w:eastAsia="en-US"/>
        </w:rPr>
        <w:t xml:space="preserve">for its convenience, </w:t>
      </w:r>
      <w:r w:rsidR="00166D77" w:rsidRPr="00CD79D7">
        <w:rPr>
          <w:lang w:val="en-US" w:eastAsia="en-US"/>
        </w:rPr>
        <w:t xml:space="preserve">Purchaser </w:t>
      </w:r>
      <w:r w:rsidRPr="00CD79D7">
        <w:rPr>
          <w:lang w:val="en-US" w:eastAsia="en-US"/>
        </w:rPr>
        <w:t xml:space="preserve">may terminate this </w:t>
      </w:r>
      <w:r w:rsidR="00166D77" w:rsidRPr="00CD79D7">
        <w:rPr>
          <w:lang w:val="en-US" w:eastAsia="en-US"/>
        </w:rPr>
        <w:t xml:space="preserve">Order </w:t>
      </w:r>
      <w:r w:rsidRPr="00CD79D7">
        <w:rPr>
          <w:lang w:val="en-US" w:eastAsia="en-US"/>
        </w:rPr>
        <w:t xml:space="preserve">in whole or in part without fault of </w:t>
      </w:r>
      <w:r w:rsidR="00166D77" w:rsidRPr="00CD79D7">
        <w:rPr>
          <w:spacing w:val="-1"/>
          <w:lang w:val="en-US" w:eastAsia="en-US"/>
        </w:rPr>
        <w:t>Supplier</w:t>
      </w:r>
      <w:r w:rsidR="00166D77" w:rsidRPr="00CD79D7">
        <w:rPr>
          <w:lang w:val="en-US" w:eastAsia="en-US"/>
        </w:rPr>
        <w:t xml:space="preserve"> </w:t>
      </w:r>
      <w:r w:rsidRPr="00CD79D7">
        <w:rPr>
          <w:lang w:val="en-US" w:eastAsia="en-US"/>
        </w:rPr>
        <w:t xml:space="preserve">by giving written notice to </w:t>
      </w:r>
      <w:r w:rsidR="00166D77" w:rsidRPr="00CD79D7">
        <w:rPr>
          <w:spacing w:val="-1"/>
          <w:lang w:val="en-US" w:eastAsia="en-US"/>
        </w:rPr>
        <w:t>Supplier</w:t>
      </w:r>
      <w:r w:rsidR="00166D77" w:rsidRPr="00CD79D7">
        <w:rPr>
          <w:lang w:val="en-US" w:eastAsia="en-US"/>
        </w:rPr>
        <w:t xml:space="preserve"> </w:t>
      </w:r>
      <w:r w:rsidRPr="00CD79D7">
        <w:rPr>
          <w:lang w:val="en-US" w:eastAsia="en-US"/>
        </w:rPr>
        <w:t xml:space="preserve">specifying the date and the extent to which this </w:t>
      </w:r>
      <w:r w:rsidR="00166D77" w:rsidRPr="00CD79D7">
        <w:rPr>
          <w:lang w:val="en-US" w:eastAsia="en-US"/>
        </w:rPr>
        <w:t xml:space="preserve">Order </w:t>
      </w:r>
      <w:r w:rsidRPr="00CD79D7">
        <w:rPr>
          <w:lang w:val="en-US" w:eastAsia="en-US"/>
        </w:rPr>
        <w:t>is terminated.</w:t>
      </w:r>
      <w:bookmarkEnd w:id="102"/>
      <w:r w:rsidRPr="00CD79D7">
        <w:rPr>
          <w:lang w:val="en-US" w:eastAsia="en-US"/>
        </w:rPr>
        <w:t xml:space="preserve">  </w:t>
      </w:r>
    </w:p>
    <w:p w14:paraId="41D6B12D" w14:textId="4C3EFAB4" w:rsidR="00D76445" w:rsidRPr="00CD79D7" w:rsidRDefault="00214269">
      <w:pPr>
        <w:pStyle w:val="Heading2"/>
        <w:rPr>
          <w:lang w:val="en-US" w:eastAsia="en-US"/>
        </w:rPr>
      </w:pPr>
      <w:r w:rsidRPr="00CD79D7">
        <w:rPr>
          <w:lang w:val="en-US" w:eastAsia="en-US"/>
        </w:rPr>
        <w:t xml:space="preserve">Upon any termination pursuant to </w:t>
      </w:r>
      <w:r w:rsidRPr="00CD79D7">
        <w:rPr>
          <w:b/>
          <w:u w:val="single"/>
          <w:lang w:val="en-US" w:eastAsia="en-US"/>
        </w:rPr>
        <w:t xml:space="preserve">Articles </w:t>
      </w:r>
      <w:r w:rsidRPr="00CD79D7">
        <w:rPr>
          <w:b/>
          <w:u w:val="single"/>
          <w:lang w:val="en-US" w:eastAsia="en-US"/>
        </w:rPr>
        <w:fldChar w:fldCharType="begin"/>
      </w:r>
      <w:r w:rsidRPr="00CD79D7">
        <w:rPr>
          <w:b/>
          <w:u w:val="single"/>
          <w:lang w:val="en-US" w:eastAsia="en-US"/>
        </w:rPr>
        <w:instrText xml:space="preserve"> REF _Ref115881093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13.1</w:t>
      </w:r>
      <w:r w:rsidRPr="00CD79D7">
        <w:rPr>
          <w:b/>
          <w:u w:val="single"/>
          <w:lang w:val="en-US" w:eastAsia="en-US"/>
        </w:rPr>
        <w:fldChar w:fldCharType="end"/>
      </w:r>
      <w:r w:rsidRPr="00CD79D7">
        <w:rPr>
          <w:b/>
          <w:u w:val="single"/>
          <w:lang w:val="en-US" w:eastAsia="en-US"/>
        </w:rPr>
        <w:t xml:space="preserve"> or </w:t>
      </w:r>
      <w:r w:rsidRPr="00CD79D7">
        <w:rPr>
          <w:b/>
          <w:u w:val="single"/>
          <w:lang w:val="en-US" w:eastAsia="en-US"/>
        </w:rPr>
        <w:fldChar w:fldCharType="begin"/>
      </w:r>
      <w:r w:rsidRPr="00CD79D7">
        <w:rPr>
          <w:b/>
          <w:u w:val="single"/>
          <w:lang w:val="en-US" w:eastAsia="en-US"/>
        </w:rPr>
        <w:instrText xml:space="preserve"> REF _Ref115881119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13.2</w:t>
      </w:r>
      <w:r w:rsidRPr="00CD79D7">
        <w:rPr>
          <w:b/>
          <w:u w:val="single"/>
          <w:lang w:val="en-US" w:eastAsia="en-US"/>
        </w:rPr>
        <w:fldChar w:fldCharType="end"/>
      </w:r>
      <w:r w:rsidRPr="00CD79D7">
        <w:rPr>
          <w:lang w:val="en-US" w:eastAsia="en-US"/>
        </w:rPr>
        <w:t xml:space="preserve">, </w:t>
      </w:r>
      <w:r w:rsidR="00166D77" w:rsidRPr="00CD79D7">
        <w:rPr>
          <w:spacing w:val="-1"/>
          <w:lang w:val="en-US" w:eastAsia="en-US"/>
        </w:rPr>
        <w:t>Supplier</w:t>
      </w:r>
      <w:r w:rsidR="00166D77" w:rsidRPr="00CD79D7">
        <w:rPr>
          <w:lang w:val="en-US" w:eastAsia="en-US"/>
        </w:rPr>
        <w:t xml:space="preserve"> </w:t>
      </w:r>
      <w:r w:rsidRPr="00CD79D7">
        <w:rPr>
          <w:lang w:val="en-US" w:eastAsia="en-US"/>
        </w:rPr>
        <w:t xml:space="preserve">shall immediately or upon such other date as is specified in the notice: (a) discontinue performance of all terminated work (except as may be necessary to preserve and protect the </w:t>
      </w:r>
      <w:r w:rsidR="00250E05" w:rsidRPr="00CD79D7">
        <w:rPr>
          <w:lang w:val="en-US" w:eastAsia="en-US"/>
        </w:rPr>
        <w:t>Goods</w:t>
      </w:r>
      <w:r w:rsidRPr="00CD79D7">
        <w:rPr>
          <w:lang w:val="en-US" w:eastAsia="en-US"/>
        </w:rPr>
        <w:t xml:space="preserve">) and refrain from placing further contracts relating to the terminated work; (b) assign or novate to </w:t>
      </w:r>
      <w:r w:rsidR="00250E05" w:rsidRPr="00CD79D7">
        <w:rPr>
          <w:lang w:val="en-US" w:eastAsia="en-US"/>
        </w:rPr>
        <w:t>Purchaser</w:t>
      </w:r>
      <w:r w:rsidRPr="00CD79D7">
        <w:rPr>
          <w:lang w:val="en-US" w:eastAsia="en-US"/>
        </w:rPr>
        <w:t xml:space="preserve">, or its nominee, to the extent required by </w:t>
      </w:r>
      <w:r w:rsidR="00250E05" w:rsidRPr="00CD79D7">
        <w:rPr>
          <w:lang w:val="en-US" w:eastAsia="en-US"/>
        </w:rPr>
        <w:t>Purchaser</w:t>
      </w:r>
      <w:r w:rsidRPr="00CD79D7">
        <w:rPr>
          <w:lang w:val="en-US" w:eastAsia="en-US"/>
        </w:rPr>
        <w:t xml:space="preserve">, all contracts which </w:t>
      </w:r>
      <w:r w:rsidR="00250E05" w:rsidRPr="00CD79D7">
        <w:rPr>
          <w:lang w:val="en-US" w:eastAsia="en-US"/>
        </w:rPr>
        <w:t xml:space="preserve">Supplier </w:t>
      </w:r>
      <w:r w:rsidRPr="00CD79D7">
        <w:rPr>
          <w:lang w:val="en-US" w:eastAsia="en-US"/>
        </w:rPr>
        <w:t xml:space="preserve">shall have with </w:t>
      </w:r>
      <w:r w:rsidR="00250E05" w:rsidRPr="00CD79D7">
        <w:rPr>
          <w:lang w:val="en-US" w:eastAsia="en-US"/>
        </w:rPr>
        <w:t xml:space="preserve">Subcontractors </w:t>
      </w:r>
      <w:r w:rsidRPr="00CD79D7">
        <w:rPr>
          <w:lang w:val="en-US" w:eastAsia="en-US"/>
        </w:rPr>
        <w:t xml:space="preserve">relating to the terminated work; (c) terminate all contracts relating to the terminated work which are not assigned or novated pursuant to (b) above; and (d) enable </w:t>
      </w:r>
      <w:r w:rsidR="00250E05" w:rsidRPr="00CD79D7">
        <w:rPr>
          <w:lang w:val="en-US" w:eastAsia="en-US"/>
        </w:rPr>
        <w:t xml:space="preserve">Purchaser </w:t>
      </w:r>
      <w:r w:rsidRPr="00CD79D7">
        <w:rPr>
          <w:lang w:val="en-US" w:eastAsia="en-US"/>
        </w:rPr>
        <w:t xml:space="preserve">or its nominee to take over the work completed as of such date and all of the relevant part of the materials in </w:t>
      </w:r>
      <w:r w:rsidR="00250E05" w:rsidRPr="00CD79D7">
        <w:rPr>
          <w:spacing w:val="-1"/>
          <w:lang w:val="en-US" w:eastAsia="en-US"/>
        </w:rPr>
        <w:t>Supplier’s</w:t>
      </w:r>
      <w:r w:rsidR="00250E05" w:rsidRPr="00CD79D7">
        <w:rPr>
          <w:lang w:val="en-US" w:eastAsia="en-US"/>
        </w:rPr>
        <w:t xml:space="preserve"> </w:t>
      </w:r>
      <w:r w:rsidRPr="00CD79D7">
        <w:rPr>
          <w:lang w:val="en-US" w:eastAsia="en-US"/>
        </w:rPr>
        <w:t xml:space="preserve">or its </w:t>
      </w:r>
      <w:r w:rsidR="00250E05" w:rsidRPr="00CD79D7">
        <w:rPr>
          <w:lang w:val="en-US" w:eastAsia="en-US"/>
        </w:rPr>
        <w:t xml:space="preserve">Subcontractor’s </w:t>
      </w:r>
      <w:r w:rsidRPr="00CD79D7">
        <w:rPr>
          <w:lang w:val="en-US" w:eastAsia="en-US"/>
        </w:rPr>
        <w:t xml:space="preserve">care, custody, or control as required by </w:t>
      </w:r>
      <w:r w:rsidR="00250E05" w:rsidRPr="00CD79D7">
        <w:rPr>
          <w:lang w:val="en-US" w:eastAsia="en-US"/>
        </w:rPr>
        <w:t>Purchaser</w:t>
      </w:r>
      <w:r w:rsidRPr="00CD79D7">
        <w:rPr>
          <w:lang w:val="en-US" w:eastAsia="en-US"/>
        </w:rPr>
        <w:t xml:space="preserve">.  </w:t>
      </w:r>
      <w:r w:rsidR="00250E05" w:rsidRPr="00CD79D7">
        <w:rPr>
          <w:lang w:val="en-US" w:eastAsia="en-US"/>
        </w:rPr>
        <w:t xml:space="preserve">Supplier </w:t>
      </w:r>
      <w:r w:rsidRPr="00CD79D7">
        <w:rPr>
          <w:lang w:val="en-US" w:eastAsia="en-US"/>
        </w:rPr>
        <w:t xml:space="preserve">shall continue performance of this </w:t>
      </w:r>
      <w:r w:rsidR="00250E05" w:rsidRPr="00CD79D7">
        <w:rPr>
          <w:lang w:val="en-US" w:eastAsia="en-US"/>
        </w:rPr>
        <w:t xml:space="preserve">Order </w:t>
      </w:r>
      <w:r w:rsidRPr="00CD79D7">
        <w:rPr>
          <w:lang w:val="en-US" w:eastAsia="en-US"/>
        </w:rPr>
        <w:t xml:space="preserve">to the extent not terminated.  </w:t>
      </w:r>
      <w:r w:rsidR="00250E05" w:rsidRPr="00CD79D7">
        <w:rPr>
          <w:lang w:val="en-US" w:eastAsia="en-US"/>
        </w:rPr>
        <w:t xml:space="preserve">Purchaser </w:t>
      </w:r>
      <w:r w:rsidRPr="00CD79D7">
        <w:rPr>
          <w:lang w:val="en-US" w:eastAsia="en-US"/>
        </w:rPr>
        <w:t xml:space="preserve">may complete the performance of this </w:t>
      </w:r>
      <w:r w:rsidR="00250E05" w:rsidRPr="00CD79D7">
        <w:rPr>
          <w:lang w:val="en-US" w:eastAsia="en-US"/>
        </w:rPr>
        <w:t xml:space="preserve">Order </w:t>
      </w:r>
      <w:r w:rsidRPr="00CD79D7">
        <w:rPr>
          <w:lang w:val="en-US" w:eastAsia="en-US"/>
        </w:rPr>
        <w:t xml:space="preserve">by such means as </w:t>
      </w:r>
      <w:r w:rsidR="00250E05" w:rsidRPr="00CD79D7">
        <w:rPr>
          <w:lang w:val="en-US" w:eastAsia="en-US"/>
        </w:rPr>
        <w:t xml:space="preserve">Purchaser </w:t>
      </w:r>
      <w:r w:rsidRPr="00CD79D7">
        <w:rPr>
          <w:lang w:val="en-US" w:eastAsia="en-US"/>
        </w:rPr>
        <w:t xml:space="preserve">selects (including the procurement of alternative </w:t>
      </w:r>
      <w:r w:rsidR="00250E05" w:rsidRPr="00CD79D7">
        <w:rPr>
          <w:lang w:val="en-US" w:eastAsia="en-US"/>
        </w:rPr>
        <w:t xml:space="preserve">Goods </w:t>
      </w:r>
      <w:r w:rsidRPr="00CD79D7">
        <w:rPr>
          <w:lang w:val="en-US" w:eastAsia="en-US"/>
        </w:rPr>
        <w:t xml:space="preserve">upon such terms as </w:t>
      </w:r>
      <w:r w:rsidR="00250E05" w:rsidRPr="00CD79D7">
        <w:rPr>
          <w:lang w:val="en-US" w:eastAsia="en-US"/>
        </w:rPr>
        <w:t xml:space="preserve">Purchaser </w:t>
      </w:r>
      <w:r w:rsidRPr="00CD79D7">
        <w:rPr>
          <w:lang w:val="en-US" w:eastAsia="en-US"/>
        </w:rPr>
        <w:t xml:space="preserve">deems appropriate) and in the event of such cancellation under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_Ref115881093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13.1</w:t>
      </w:r>
      <w:r w:rsidRPr="00CD79D7">
        <w:rPr>
          <w:b/>
          <w:u w:val="single"/>
          <w:lang w:val="en-US" w:eastAsia="en-US"/>
        </w:rPr>
        <w:fldChar w:fldCharType="end"/>
      </w:r>
      <w:r w:rsidRPr="00CD79D7">
        <w:rPr>
          <w:lang w:val="en-US" w:eastAsia="en-US"/>
        </w:rPr>
        <w:t xml:space="preserve">, </w:t>
      </w:r>
      <w:r w:rsidR="00250E05" w:rsidRPr="00CD79D7">
        <w:rPr>
          <w:lang w:val="en-US" w:eastAsia="en-US"/>
        </w:rPr>
        <w:t xml:space="preserve">Supplier </w:t>
      </w:r>
      <w:r w:rsidRPr="00CD79D7">
        <w:rPr>
          <w:lang w:val="en-US" w:eastAsia="en-US"/>
        </w:rPr>
        <w:t xml:space="preserve">shall be solely responsible for any additional costs incurred by </w:t>
      </w:r>
      <w:r w:rsidR="00250E05" w:rsidRPr="00CD79D7">
        <w:rPr>
          <w:lang w:val="en-US" w:eastAsia="en-US"/>
        </w:rPr>
        <w:t xml:space="preserve">Purchaser </w:t>
      </w:r>
      <w:r w:rsidRPr="00CD79D7">
        <w:rPr>
          <w:lang w:val="en-US" w:eastAsia="en-US"/>
        </w:rPr>
        <w:t>in so doing.</w:t>
      </w:r>
    </w:p>
    <w:p w14:paraId="6457F140" w14:textId="6A545A76" w:rsidR="00D76445" w:rsidRPr="00CD79D7" w:rsidRDefault="00214269">
      <w:pPr>
        <w:pStyle w:val="Heading2"/>
        <w:rPr>
          <w:lang w:val="en-US" w:eastAsia="en-US"/>
        </w:rPr>
      </w:pPr>
      <w:r w:rsidRPr="00CD79D7">
        <w:rPr>
          <w:lang w:val="en-US" w:eastAsia="en-US"/>
        </w:rPr>
        <w:t xml:space="preserve">In the event of </w:t>
      </w:r>
      <w:r w:rsidR="00991F48" w:rsidRPr="00CD79D7">
        <w:rPr>
          <w:lang w:val="en-US" w:eastAsia="en-US"/>
        </w:rPr>
        <w:t xml:space="preserve">Purchaser’s </w:t>
      </w:r>
      <w:r w:rsidRPr="00CD79D7">
        <w:rPr>
          <w:lang w:val="en-US" w:eastAsia="en-US"/>
        </w:rPr>
        <w:t xml:space="preserve">termination in accordance with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_Ref115881119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13.2</w:t>
      </w:r>
      <w:r w:rsidRPr="00CD79D7">
        <w:rPr>
          <w:b/>
          <w:u w:val="single"/>
          <w:lang w:val="en-US" w:eastAsia="en-US"/>
        </w:rPr>
        <w:fldChar w:fldCharType="end"/>
      </w:r>
      <w:r w:rsidRPr="00CD79D7">
        <w:rPr>
          <w:lang w:val="en-US" w:eastAsia="en-US"/>
        </w:rPr>
        <w:t xml:space="preserve"> herein, as </w:t>
      </w:r>
      <w:r w:rsidR="00991F48" w:rsidRPr="00CD79D7">
        <w:rPr>
          <w:lang w:val="en-US" w:eastAsia="en-US"/>
        </w:rPr>
        <w:t xml:space="preserve">Supplier’s </w:t>
      </w:r>
      <w:r w:rsidRPr="00CD79D7">
        <w:rPr>
          <w:lang w:val="en-US" w:eastAsia="en-US"/>
        </w:rPr>
        <w:t xml:space="preserve">sole remedy, </w:t>
      </w:r>
      <w:r w:rsidR="00991F48" w:rsidRPr="00CD79D7">
        <w:rPr>
          <w:lang w:val="en-US" w:eastAsia="en-US"/>
        </w:rPr>
        <w:t xml:space="preserve">Purchaser </w:t>
      </w:r>
      <w:r w:rsidRPr="00CD79D7">
        <w:rPr>
          <w:lang w:val="en-US" w:eastAsia="en-US"/>
        </w:rPr>
        <w:t xml:space="preserve">shall pay </w:t>
      </w:r>
      <w:r w:rsidR="00991F48" w:rsidRPr="00CD79D7">
        <w:rPr>
          <w:spacing w:val="-1"/>
          <w:lang w:val="en-US" w:eastAsia="en-US"/>
        </w:rPr>
        <w:t>Supplier</w:t>
      </w:r>
      <w:r w:rsidR="00991F48" w:rsidRPr="00CD79D7">
        <w:rPr>
          <w:lang w:val="en-US" w:eastAsia="en-US"/>
        </w:rPr>
        <w:t xml:space="preserve"> </w:t>
      </w:r>
      <w:r w:rsidRPr="00CD79D7">
        <w:rPr>
          <w:lang w:val="en-US" w:eastAsia="en-US"/>
        </w:rPr>
        <w:t xml:space="preserve">for any </w:t>
      </w:r>
      <w:r w:rsidR="00991F48" w:rsidRPr="00CD79D7">
        <w:rPr>
          <w:lang w:val="en-US" w:eastAsia="en-US"/>
        </w:rPr>
        <w:t xml:space="preserve">Goods </w:t>
      </w:r>
      <w:r w:rsidRPr="00CD79D7">
        <w:rPr>
          <w:lang w:val="en-US" w:eastAsia="en-US"/>
        </w:rPr>
        <w:t xml:space="preserve">completed and delivered to </w:t>
      </w:r>
      <w:r w:rsidR="00991F48" w:rsidRPr="00CD79D7">
        <w:rPr>
          <w:lang w:val="en-US" w:eastAsia="en-US"/>
        </w:rPr>
        <w:t xml:space="preserve">Purchaser </w:t>
      </w:r>
      <w:r w:rsidRPr="00CD79D7">
        <w:rPr>
          <w:lang w:val="en-US" w:eastAsia="en-US"/>
        </w:rPr>
        <w:t xml:space="preserve">in full compliance with the terms and conditions of this </w:t>
      </w:r>
      <w:r w:rsidR="00991F48" w:rsidRPr="00CD79D7">
        <w:rPr>
          <w:lang w:val="en-US" w:eastAsia="en-US"/>
        </w:rPr>
        <w:t xml:space="preserve">Order </w:t>
      </w:r>
      <w:r w:rsidRPr="00CD79D7">
        <w:rPr>
          <w:lang w:val="en-US" w:eastAsia="en-US"/>
        </w:rPr>
        <w:t xml:space="preserve">prior to termination and shall reimburse </w:t>
      </w:r>
      <w:r w:rsidR="00991F48" w:rsidRPr="00CD79D7">
        <w:rPr>
          <w:spacing w:val="-1"/>
          <w:lang w:val="en-US" w:eastAsia="en-US"/>
        </w:rPr>
        <w:t>Supplier</w:t>
      </w:r>
      <w:r w:rsidR="00991F48" w:rsidRPr="00CD79D7">
        <w:rPr>
          <w:lang w:val="en-US" w:eastAsia="en-US"/>
        </w:rPr>
        <w:t xml:space="preserve"> </w:t>
      </w:r>
      <w:r w:rsidRPr="00CD79D7">
        <w:rPr>
          <w:lang w:val="en-US" w:eastAsia="en-US"/>
        </w:rPr>
        <w:t xml:space="preserve">for any actual, </w:t>
      </w:r>
      <w:r w:rsidRPr="00CD79D7">
        <w:rPr>
          <w:lang w:val="en-US" w:eastAsia="en-US"/>
        </w:rPr>
        <w:lastRenderedPageBreak/>
        <w:t xml:space="preserve">documented and justifiable costs and expenses incurred by </w:t>
      </w:r>
      <w:r w:rsidR="00991F48" w:rsidRPr="00CD79D7">
        <w:rPr>
          <w:lang w:val="en-US" w:eastAsia="en-US"/>
        </w:rPr>
        <w:t xml:space="preserve">Supplier </w:t>
      </w:r>
      <w:r w:rsidRPr="00CD79D7">
        <w:rPr>
          <w:lang w:val="en-US" w:eastAsia="en-US"/>
        </w:rPr>
        <w:t xml:space="preserve">in good faith in connection with </w:t>
      </w:r>
      <w:r w:rsidR="00991F48" w:rsidRPr="00CD79D7">
        <w:rPr>
          <w:lang w:val="en-US" w:eastAsia="en-US"/>
        </w:rPr>
        <w:t>Goods</w:t>
      </w:r>
      <w:r w:rsidRPr="00CD79D7">
        <w:rPr>
          <w:lang w:val="en-US" w:eastAsia="en-US"/>
        </w:rPr>
        <w:t xml:space="preserve">, plus overhead and profit to the date of termination, but in no event shall the total payment under this paragraph exceed the </w:t>
      </w:r>
      <w:r w:rsidR="00991F48" w:rsidRPr="00CD79D7">
        <w:rPr>
          <w:lang w:val="en-US" w:eastAsia="en-US"/>
        </w:rPr>
        <w:t xml:space="preserve">Order Price </w:t>
      </w:r>
      <w:r w:rsidRPr="00CD79D7">
        <w:rPr>
          <w:lang w:val="en-US" w:eastAsia="en-US"/>
        </w:rPr>
        <w:t xml:space="preserve">or include </w:t>
      </w:r>
      <w:r w:rsidR="00204CF3" w:rsidRPr="00CD79D7">
        <w:rPr>
          <w:lang w:val="en-US" w:eastAsia="en-US"/>
        </w:rPr>
        <w:t xml:space="preserve">overhead or </w:t>
      </w:r>
      <w:r w:rsidRPr="00CD79D7">
        <w:rPr>
          <w:lang w:val="en-US" w:eastAsia="en-US"/>
        </w:rPr>
        <w:t xml:space="preserve">profit on unperformed work.  </w:t>
      </w:r>
      <w:r w:rsidR="00991F48" w:rsidRPr="00CD79D7">
        <w:rPr>
          <w:lang w:val="en-US" w:eastAsia="en-US"/>
        </w:rPr>
        <w:t xml:space="preserve">Supplier </w:t>
      </w:r>
      <w:r w:rsidRPr="00CD79D7">
        <w:rPr>
          <w:lang w:val="en-US" w:eastAsia="en-US"/>
        </w:rPr>
        <w:t xml:space="preserve">shall promptly submit to </w:t>
      </w:r>
      <w:r w:rsidR="00991F48" w:rsidRPr="00CD79D7">
        <w:rPr>
          <w:lang w:val="en-US" w:eastAsia="en-US"/>
        </w:rPr>
        <w:t xml:space="preserve">Purchaser </w:t>
      </w:r>
      <w:r w:rsidRPr="00CD79D7">
        <w:rPr>
          <w:lang w:val="en-US" w:eastAsia="en-US"/>
        </w:rPr>
        <w:t xml:space="preserve">supporting documentation and give </w:t>
      </w:r>
      <w:r w:rsidR="00991F48" w:rsidRPr="00CD79D7">
        <w:rPr>
          <w:lang w:val="en-US" w:eastAsia="en-US"/>
        </w:rPr>
        <w:t xml:space="preserve">Purchaser </w:t>
      </w:r>
      <w:r w:rsidRPr="00CD79D7">
        <w:rPr>
          <w:lang w:val="en-US" w:eastAsia="en-US"/>
        </w:rPr>
        <w:t xml:space="preserve">the right to audit and verify any claimed costs, overhead and profit as a condition precedent to </w:t>
      </w:r>
      <w:r w:rsidR="00991F48" w:rsidRPr="00CD79D7">
        <w:rPr>
          <w:lang w:val="en-US" w:eastAsia="en-US"/>
        </w:rPr>
        <w:t xml:space="preserve">Supplier </w:t>
      </w:r>
      <w:r w:rsidRPr="00CD79D7">
        <w:rPr>
          <w:lang w:val="en-US" w:eastAsia="en-US"/>
        </w:rPr>
        <w:t xml:space="preserve">being eligible for the foregoing amounts. </w:t>
      </w:r>
    </w:p>
    <w:p w14:paraId="1CCEFF4A" w14:textId="49336A6B" w:rsidR="00D76445" w:rsidRPr="00CD79D7" w:rsidRDefault="00214269">
      <w:pPr>
        <w:pStyle w:val="Heading2"/>
        <w:rPr>
          <w:lang w:val="en-US" w:eastAsia="en-US"/>
        </w:rPr>
      </w:pPr>
      <w:r w:rsidRPr="00CD79D7">
        <w:rPr>
          <w:lang w:val="en-US" w:eastAsia="en-US"/>
        </w:rPr>
        <w:t xml:space="preserve">If, after notice of termination in accordance with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_Ref115881093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13.1</w:t>
      </w:r>
      <w:r w:rsidRPr="00CD79D7">
        <w:rPr>
          <w:b/>
          <w:u w:val="single"/>
          <w:lang w:val="en-US" w:eastAsia="en-US"/>
        </w:rPr>
        <w:fldChar w:fldCharType="end"/>
      </w:r>
      <w:r w:rsidRPr="00CD79D7">
        <w:rPr>
          <w:lang w:val="en-US" w:eastAsia="en-US"/>
        </w:rPr>
        <w:t xml:space="preserve">, it is determined for any reason that the </w:t>
      </w:r>
      <w:r w:rsidR="00DB4B38" w:rsidRPr="00CD79D7">
        <w:rPr>
          <w:lang w:val="en-US" w:eastAsia="en-US"/>
        </w:rPr>
        <w:t xml:space="preserve">Supplier </w:t>
      </w:r>
      <w:r w:rsidRPr="00CD79D7">
        <w:rPr>
          <w:lang w:val="en-US" w:eastAsia="en-US"/>
        </w:rPr>
        <w:t xml:space="preserve">was not in default under the provisions of this clause, or such termination is otherwise deemed to be unenforceable, then such termination for default shall be deemed to be a termination for convenience as provided in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_Ref115881119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13.2</w:t>
      </w:r>
      <w:r w:rsidRPr="00CD79D7">
        <w:rPr>
          <w:b/>
          <w:u w:val="single"/>
          <w:lang w:val="en-US" w:eastAsia="en-US"/>
        </w:rPr>
        <w:fldChar w:fldCharType="end"/>
      </w:r>
      <w:r w:rsidRPr="00CD79D7">
        <w:rPr>
          <w:lang w:val="en-US" w:eastAsia="en-US"/>
        </w:rPr>
        <w:t>.</w:t>
      </w:r>
    </w:p>
    <w:p w14:paraId="4C2487F5" w14:textId="77777777" w:rsidR="00D76445" w:rsidRPr="00CD79D7" w:rsidRDefault="00214269">
      <w:pPr>
        <w:pStyle w:val="Heading1"/>
        <w:rPr>
          <w:lang w:val="en-US" w:eastAsia="en-US"/>
        </w:rPr>
      </w:pPr>
      <w:bookmarkStart w:id="103" w:name="_Toc115880406"/>
      <w:bookmarkStart w:id="104" w:name="_Toc145600755"/>
      <w:r w:rsidRPr="00CD79D7">
        <w:rPr>
          <w:lang w:val="en-US" w:eastAsia="en-US"/>
        </w:rPr>
        <w:t>ASSIGNMENT</w:t>
      </w:r>
      <w:bookmarkEnd w:id="103"/>
      <w:bookmarkEnd w:id="104"/>
    </w:p>
    <w:p w14:paraId="3080A62F" w14:textId="5881AE85" w:rsidR="00D76445" w:rsidRPr="00630308" w:rsidRDefault="00DB4B38">
      <w:pPr>
        <w:pStyle w:val="TableParagraph"/>
      </w:pPr>
      <w:r w:rsidRPr="00DD211A">
        <w:t xml:space="preserve">Supplier </w:t>
      </w:r>
      <w:r w:rsidR="00214269" w:rsidRPr="00630308">
        <w:t xml:space="preserve">shall not assign this </w:t>
      </w:r>
      <w:r w:rsidRPr="00630308">
        <w:t>Order</w:t>
      </w:r>
      <w:r w:rsidR="00214269" w:rsidRPr="00630308">
        <w:t xml:space="preserve">, or any partial or total interest therein, including any monies due or to become due to </w:t>
      </w:r>
      <w:r w:rsidRPr="00630308">
        <w:t xml:space="preserve">Supplier </w:t>
      </w:r>
      <w:r w:rsidR="00214269" w:rsidRPr="00630308">
        <w:t xml:space="preserve">hereunder, without </w:t>
      </w:r>
      <w:r w:rsidRPr="00630308">
        <w:t xml:space="preserve">Purchaser’s </w:t>
      </w:r>
      <w:r w:rsidR="00214269" w:rsidRPr="00630308">
        <w:t xml:space="preserve">prior written consent. </w:t>
      </w:r>
      <w:r w:rsidRPr="00630308">
        <w:t xml:space="preserve">Purchaser </w:t>
      </w:r>
      <w:r w:rsidR="00214269" w:rsidRPr="00630308">
        <w:t xml:space="preserve">may, without prior written consent of </w:t>
      </w:r>
      <w:r w:rsidRPr="00630308">
        <w:rPr>
          <w:spacing w:val="-1"/>
        </w:rPr>
        <w:t>Supplier</w:t>
      </w:r>
      <w:r w:rsidR="00214269" w:rsidRPr="00630308">
        <w:t xml:space="preserve">, assign this </w:t>
      </w:r>
      <w:r w:rsidRPr="00630308">
        <w:t xml:space="preserve">Order </w:t>
      </w:r>
      <w:r w:rsidR="00214269" w:rsidRPr="00630308">
        <w:t xml:space="preserve">or any interest herein. </w:t>
      </w:r>
    </w:p>
    <w:p w14:paraId="52742D4B" w14:textId="77777777" w:rsidR="00D76445" w:rsidRPr="00CD79D7" w:rsidRDefault="00214269">
      <w:pPr>
        <w:pStyle w:val="Heading1"/>
        <w:rPr>
          <w:lang w:val="en-US" w:eastAsia="en-US"/>
        </w:rPr>
      </w:pPr>
      <w:bookmarkStart w:id="105" w:name="_Toc115880407"/>
      <w:bookmarkStart w:id="106" w:name="_Ref115880983"/>
      <w:bookmarkStart w:id="107" w:name="_Ref144463281"/>
      <w:bookmarkStart w:id="108" w:name="_Toc145600756"/>
      <w:r w:rsidRPr="00CD79D7">
        <w:rPr>
          <w:color w:val="000000"/>
          <w:lang w:val="en-US" w:eastAsia="en-US"/>
        </w:rPr>
        <w:t>LIENS</w:t>
      </w:r>
      <w:bookmarkEnd w:id="105"/>
      <w:bookmarkEnd w:id="106"/>
      <w:bookmarkEnd w:id="107"/>
      <w:bookmarkEnd w:id="108"/>
    </w:p>
    <w:p w14:paraId="1C9C42CE" w14:textId="1641097D" w:rsidR="00D76445" w:rsidRPr="00CD79D7" w:rsidRDefault="00554E28">
      <w:pPr>
        <w:pStyle w:val="Heading2"/>
        <w:rPr>
          <w:lang w:val="en-US" w:eastAsia="en-US"/>
        </w:rPr>
      </w:pPr>
      <w:r w:rsidRPr="00CD79D7">
        <w:rPr>
          <w:lang w:val="en-US" w:eastAsia="en-US"/>
        </w:rPr>
        <w:t xml:space="preserve">Supplier </w:t>
      </w:r>
      <w:r w:rsidR="00214269" w:rsidRPr="00CD79D7">
        <w:rPr>
          <w:lang w:val="en-US" w:eastAsia="en-US"/>
        </w:rPr>
        <w:t xml:space="preserve">shall release, indemnify, defend and hold the </w:t>
      </w:r>
      <w:r w:rsidRPr="00CD79D7">
        <w:rPr>
          <w:lang w:val="en-US" w:eastAsia="en-US"/>
        </w:rPr>
        <w:t xml:space="preserve">Indemnified Parties </w:t>
      </w:r>
      <w:r w:rsidR="00214269" w:rsidRPr="00CD79D7">
        <w:rPr>
          <w:lang w:val="en-US" w:eastAsia="en-US"/>
        </w:rPr>
        <w:t xml:space="preserve">harmless from </w:t>
      </w:r>
      <w:proofErr w:type="gramStart"/>
      <w:r w:rsidR="00214269" w:rsidRPr="00CD79D7">
        <w:rPr>
          <w:lang w:val="en-US" w:eastAsia="en-US"/>
        </w:rPr>
        <w:t>any and all</w:t>
      </w:r>
      <w:proofErr w:type="gramEnd"/>
      <w:r w:rsidR="00214269" w:rsidRPr="00CD79D7">
        <w:rPr>
          <w:lang w:val="en-US" w:eastAsia="en-US"/>
        </w:rPr>
        <w:t xml:space="preserve"> </w:t>
      </w:r>
      <w:r w:rsidRPr="00CD79D7">
        <w:rPr>
          <w:lang w:val="en-US" w:eastAsia="en-US"/>
        </w:rPr>
        <w:t xml:space="preserve">Claims </w:t>
      </w:r>
      <w:r w:rsidR="00214269" w:rsidRPr="00CD79D7">
        <w:rPr>
          <w:lang w:val="en-US" w:eastAsia="en-US"/>
        </w:rPr>
        <w:t xml:space="preserve">or liens filed and/or made in connection with the </w:t>
      </w:r>
      <w:r w:rsidRPr="00CD79D7">
        <w:rPr>
          <w:lang w:val="en-US" w:eastAsia="en-US"/>
        </w:rPr>
        <w:t>Goods</w:t>
      </w:r>
      <w:r w:rsidR="00214269" w:rsidRPr="00CD79D7">
        <w:rPr>
          <w:lang w:val="en-US" w:eastAsia="en-US"/>
        </w:rPr>
        <w:t>, including all expenses and attorneys</w:t>
      </w:r>
      <w:r w:rsidR="00B43925" w:rsidRPr="00CD79D7">
        <w:rPr>
          <w:lang w:val="en-US" w:eastAsia="en-US"/>
        </w:rPr>
        <w:t>’</w:t>
      </w:r>
      <w:r w:rsidR="00214269" w:rsidRPr="00CD79D7">
        <w:rPr>
          <w:lang w:val="en-US" w:eastAsia="en-US"/>
        </w:rPr>
        <w:t xml:space="preserve"> fees incurred in discharging any </w:t>
      </w:r>
      <w:r w:rsidRPr="00CD79D7">
        <w:rPr>
          <w:lang w:val="en-US" w:eastAsia="en-US"/>
        </w:rPr>
        <w:t>Claim</w:t>
      </w:r>
      <w:r w:rsidR="00214269" w:rsidRPr="00CD79D7">
        <w:rPr>
          <w:lang w:val="en-US" w:eastAsia="en-US"/>
        </w:rPr>
        <w:t xml:space="preserve">(s), liens or similar encumbrances.  </w:t>
      </w:r>
    </w:p>
    <w:p w14:paraId="31BB8AF7" w14:textId="24C57AFE" w:rsidR="00D76445" w:rsidRPr="00CD79D7" w:rsidRDefault="00214269">
      <w:pPr>
        <w:pStyle w:val="Heading2"/>
        <w:rPr>
          <w:lang w:val="en-US" w:eastAsia="en-US"/>
        </w:rPr>
      </w:pPr>
      <w:r w:rsidRPr="00CD79D7">
        <w:rPr>
          <w:lang w:val="en-US" w:eastAsia="en-US"/>
        </w:rPr>
        <w:t xml:space="preserve">If </w:t>
      </w:r>
      <w:r w:rsidR="00B15ED8" w:rsidRPr="00CD79D7">
        <w:rPr>
          <w:spacing w:val="-1"/>
          <w:lang w:val="en-US" w:eastAsia="en-US"/>
        </w:rPr>
        <w:t>Supplier</w:t>
      </w:r>
      <w:r w:rsidR="00B15ED8" w:rsidRPr="00CD79D7">
        <w:rPr>
          <w:lang w:val="en-US" w:eastAsia="en-US"/>
        </w:rPr>
        <w:t xml:space="preserve"> </w:t>
      </w:r>
      <w:r w:rsidRPr="00CD79D7">
        <w:rPr>
          <w:lang w:val="en-US" w:eastAsia="en-US"/>
        </w:rPr>
        <w:t xml:space="preserve">either does not immediately satisfy such lien(s), </w:t>
      </w:r>
      <w:r w:rsidR="00B15ED8" w:rsidRPr="00CD79D7">
        <w:rPr>
          <w:lang w:val="en-US" w:eastAsia="en-US"/>
        </w:rPr>
        <w:t>Claim</w:t>
      </w:r>
      <w:r w:rsidRPr="00CD79D7">
        <w:rPr>
          <w:lang w:val="en-US" w:eastAsia="en-US"/>
        </w:rPr>
        <w:t xml:space="preserve">(s) or encumbrance(s), </w:t>
      </w:r>
      <w:r w:rsidR="00B15ED8" w:rsidRPr="00CD79D7">
        <w:rPr>
          <w:lang w:val="en-US" w:eastAsia="en-US"/>
        </w:rPr>
        <w:t xml:space="preserve">Purchaser </w:t>
      </w:r>
      <w:r w:rsidRPr="00CD79D7">
        <w:rPr>
          <w:lang w:val="en-US" w:eastAsia="en-US"/>
        </w:rPr>
        <w:t xml:space="preserve">shall have the right, in its sole discretion, </w:t>
      </w:r>
      <w:r w:rsidR="003F66D7" w:rsidRPr="00CD79D7">
        <w:rPr>
          <w:lang w:val="en-US" w:eastAsia="en-US"/>
        </w:rPr>
        <w:t>to</w:t>
      </w:r>
      <w:r w:rsidRPr="00CD79D7">
        <w:rPr>
          <w:lang w:val="en-US" w:eastAsia="en-US"/>
        </w:rPr>
        <w:t xml:space="preserve"> discharge such lien(s), </w:t>
      </w:r>
      <w:r w:rsidR="00B15ED8" w:rsidRPr="00CD79D7">
        <w:rPr>
          <w:lang w:val="en-US" w:eastAsia="en-US"/>
        </w:rPr>
        <w:t>Claim</w:t>
      </w:r>
      <w:r w:rsidRPr="00CD79D7">
        <w:rPr>
          <w:lang w:val="en-US" w:eastAsia="en-US"/>
        </w:rPr>
        <w:t xml:space="preserve">(s) or encumbrance(s), and </w:t>
      </w:r>
      <w:r w:rsidR="00B15ED8" w:rsidRPr="00CD79D7">
        <w:rPr>
          <w:spacing w:val="-1"/>
          <w:lang w:val="en-US" w:eastAsia="en-US"/>
        </w:rPr>
        <w:t>Supplier</w:t>
      </w:r>
      <w:r w:rsidR="00B15ED8" w:rsidRPr="00CD79D7">
        <w:rPr>
          <w:lang w:val="en-US" w:eastAsia="en-US"/>
        </w:rPr>
        <w:t xml:space="preserve"> </w:t>
      </w:r>
      <w:r w:rsidRPr="00CD79D7">
        <w:rPr>
          <w:lang w:val="en-US" w:eastAsia="en-US"/>
        </w:rPr>
        <w:t xml:space="preserve">shall pay to </w:t>
      </w:r>
      <w:r w:rsidR="00B15ED8" w:rsidRPr="00CD79D7">
        <w:rPr>
          <w:lang w:val="en-US" w:eastAsia="en-US"/>
        </w:rPr>
        <w:t xml:space="preserve">Purchaser </w:t>
      </w:r>
      <w:r w:rsidRPr="00CD79D7">
        <w:rPr>
          <w:lang w:val="en-US" w:eastAsia="en-US"/>
        </w:rPr>
        <w:t xml:space="preserve">all costs to discharge such lien(s), </w:t>
      </w:r>
      <w:r w:rsidR="00B15ED8" w:rsidRPr="00CD79D7">
        <w:rPr>
          <w:lang w:val="en-US" w:eastAsia="en-US"/>
        </w:rPr>
        <w:t>Claim</w:t>
      </w:r>
      <w:r w:rsidRPr="00CD79D7">
        <w:rPr>
          <w:lang w:val="en-US" w:eastAsia="en-US"/>
        </w:rPr>
        <w:t>(s) or encumbrance(s), including administrative costs, attorneys</w:t>
      </w:r>
      <w:r w:rsidR="00B43925" w:rsidRPr="00CD79D7">
        <w:rPr>
          <w:lang w:val="en-US" w:eastAsia="en-US"/>
        </w:rPr>
        <w:t>’</w:t>
      </w:r>
      <w:r w:rsidRPr="00CD79D7">
        <w:rPr>
          <w:lang w:val="en-US" w:eastAsia="en-US"/>
        </w:rPr>
        <w:t xml:space="preserve"> fees and any other related expenses.  </w:t>
      </w:r>
    </w:p>
    <w:p w14:paraId="02CEED11" w14:textId="77777777" w:rsidR="00D76445" w:rsidRPr="00CD79D7" w:rsidRDefault="00214269">
      <w:pPr>
        <w:pStyle w:val="Heading1"/>
        <w:rPr>
          <w:lang w:val="en-US" w:eastAsia="en-US"/>
        </w:rPr>
      </w:pPr>
      <w:bookmarkStart w:id="109" w:name="_Toc115880408"/>
      <w:bookmarkStart w:id="110" w:name="_Ref115881270"/>
      <w:bookmarkStart w:id="111" w:name="_Ref115881399"/>
      <w:bookmarkStart w:id="112" w:name="_Ref144463282"/>
      <w:bookmarkStart w:id="113" w:name="_Toc145600757"/>
      <w:r w:rsidRPr="00CD79D7">
        <w:rPr>
          <w:lang w:val="en-US" w:eastAsia="en-US"/>
        </w:rPr>
        <w:t>INTELLECTUAL PROPERTY</w:t>
      </w:r>
      <w:bookmarkEnd w:id="109"/>
      <w:bookmarkEnd w:id="110"/>
      <w:bookmarkEnd w:id="111"/>
      <w:bookmarkEnd w:id="112"/>
      <w:bookmarkEnd w:id="113"/>
    </w:p>
    <w:p w14:paraId="576955A7" w14:textId="1C6C78E7" w:rsidR="00D76445" w:rsidRPr="00CD79D7" w:rsidRDefault="00B15ED8">
      <w:pPr>
        <w:pStyle w:val="Heading2"/>
        <w:rPr>
          <w:lang w:val="en-US" w:eastAsia="en-US"/>
        </w:rPr>
      </w:pPr>
      <w:r w:rsidRPr="00CD79D7">
        <w:rPr>
          <w:lang w:val="en-US" w:eastAsia="en-US"/>
        </w:rPr>
        <w:t xml:space="preserve">Supplier </w:t>
      </w:r>
      <w:r w:rsidR="00214269" w:rsidRPr="00CD79D7">
        <w:rPr>
          <w:lang w:val="en-US" w:eastAsia="en-US"/>
        </w:rPr>
        <w:t xml:space="preserve">represents and warrants that </w:t>
      </w:r>
      <w:r w:rsidRPr="00CD79D7">
        <w:rPr>
          <w:lang w:val="en-US" w:eastAsia="en-US"/>
        </w:rPr>
        <w:t xml:space="preserve">Purchaser’s </w:t>
      </w:r>
      <w:r w:rsidR="00214269" w:rsidRPr="00CD79D7">
        <w:rPr>
          <w:lang w:val="en-US" w:eastAsia="en-US"/>
        </w:rPr>
        <w:t xml:space="preserve">use or </w:t>
      </w:r>
      <w:proofErr w:type="gramStart"/>
      <w:r w:rsidR="00214269" w:rsidRPr="00CD79D7">
        <w:rPr>
          <w:lang w:val="en-US" w:eastAsia="en-US"/>
        </w:rPr>
        <w:t>transfer</w:t>
      </w:r>
      <w:proofErr w:type="gramEnd"/>
      <w:r w:rsidR="00214269" w:rsidRPr="00CD79D7">
        <w:rPr>
          <w:lang w:val="en-US" w:eastAsia="en-US"/>
        </w:rPr>
        <w:t xml:space="preserve"> or sale of the </w:t>
      </w:r>
      <w:r w:rsidRPr="00CD79D7">
        <w:rPr>
          <w:lang w:val="en-US" w:eastAsia="en-US"/>
        </w:rPr>
        <w:t xml:space="preserve">Goods </w:t>
      </w:r>
      <w:r w:rsidR="00214269" w:rsidRPr="00CD79D7">
        <w:rPr>
          <w:lang w:val="en-US" w:eastAsia="en-US"/>
        </w:rPr>
        <w:t xml:space="preserve">and any technical information furnished hereunder by </w:t>
      </w:r>
      <w:r w:rsidRPr="00CD79D7">
        <w:rPr>
          <w:lang w:val="en-US" w:eastAsia="en-US"/>
        </w:rPr>
        <w:t xml:space="preserve">Supplier </w:t>
      </w:r>
      <w:r w:rsidR="00214269" w:rsidRPr="00CD79D7">
        <w:rPr>
          <w:lang w:val="en-US" w:eastAsia="en-US"/>
        </w:rPr>
        <w:t xml:space="preserve">and its </w:t>
      </w:r>
      <w:r w:rsidRPr="00CD79D7">
        <w:rPr>
          <w:lang w:val="en-US" w:eastAsia="en-US"/>
        </w:rPr>
        <w:t xml:space="preserve">Subcontractors </w:t>
      </w:r>
      <w:r w:rsidR="00214269" w:rsidRPr="00CD79D7">
        <w:rPr>
          <w:lang w:val="en-US" w:eastAsia="en-US"/>
        </w:rPr>
        <w:t xml:space="preserve">will not infringe any </w:t>
      </w:r>
      <w:r w:rsidRPr="00CD79D7">
        <w:rPr>
          <w:lang w:val="en-US" w:eastAsia="en-US"/>
        </w:rPr>
        <w:t>Intellectual Property Rights</w:t>
      </w:r>
      <w:r w:rsidR="00214269" w:rsidRPr="00CD79D7">
        <w:rPr>
          <w:lang w:val="en-US" w:eastAsia="en-US"/>
        </w:rPr>
        <w:t xml:space="preserve">.  </w:t>
      </w:r>
      <w:r w:rsidRPr="00CD79D7">
        <w:rPr>
          <w:lang w:val="en-US" w:eastAsia="en-US"/>
        </w:rPr>
        <w:t xml:space="preserve">Supplier </w:t>
      </w:r>
      <w:r w:rsidR="00214269" w:rsidRPr="00CD79D7">
        <w:rPr>
          <w:lang w:val="en-US" w:eastAsia="en-US"/>
        </w:rPr>
        <w:t xml:space="preserve">agrees, at its own expense, to defend any </w:t>
      </w:r>
      <w:r w:rsidRPr="00CD79D7">
        <w:rPr>
          <w:lang w:val="en-US" w:eastAsia="en-US"/>
        </w:rPr>
        <w:t>Claim</w:t>
      </w:r>
      <w:r w:rsidR="00214269" w:rsidRPr="00CD79D7">
        <w:rPr>
          <w:lang w:val="en-US" w:eastAsia="en-US"/>
        </w:rPr>
        <w:t xml:space="preserve">, suit, proceeding, or action brought against the </w:t>
      </w:r>
      <w:r w:rsidRPr="00CD79D7">
        <w:rPr>
          <w:lang w:val="en-US" w:eastAsia="en-US"/>
        </w:rPr>
        <w:t xml:space="preserve">Indemnified Parties </w:t>
      </w:r>
      <w:r w:rsidR="00214269" w:rsidRPr="00CD79D7">
        <w:rPr>
          <w:lang w:val="en-US" w:eastAsia="en-US"/>
        </w:rPr>
        <w:t xml:space="preserve">for alleged infringement of </w:t>
      </w:r>
      <w:r w:rsidRPr="00CD79D7">
        <w:rPr>
          <w:lang w:val="en-US" w:eastAsia="en-US"/>
        </w:rPr>
        <w:t xml:space="preserve">Intellectual Property Rights </w:t>
      </w:r>
      <w:r w:rsidR="00214269" w:rsidRPr="00CD79D7">
        <w:rPr>
          <w:lang w:val="en-US" w:eastAsia="en-US"/>
        </w:rPr>
        <w:t xml:space="preserve">arising from the provision, </w:t>
      </w:r>
      <w:r w:rsidR="00630308" w:rsidRPr="00DD211A">
        <w:rPr>
          <w:lang w:val="en-US" w:eastAsia="en-US"/>
        </w:rPr>
        <w:t>license</w:t>
      </w:r>
      <w:r w:rsidR="00214269" w:rsidRPr="00CD79D7">
        <w:rPr>
          <w:lang w:val="en-US" w:eastAsia="en-US"/>
        </w:rPr>
        <w:t xml:space="preserve">, sale or use of </w:t>
      </w:r>
      <w:r w:rsidRPr="00CD79D7">
        <w:rPr>
          <w:lang w:val="en-US" w:eastAsia="en-US"/>
        </w:rPr>
        <w:t xml:space="preserve">Goods </w:t>
      </w:r>
      <w:r w:rsidR="00214269" w:rsidRPr="00CD79D7">
        <w:rPr>
          <w:lang w:val="en-US" w:eastAsia="en-US"/>
        </w:rPr>
        <w:t xml:space="preserve">and technical information furnished hereunder and </w:t>
      </w:r>
      <w:r w:rsidRPr="00CD79D7">
        <w:rPr>
          <w:spacing w:val="-1"/>
          <w:lang w:val="en-US" w:eastAsia="en-US"/>
        </w:rPr>
        <w:t>Supplier</w:t>
      </w:r>
      <w:r w:rsidRPr="00CD79D7">
        <w:rPr>
          <w:lang w:val="en-US" w:eastAsia="en-US"/>
        </w:rPr>
        <w:t xml:space="preserve"> </w:t>
      </w:r>
      <w:r w:rsidR="00214269" w:rsidRPr="00CD79D7">
        <w:rPr>
          <w:lang w:val="en-US" w:eastAsia="en-US"/>
        </w:rPr>
        <w:t xml:space="preserve">agrees to defend, hold harmless and indemnify the </w:t>
      </w:r>
      <w:r w:rsidRPr="00CD79D7">
        <w:rPr>
          <w:lang w:val="en-US" w:eastAsia="en-US"/>
        </w:rPr>
        <w:t xml:space="preserve">Indemnified Parties </w:t>
      </w:r>
      <w:r w:rsidR="00214269" w:rsidRPr="00CD79D7">
        <w:rPr>
          <w:lang w:val="en-US" w:eastAsia="en-US"/>
        </w:rPr>
        <w:t xml:space="preserve">from any loss, liability, cost, damage, and expenses (including legal costs and attorneys’ fees) incurred by such </w:t>
      </w:r>
      <w:r w:rsidR="00360F1E" w:rsidRPr="00CD79D7">
        <w:rPr>
          <w:lang w:val="en-US" w:eastAsia="en-US"/>
        </w:rPr>
        <w:t xml:space="preserve">Indemnified Parties </w:t>
      </w:r>
      <w:r w:rsidR="00214269" w:rsidRPr="00CD79D7">
        <w:rPr>
          <w:lang w:val="en-US" w:eastAsia="en-US"/>
        </w:rPr>
        <w:t xml:space="preserve">in connection with any such </w:t>
      </w:r>
      <w:r w:rsidR="00360F1E" w:rsidRPr="00CD79D7">
        <w:rPr>
          <w:lang w:val="en-US" w:eastAsia="en-US"/>
        </w:rPr>
        <w:t>Claim</w:t>
      </w:r>
      <w:r w:rsidR="00214269" w:rsidRPr="00CD79D7">
        <w:rPr>
          <w:lang w:val="en-US" w:eastAsia="en-US"/>
        </w:rPr>
        <w:t xml:space="preserve">, suit, proceeding, or action. The </w:t>
      </w:r>
      <w:r w:rsidR="00360F1E" w:rsidRPr="00CD79D7">
        <w:rPr>
          <w:lang w:val="en-US" w:eastAsia="en-US"/>
        </w:rPr>
        <w:t xml:space="preserve">Indemnified Parties </w:t>
      </w:r>
      <w:r w:rsidR="00214269" w:rsidRPr="00CD79D7">
        <w:rPr>
          <w:lang w:val="en-US" w:eastAsia="en-US"/>
        </w:rPr>
        <w:t xml:space="preserve">have the right to participate in the defense of such suits or actions, or if it elects, it may assume the entire defense of such suits through its own counsel.  </w:t>
      </w:r>
      <w:r w:rsidR="00360F1E" w:rsidRPr="00CD79D7">
        <w:rPr>
          <w:lang w:val="en-US" w:eastAsia="en-US"/>
        </w:rPr>
        <w:t xml:space="preserve">Supplier </w:t>
      </w:r>
      <w:r w:rsidR="00214269" w:rsidRPr="00CD79D7">
        <w:rPr>
          <w:lang w:val="en-US" w:eastAsia="en-US"/>
        </w:rPr>
        <w:t xml:space="preserve">shall pay any amount negotiated by </w:t>
      </w:r>
      <w:r w:rsidR="00360F1E" w:rsidRPr="00CD79D7">
        <w:rPr>
          <w:spacing w:val="-1"/>
          <w:lang w:val="en-US" w:eastAsia="en-US"/>
        </w:rPr>
        <w:t>Supplier</w:t>
      </w:r>
      <w:r w:rsidR="00360F1E" w:rsidRPr="00CD79D7">
        <w:rPr>
          <w:lang w:val="en-US" w:eastAsia="en-US"/>
        </w:rPr>
        <w:t xml:space="preserve"> </w:t>
      </w:r>
      <w:r w:rsidR="00214269" w:rsidRPr="00CD79D7">
        <w:rPr>
          <w:lang w:val="en-US" w:eastAsia="en-US"/>
        </w:rPr>
        <w:t xml:space="preserve">for the settlement of said </w:t>
      </w:r>
      <w:r w:rsidR="00360F1E" w:rsidRPr="00CD79D7">
        <w:rPr>
          <w:lang w:val="en-US" w:eastAsia="en-US"/>
        </w:rPr>
        <w:t xml:space="preserve">Claim </w:t>
      </w:r>
      <w:r w:rsidR="00214269" w:rsidRPr="00CD79D7">
        <w:rPr>
          <w:lang w:val="en-US" w:eastAsia="en-US"/>
        </w:rPr>
        <w:t xml:space="preserve">and all damages and costs awarded against the </w:t>
      </w:r>
      <w:r w:rsidR="00360F1E" w:rsidRPr="00CD79D7">
        <w:rPr>
          <w:lang w:val="en-US" w:eastAsia="en-US"/>
        </w:rPr>
        <w:t xml:space="preserve">Indemnified Parties </w:t>
      </w:r>
      <w:r w:rsidR="00214269" w:rsidRPr="00CD79D7">
        <w:rPr>
          <w:lang w:val="en-US" w:eastAsia="en-US"/>
        </w:rPr>
        <w:t xml:space="preserve">in such suit, action or proceeding.  If said </w:t>
      </w:r>
      <w:r w:rsidR="00360F1E" w:rsidRPr="00CD79D7">
        <w:rPr>
          <w:lang w:val="en-US" w:eastAsia="en-US"/>
        </w:rPr>
        <w:t xml:space="preserve">Goods </w:t>
      </w:r>
      <w:r w:rsidR="00214269" w:rsidRPr="00CD79D7">
        <w:rPr>
          <w:lang w:val="en-US" w:eastAsia="en-US"/>
        </w:rPr>
        <w:t xml:space="preserve">or technical information are held to constitute infringement and the use of same is enjoined, </w:t>
      </w:r>
      <w:r w:rsidR="00360F1E" w:rsidRPr="00CD79D7">
        <w:rPr>
          <w:spacing w:val="-1"/>
          <w:lang w:val="en-US" w:eastAsia="en-US"/>
        </w:rPr>
        <w:t>Supplier</w:t>
      </w:r>
      <w:r w:rsidR="00360F1E" w:rsidRPr="00CD79D7">
        <w:rPr>
          <w:lang w:val="en-US" w:eastAsia="en-US"/>
        </w:rPr>
        <w:t xml:space="preserve"> </w:t>
      </w:r>
      <w:r w:rsidR="00214269" w:rsidRPr="00CD79D7">
        <w:rPr>
          <w:lang w:val="en-US" w:eastAsia="en-US"/>
        </w:rPr>
        <w:t xml:space="preserve">shall, at its expense, either obtain for the </w:t>
      </w:r>
      <w:r w:rsidR="00360F1E" w:rsidRPr="00CD79D7">
        <w:rPr>
          <w:lang w:val="en-US" w:eastAsia="en-US"/>
        </w:rPr>
        <w:t>Indemnified Parties</w:t>
      </w:r>
      <w:r w:rsidR="00214269" w:rsidRPr="00CD79D7">
        <w:rPr>
          <w:lang w:val="en-US" w:eastAsia="en-US"/>
        </w:rPr>
        <w:t xml:space="preserve"> the right to continue using said </w:t>
      </w:r>
      <w:r w:rsidR="00360F1E" w:rsidRPr="00CD79D7">
        <w:rPr>
          <w:lang w:val="en-US" w:eastAsia="en-US"/>
        </w:rPr>
        <w:t xml:space="preserve">Goods </w:t>
      </w:r>
      <w:r w:rsidR="00214269" w:rsidRPr="00CD79D7">
        <w:rPr>
          <w:lang w:val="en-US" w:eastAsia="en-US"/>
        </w:rPr>
        <w:t xml:space="preserve">or technical information, or replace same with non-infringing </w:t>
      </w:r>
      <w:r w:rsidR="00360F1E" w:rsidRPr="00CD79D7">
        <w:rPr>
          <w:lang w:val="en-US" w:eastAsia="en-US"/>
        </w:rPr>
        <w:t xml:space="preserve">Goods </w:t>
      </w:r>
      <w:r w:rsidR="00214269" w:rsidRPr="00CD79D7">
        <w:rPr>
          <w:lang w:val="en-US" w:eastAsia="en-US"/>
        </w:rPr>
        <w:t xml:space="preserve">or technical information acceptable to the </w:t>
      </w:r>
      <w:r w:rsidR="00360F1E" w:rsidRPr="00CD79D7">
        <w:rPr>
          <w:lang w:val="en-US" w:eastAsia="en-US"/>
        </w:rPr>
        <w:t xml:space="preserve">Indemnified Parties </w:t>
      </w:r>
      <w:r w:rsidR="00214269" w:rsidRPr="00CD79D7">
        <w:rPr>
          <w:lang w:val="en-US" w:eastAsia="en-US"/>
        </w:rPr>
        <w:t xml:space="preserve">or modify said </w:t>
      </w:r>
      <w:r w:rsidR="00360F1E" w:rsidRPr="00CD79D7">
        <w:rPr>
          <w:lang w:val="en-US" w:eastAsia="en-US"/>
        </w:rPr>
        <w:t xml:space="preserve">Goods </w:t>
      </w:r>
      <w:r w:rsidR="00214269" w:rsidRPr="00CD79D7">
        <w:rPr>
          <w:lang w:val="en-US" w:eastAsia="en-US"/>
        </w:rPr>
        <w:t xml:space="preserve">or technical information so it becomes non-infringing; provided, however that no such replacement or modifications shall in any way diminish the rated capacity or performance of the </w:t>
      </w:r>
      <w:r w:rsidR="00360F1E" w:rsidRPr="00CD79D7">
        <w:rPr>
          <w:lang w:val="en-US" w:eastAsia="en-US"/>
        </w:rPr>
        <w:t xml:space="preserve">Goods </w:t>
      </w:r>
      <w:r w:rsidR="00214269" w:rsidRPr="00CD79D7">
        <w:rPr>
          <w:lang w:val="en-US" w:eastAsia="en-US"/>
        </w:rPr>
        <w:t xml:space="preserve">or delay performance of this </w:t>
      </w:r>
      <w:r w:rsidR="00360F1E" w:rsidRPr="00CD79D7">
        <w:rPr>
          <w:lang w:val="en-US" w:eastAsia="en-US"/>
        </w:rPr>
        <w:t>Order</w:t>
      </w:r>
      <w:r w:rsidR="00214269" w:rsidRPr="00CD79D7">
        <w:rPr>
          <w:lang w:val="en-US" w:eastAsia="en-US"/>
        </w:rPr>
        <w:t xml:space="preserve">.   </w:t>
      </w:r>
    </w:p>
    <w:p w14:paraId="7F07D583" w14:textId="07C81C5F" w:rsidR="00D76445" w:rsidRPr="00CD79D7" w:rsidRDefault="0056664F">
      <w:pPr>
        <w:pStyle w:val="Heading2"/>
        <w:rPr>
          <w:lang w:val="en-US" w:eastAsia="en-US"/>
        </w:rPr>
      </w:pPr>
      <w:r w:rsidRPr="00CD79D7">
        <w:rPr>
          <w:lang w:val="en-US" w:eastAsia="en-US"/>
        </w:rPr>
        <w:t xml:space="preserve">Supplier </w:t>
      </w:r>
      <w:r w:rsidR="00214269" w:rsidRPr="00CD79D7">
        <w:rPr>
          <w:lang w:val="en-US" w:eastAsia="en-US"/>
        </w:rPr>
        <w:t xml:space="preserve">shall grant to </w:t>
      </w:r>
      <w:r w:rsidRPr="00CD79D7">
        <w:rPr>
          <w:lang w:val="en-US" w:eastAsia="en-US"/>
        </w:rPr>
        <w:t xml:space="preserve">Purchaser </w:t>
      </w:r>
      <w:r w:rsidR="00214269" w:rsidRPr="00CD79D7">
        <w:rPr>
          <w:lang w:val="en-US" w:eastAsia="en-US"/>
        </w:rPr>
        <w:t xml:space="preserve">a perpetual, non-exclusive, royalty-free, transferable, irrevocable license under </w:t>
      </w:r>
      <w:r w:rsidRPr="00CD79D7">
        <w:rPr>
          <w:lang w:val="en-US" w:eastAsia="en-US"/>
        </w:rPr>
        <w:t>Intellectual Property Rights</w:t>
      </w:r>
      <w:r w:rsidR="00214269" w:rsidRPr="00CD79D7">
        <w:rPr>
          <w:lang w:val="en-US" w:eastAsia="en-US"/>
        </w:rPr>
        <w:t xml:space="preserve">, now or hereafter owned or licensed by </w:t>
      </w:r>
      <w:r w:rsidRPr="00CD79D7">
        <w:rPr>
          <w:spacing w:val="-1"/>
          <w:lang w:val="en-US" w:eastAsia="en-US"/>
        </w:rPr>
        <w:t>Supplier</w:t>
      </w:r>
      <w:r w:rsidRPr="00CD79D7">
        <w:rPr>
          <w:lang w:val="en-US" w:eastAsia="en-US"/>
        </w:rPr>
        <w:t xml:space="preserve"> </w:t>
      </w:r>
      <w:r w:rsidR="00214269" w:rsidRPr="00CD79D7">
        <w:rPr>
          <w:lang w:val="en-US" w:eastAsia="en-US"/>
        </w:rPr>
        <w:t xml:space="preserve">and its </w:t>
      </w:r>
      <w:r w:rsidRPr="00CD79D7">
        <w:rPr>
          <w:lang w:val="en-US" w:eastAsia="en-US"/>
        </w:rPr>
        <w:t>Subcontractors</w:t>
      </w:r>
      <w:r w:rsidR="00214269" w:rsidRPr="00CD79D7">
        <w:rPr>
          <w:lang w:val="en-US" w:eastAsia="en-US"/>
        </w:rPr>
        <w:t xml:space="preserve">, to use, copy, maintain, transfer and/or sell the </w:t>
      </w:r>
      <w:r w:rsidRPr="00CD79D7">
        <w:rPr>
          <w:lang w:val="en-US" w:eastAsia="en-US"/>
        </w:rPr>
        <w:t>Goods</w:t>
      </w:r>
      <w:r w:rsidR="00214269" w:rsidRPr="00CD79D7">
        <w:rPr>
          <w:lang w:val="en-US" w:eastAsia="en-US"/>
        </w:rPr>
        <w:t>.</w:t>
      </w:r>
    </w:p>
    <w:p w14:paraId="3DA95F0C" w14:textId="77777777" w:rsidR="00D76445" w:rsidRPr="00CD79D7" w:rsidRDefault="00214269">
      <w:pPr>
        <w:pStyle w:val="Heading1"/>
        <w:rPr>
          <w:i/>
          <w:lang w:val="en-US" w:eastAsia="en-US"/>
        </w:rPr>
      </w:pPr>
      <w:bookmarkStart w:id="114" w:name="_Toc144462829"/>
      <w:bookmarkStart w:id="115" w:name="_Toc115880409"/>
      <w:bookmarkStart w:id="116" w:name="_Ref115881359"/>
      <w:bookmarkStart w:id="117" w:name="_Ref115881409"/>
      <w:bookmarkStart w:id="118" w:name="_Ref144463285"/>
      <w:bookmarkStart w:id="119" w:name="_Toc145600758"/>
      <w:bookmarkEnd w:id="114"/>
      <w:r w:rsidRPr="00CD79D7">
        <w:rPr>
          <w:lang w:val="en-US" w:eastAsia="en-US"/>
        </w:rPr>
        <w:t>INDEMNIFICATION</w:t>
      </w:r>
      <w:bookmarkEnd w:id="115"/>
      <w:bookmarkEnd w:id="116"/>
      <w:bookmarkEnd w:id="117"/>
      <w:bookmarkEnd w:id="118"/>
      <w:bookmarkEnd w:id="119"/>
      <w:r w:rsidRPr="00CD79D7">
        <w:rPr>
          <w:lang w:val="en-US" w:eastAsia="en-US"/>
        </w:rPr>
        <w:t xml:space="preserve"> </w:t>
      </w:r>
    </w:p>
    <w:p w14:paraId="25B035B7" w14:textId="49A0E510" w:rsidR="00D76445" w:rsidRPr="00CD79D7" w:rsidRDefault="00214269">
      <w:pPr>
        <w:pStyle w:val="Heading2"/>
        <w:rPr>
          <w:b/>
          <w:smallCaps/>
          <w:lang w:val="en-US"/>
        </w:rPr>
      </w:pPr>
      <w:bookmarkStart w:id="120" w:name="_Ref3979157"/>
      <w:bookmarkStart w:id="121" w:name="_Ref360024500"/>
      <w:bookmarkStart w:id="122" w:name="_Ref359502731"/>
      <w:r w:rsidRPr="00CD79D7">
        <w:rPr>
          <w:b/>
          <w:lang w:val="en-US"/>
        </w:rPr>
        <w:t>Indemnity for Certain Bodily Injury and Death Claims</w:t>
      </w:r>
      <w:r w:rsidRPr="00CD79D7">
        <w:rPr>
          <w:lang w:val="en-US"/>
        </w:rPr>
        <w:t xml:space="preserve">.  TO THE FULLEST EXTENT PERMITTED BY APPLICABLE LAW, SUPPLIER WILL INDEMNIFY, DEFEND, AND HOLD HARMLESS THE </w:t>
      </w:r>
      <w:r w:rsidRPr="00CD79D7">
        <w:rPr>
          <w:caps/>
          <w:lang w:val="en-US"/>
        </w:rPr>
        <w:t>Indemnified Parties</w:t>
      </w:r>
      <w:r w:rsidRPr="00CD79D7">
        <w:rPr>
          <w:lang w:val="en-US"/>
        </w:rPr>
        <w:t xml:space="preserve"> FROM AND AGAINST ALL CLAIMS, LOSSES, EXPENSES, COSTS, DEMANDS, SUITS, CAUSES OF ACTION, AND DAMAGES, INCLUDING ATTORNEYS’ FEES AND EXPENSES, FOR BODILY INJURY OR DEATH OF ANY EMPLOYEE OR AGENT OF SUPPLIER OR ITS SUBCONTRACTORS, </w:t>
      </w:r>
      <w:r w:rsidRPr="00CD79D7">
        <w:rPr>
          <w:b/>
          <w:lang w:val="en-US"/>
        </w:rPr>
        <w:t xml:space="preserve">EVEN IF THE BODILY INJURY OR DEATH IS CAUSED BY OR ALLEGED TO HAVE BEEN CAUSED BY THE NEGLIGENCE, FAULT, OR STRICT LIABILITY OF ANY </w:t>
      </w:r>
      <w:r w:rsidRPr="00CD79D7">
        <w:rPr>
          <w:b/>
          <w:caps/>
          <w:lang w:val="en-US"/>
        </w:rPr>
        <w:t>Indemnified PartY</w:t>
      </w:r>
      <w:r w:rsidRPr="00CD79D7">
        <w:rPr>
          <w:lang w:val="en-US"/>
        </w:rPr>
        <w:t>.</w:t>
      </w:r>
      <w:bookmarkEnd w:id="120"/>
      <w:bookmarkEnd w:id="121"/>
      <w:bookmarkEnd w:id="122"/>
      <w:r w:rsidRPr="00CD79D7">
        <w:rPr>
          <w:lang w:val="en-US"/>
        </w:rPr>
        <w:t xml:space="preserve"> </w:t>
      </w:r>
    </w:p>
    <w:p w14:paraId="74096599" w14:textId="4304F87C" w:rsidR="00D76445" w:rsidRPr="00CD79D7" w:rsidRDefault="00214269">
      <w:pPr>
        <w:pStyle w:val="Heading2"/>
        <w:rPr>
          <w:b/>
          <w:lang w:val="en-US"/>
        </w:rPr>
      </w:pPr>
      <w:bookmarkStart w:id="123" w:name="_Ref21443405"/>
      <w:r w:rsidRPr="00CD79D7">
        <w:rPr>
          <w:b/>
          <w:lang w:val="en-US"/>
        </w:rPr>
        <w:t>Indemnity for Infringement</w:t>
      </w:r>
      <w:r w:rsidRPr="00CD79D7">
        <w:rPr>
          <w:lang w:val="en-US"/>
        </w:rPr>
        <w:t xml:space="preserve">.  TO THE FULLEST EXTENT PERMITTED BY APPLICABLE LAW, SUPPLIER AGREES TO INDEMNIFY, DEFEND, AND HOLD HARMLESS THE INDEMNIFIED PARTIES FROM AND AGAINST ANY CLAIMS, DEMANDS, LOSSES, DAMAGES (INCLUDING PUNITIVE AND EXEMPLARY) CAUSES OF ACTION, SUITS, AND LIABILITY OF EVERY KIND, INCLUDING ALL ATTORNEYS’ FEES AND EXPENSES ARISING OUT OF ANY INFRINGEMENT OR ALLEGED INFRINGEMENT </w:t>
      </w:r>
      <w:r w:rsidR="009D2C3A" w:rsidRPr="00CD79D7">
        <w:rPr>
          <w:lang w:val="en-US"/>
        </w:rPr>
        <w:t xml:space="preserve">OF ANY INTELLECTUAL PROPERTY RIGHTS </w:t>
      </w:r>
      <w:r w:rsidRPr="00CD79D7">
        <w:rPr>
          <w:lang w:val="en-US"/>
        </w:rPr>
        <w:t xml:space="preserve">BY THE </w:t>
      </w:r>
      <w:r w:rsidR="00EE58CB" w:rsidRPr="00CD79D7">
        <w:rPr>
          <w:lang w:val="en-US"/>
        </w:rPr>
        <w:t xml:space="preserve">GOODS </w:t>
      </w:r>
      <w:r w:rsidRPr="00CD79D7">
        <w:rPr>
          <w:lang w:val="en-US"/>
        </w:rPr>
        <w:t>SUPPLIED BY SUPPLIER OR ANY SUBCONTRACTOR</w:t>
      </w:r>
      <w:r w:rsidR="00E705EE" w:rsidRPr="00CD79D7">
        <w:rPr>
          <w:lang w:val="en-US"/>
        </w:rPr>
        <w:t xml:space="preserve"> OR ARISING OUT OF THE ORDER</w:t>
      </w:r>
      <w:r w:rsidRPr="00CD79D7">
        <w:rPr>
          <w:lang w:val="en-US"/>
        </w:rPr>
        <w:t>.</w:t>
      </w:r>
      <w:bookmarkEnd w:id="123"/>
    </w:p>
    <w:p w14:paraId="278BA0A9" w14:textId="774AB352" w:rsidR="00D76445" w:rsidRPr="00CD79D7" w:rsidRDefault="00214269">
      <w:pPr>
        <w:pStyle w:val="Heading2"/>
        <w:rPr>
          <w:b/>
          <w:lang w:val="en-US"/>
        </w:rPr>
      </w:pPr>
      <w:r w:rsidRPr="00CD79D7">
        <w:rPr>
          <w:b/>
          <w:lang w:val="en-US"/>
        </w:rPr>
        <w:t>Indemnity for All Other Claims</w:t>
      </w:r>
      <w:r w:rsidRPr="00CD79D7">
        <w:rPr>
          <w:lang w:val="en-US"/>
        </w:rPr>
        <w:t xml:space="preserve">.  FOR ALL CLAIMS NOT ADDRESSED IN </w:t>
      </w:r>
      <w:r w:rsidRPr="00CD79D7">
        <w:rPr>
          <w:b/>
          <w:u w:val="single"/>
          <w:lang w:val="en-US"/>
        </w:rPr>
        <w:t xml:space="preserve">ARTICLES </w:t>
      </w:r>
      <w:r w:rsidRPr="00CD79D7">
        <w:rPr>
          <w:b/>
          <w:u w:val="single"/>
          <w:lang w:val="en-US"/>
        </w:rPr>
        <w:fldChar w:fldCharType="begin"/>
      </w:r>
      <w:r w:rsidRPr="00CD79D7">
        <w:rPr>
          <w:b/>
          <w:u w:val="single"/>
          <w:lang w:val="en-US"/>
        </w:rPr>
        <w:instrText xml:space="preserve"> REF _Ref3979157 \r \h </w:instrText>
      </w:r>
      <w:r w:rsidRPr="00CD79D7">
        <w:rPr>
          <w:b/>
          <w:u w:val="single"/>
          <w:lang w:val="en-US"/>
        </w:rPr>
      </w:r>
      <w:r w:rsidRPr="00CD79D7">
        <w:rPr>
          <w:b/>
          <w:u w:val="single"/>
          <w:lang w:val="en-US"/>
        </w:rPr>
        <w:fldChar w:fldCharType="separate"/>
      </w:r>
      <w:r w:rsidR="00CF1134">
        <w:rPr>
          <w:b/>
          <w:u w:val="single"/>
          <w:lang w:val="en-US"/>
        </w:rPr>
        <w:t>17.1</w:t>
      </w:r>
      <w:r w:rsidRPr="00CD79D7">
        <w:rPr>
          <w:b/>
          <w:u w:val="single"/>
          <w:lang w:val="en-US"/>
        </w:rPr>
        <w:fldChar w:fldCharType="end"/>
      </w:r>
      <w:r w:rsidRPr="00CD79D7">
        <w:rPr>
          <w:b/>
          <w:u w:val="single"/>
          <w:lang w:val="en-US"/>
        </w:rPr>
        <w:t xml:space="preserve"> OR </w:t>
      </w:r>
      <w:r w:rsidRPr="00CD79D7">
        <w:rPr>
          <w:b/>
          <w:u w:val="single"/>
          <w:lang w:val="en-US"/>
        </w:rPr>
        <w:fldChar w:fldCharType="begin"/>
      </w:r>
      <w:r w:rsidRPr="00CD79D7">
        <w:rPr>
          <w:b/>
          <w:u w:val="single"/>
          <w:lang w:val="en-US"/>
        </w:rPr>
        <w:instrText xml:space="preserve"> REF _Ref21443405 \r \h </w:instrText>
      </w:r>
      <w:r w:rsidRPr="00CD79D7">
        <w:rPr>
          <w:b/>
          <w:u w:val="single"/>
          <w:lang w:val="en-US"/>
        </w:rPr>
      </w:r>
      <w:r w:rsidRPr="00CD79D7">
        <w:rPr>
          <w:b/>
          <w:u w:val="single"/>
          <w:lang w:val="en-US"/>
        </w:rPr>
        <w:fldChar w:fldCharType="separate"/>
      </w:r>
      <w:r w:rsidR="00CF1134">
        <w:rPr>
          <w:b/>
          <w:u w:val="single"/>
          <w:lang w:val="en-US"/>
        </w:rPr>
        <w:t>17.2</w:t>
      </w:r>
      <w:r w:rsidRPr="00CD79D7">
        <w:rPr>
          <w:b/>
          <w:u w:val="single"/>
          <w:lang w:val="en-US"/>
        </w:rPr>
        <w:fldChar w:fldCharType="end"/>
      </w:r>
      <w:r w:rsidRPr="00CD79D7">
        <w:rPr>
          <w:lang w:val="en-US"/>
        </w:rPr>
        <w:t xml:space="preserve"> OR TO THE EXTENT THE INDEMNITY OR DEFENSE OBLIGATIONS IN </w:t>
      </w:r>
      <w:r w:rsidRPr="00CD79D7">
        <w:rPr>
          <w:b/>
          <w:u w:val="single"/>
          <w:lang w:val="en-US"/>
        </w:rPr>
        <w:t xml:space="preserve">ARTICLES </w:t>
      </w:r>
      <w:r w:rsidRPr="00CD79D7">
        <w:rPr>
          <w:b/>
          <w:u w:val="single"/>
          <w:lang w:val="en-US"/>
        </w:rPr>
        <w:fldChar w:fldCharType="begin"/>
      </w:r>
      <w:r w:rsidRPr="00CD79D7">
        <w:rPr>
          <w:b/>
          <w:u w:val="single"/>
          <w:lang w:val="en-US"/>
        </w:rPr>
        <w:instrText xml:space="preserve"> REF _Ref3979157 \r \h </w:instrText>
      </w:r>
      <w:r w:rsidRPr="00CD79D7">
        <w:rPr>
          <w:b/>
          <w:u w:val="single"/>
          <w:lang w:val="en-US"/>
        </w:rPr>
      </w:r>
      <w:r w:rsidRPr="00CD79D7">
        <w:rPr>
          <w:b/>
          <w:u w:val="single"/>
          <w:lang w:val="en-US"/>
        </w:rPr>
        <w:fldChar w:fldCharType="separate"/>
      </w:r>
      <w:r w:rsidR="00CF1134">
        <w:rPr>
          <w:b/>
          <w:u w:val="single"/>
          <w:lang w:val="en-US"/>
        </w:rPr>
        <w:t>17.1</w:t>
      </w:r>
      <w:r w:rsidRPr="00CD79D7">
        <w:rPr>
          <w:b/>
          <w:u w:val="single"/>
          <w:lang w:val="en-US"/>
        </w:rPr>
        <w:fldChar w:fldCharType="end"/>
      </w:r>
      <w:r w:rsidRPr="00CD79D7">
        <w:rPr>
          <w:b/>
          <w:u w:val="single"/>
          <w:lang w:val="en-US"/>
        </w:rPr>
        <w:t xml:space="preserve"> OR </w:t>
      </w:r>
      <w:r w:rsidRPr="00CD79D7">
        <w:rPr>
          <w:b/>
          <w:u w:val="single"/>
          <w:lang w:val="en-US"/>
        </w:rPr>
        <w:fldChar w:fldCharType="begin"/>
      </w:r>
      <w:r w:rsidRPr="00CD79D7">
        <w:rPr>
          <w:b/>
          <w:u w:val="single"/>
          <w:lang w:val="en-US"/>
        </w:rPr>
        <w:instrText xml:space="preserve"> REF _Ref21443405 \r \h </w:instrText>
      </w:r>
      <w:r w:rsidRPr="00CD79D7">
        <w:rPr>
          <w:b/>
          <w:u w:val="single"/>
          <w:lang w:val="en-US"/>
        </w:rPr>
      </w:r>
      <w:r w:rsidRPr="00CD79D7">
        <w:rPr>
          <w:b/>
          <w:u w:val="single"/>
          <w:lang w:val="en-US"/>
        </w:rPr>
        <w:fldChar w:fldCharType="separate"/>
      </w:r>
      <w:r w:rsidR="00CF1134">
        <w:rPr>
          <w:b/>
          <w:u w:val="single"/>
          <w:lang w:val="en-US"/>
        </w:rPr>
        <w:t>17.2</w:t>
      </w:r>
      <w:r w:rsidRPr="00CD79D7">
        <w:rPr>
          <w:b/>
          <w:u w:val="single"/>
          <w:lang w:val="en-US"/>
        </w:rPr>
        <w:fldChar w:fldCharType="end"/>
      </w:r>
      <w:r w:rsidRPr="00CD79D7">
        <w:rPr>
          <w:lang w:val="en-US"/>
        </w:rPr>
        <w:t xml:space="preserve"> ARE UNENFORCEABLE, TO THE FULLEST EXTENT PERMITTED BY APPLICABLE LAW, SUPPLIER WILL INDEMNIFY, DEFEND, AND HOLD HARMLESS THE INDEMNIFIED PARTIES FROM AND AGAINST ALL CLAIMS, LOSSES, EXPENSES, COSTS, DEMANDS, SUITS, CAUSES OF ACTION, AND DAMAGES, INCLUDING ATTORNEYS’ FEES AND EXPENSES, OF ANY NATURE WHATSOEVER ARISING OUT OF OR RELATED TO THIS </w:t>
      </w:r>
      <w:r w:rsidR="00553159" w:rsidRPr="00CD79D7">
        <w:rPr>
          <w:lang w:val="en-US"/>
        </w:rPr>
        <w:t xml:space="preserve">ORDER </w:t>
      </w:r>
      <w:r w:rsidRPr="00CD79D7">
        <w:rPr>
          <w:lang w:val="en-US"/>
        </w:rPr>
        <w:t xml:space="preserve">OR THE WORK TO BE PERFORMED UNDER THIS </w:t>
      </w:r>
      <w:r w:rsidR="00553159" w:rsidRPr="00CD79D7">
        <w:rPr>
          <w:lang w:val="en-US"/>
        </w:rPr>
        <w:t xml:space="preserve">ORDER </w:t>
      </w:r>
      <w:r w:rsidRPr="00CD79D7">
        <w:rPr>
          <w:lang w:val="en-US"/>
        </w:rPr>
        <w:t>INCLUDING FOR DAMAGE TO PURCHASER</w:t>
      </w:r>
      <w:r w:rsidR="000F2A31">
        <w:rPr>
          <w:lang w:val="en-US"/>
        </w:rPr>
        <w:t xml:space="preserve"> OR OWNER’S</w:t>
      </w:r>
      <w:r w:rsidR="006345CD" w:rsidRPr="00CD79D7">
        <w:rPr>
          <w:lang w:val="en-US"/>
        </w:rPr>
        <w:t xml:space="preserve"> </w:t>
      </w:r>
      <w:r w:rsidRPr="00CD79D7">
        <w:rPr>
          <w:lang w:val="en-US"/>
        </w:rPr>
        <w:t>PROPERTY, BUT ONLY TO THE EXTENT OF THE NEGLIGENCE OR OTHER FAULT OF SUPPLIER OR ITS SUBCONTRACTORS OR THEIR AGENTS OR EMPLOYEES.</w:t>
      </w:r>
    </w:p>
    <w:p w14:paraId="329F3376" w14:textId="6F344FE4" w:rsidR="00D76445" w:rsidRPr="00CD79D7" w:rsidRDefault="00214269">
      <w:pPr>
        <w:pStyle w:val="Heading2"/>
        <w:rPr>
          <w:lang w:val="en-US" w:eastAsia="en-US"/>
        </w:rPr>
      </w:pPr>
      <w:r w:rsidRPr="00CD79D7">
        <w:rPr>
          <w:b/>
          <w:lang w:val="en-US" w:eastAsia="en-US"/>
        </w:rPr>
        <w:t xml:space="preserve">Enforceability. </w:t>
      </w:r>
      <w:r w:rsidRPr="00CD79D7">
        <w:rPr>
          <w:lang w:val="en-US" w:eastAsia="en-US"/>
        </w:rPr>
        <w:t xml:space="preserve"> If any indemnity provisions in this </w:t>
      </w:r>
      <w:r w:rsidR="0056664F" w:rsidRPr="00CD79D7">
        <w:rPr>
          <w:lang w:val="en-US" w:eastAsia="en-US"/>
        </w:rPr>
        <w:t xml:space="preserve">Order </w:t>
      </w:r>
      <w:r w:rsidRPr="00CD79D7">
        <w:rPr>
          <w:lang w:val="en-US" w:eastAsia="en-US"/>
        </w:rPr>
        <w:t xml:space="preserve">are contrary to the law governing this </w:t>
      </w:r>
      <w:r w:rsidR="0056664F" w:rsidRPr="00CD79D7">
        <w:rPr>
          <w:lang w:val="en-US" w:eastAsia="en-US"/>
        </w:rPr>
        <w:t>Order</w:t>
      </w:r>
      <w:r w:rsidRPr="00CD79D7">
        <w:rPr>
          <w:lang w:val="en-US" w:eastAsia="en-US"/>
        </w:rPr>
        <w:t xml:space="preserve">, then the indemnity obligations applicable in this </w:t>
      </w:r>
      <w:r w:rsidR="0056664F" w:rsidRPr="00CD79D7">
        <w:rPr>
          <w:lang w:val="en-US" w:eastAsia="en-US"/>
        </w:rPr>
        <w:t xml:space="preserve">Order </w:t>
      </w:r>
      <w:r w:rsidRPr="00CD79D7">
        <w:rPr>
          <w:lang w:val="en-US" w:eastAsia="en-US"/>
        </w:rPr>
        <w:t xml:space="preserve">will be applied to the maximum extent allowed by </w:t>
      </w:r>
      <w:r w:rsidR="0056664F" w:rsidRPr="00CD79D7">
        <w:rPr>
          <w:lang w:val="en-US" w:eastAsia="en-US"/>
        </w:rPr>
        <w:t>Applicable Laws</w:t>
      </w:r>
      <w:r w:rsidRPr="00CD79D7">
        <w:rPr>
          <w:lang w:val="en-US" w:eastAsia="en-US"/>
        </w:rPr>
        <w:t xml:space="preserve">. </w:t>
      </w:r>
    </w:p>
    <w:p w14:paraId="4E133298" w14:textId="77777777" w:rsidR="00D76445" w:rsidRPr="00CD79D7" w:rsidRDefault="00214269">
      <w:pPr>
        <w:pStyle w:val="Heading1"/>
        <w:rPr>
          <w:i/>
          <w:iCs/>
          <w:lang w:val="en-US" w:eastAsia="en-US"/>
        </w:rPr>
      </w:pPr>
      <w:bookmarkStart w:id="124" w:name="_Toc144462831"/>
      <w:bookmarkStart w:id="125" w:name="_Toc115880410"/>
      <w:bookmarkStart w:id="126" w:name="_Ref144463288"/>
      <w:bookmarkStart w:id="127" w:name="_Toc145600759"/>
      <w:bookmarkEnd w:id="124"/>
      <w:r w:rsidRPr="00CD79D7">
        <w:rPr>
          <w:lang w:val="en-US" w:eastAsia="en-US"/>
        </w:rPr>
        <w:t xml:space="preserve">LIMITATIONS </w:t>
      </w:r>
      <w:r w:rsidRPr="00CD79D7">
        <w:rPr>
          <w:color w:val="000000"/>
          <w:lang w:val="en-US" w:eastAsia="en-US"/>
        </w:rPr>
        <w:t>AND</w:t>
      </w:r>
      <w:r w:rsidRPr="00CD79D7">
        <w:rPr>
          <w:lang w:val="en-US" w:eastAsia="en-US"/>
        </w:rPr>
        <w:t xml:space="preserve"> EXCLUSIONS OF LIABILITY</w:t>
      </w:r>
      <w:bookmarkEnd w:id="125"/>
      <w:bookmarkEnd w:id="126"/>
      <w:bookmarkEnd w:id="127"/>
      <w:r w:rsidRPr="00CD79D7">
        <w:rPr>
          <w:i/>
          <w:iCs/>
          <w:lang w:val="en-US" w:eastAsia="en-US"/>
        </w:rPr>
        <w:t xml:space="preserve"> </w:t>
      </w:r>
    </w:p>
    <w:p w14:paraId="5188D805" w14:textId="6A1F1604" w:rsidR="00D76445" w:rsidRPr="00CD79D7" w:rsidRDefault="00214269">
      <w:pPr>
        <w:pStyle w:val="Heading2"/>
        <w:rPr>
          <w:lang w:val="en-US" w:eastAsia="en-US"/>
        </w:rPr>
      </w:pPr>
      <w:r w:rsidRPr="00CD79D7">
        <w:rPr>
          <w:lang w:val="en-US" w:eastAsia="en-US"/>
        </w:rPr>
        <w:t xml:space="preserve">Limitations on and exclusions of liability in this </w:t>
      </w:r>
      <w:r w:rsidR="0056664F" w:rsidRPr="00CD79D7">
        <w:rPr>
          <w:lang w:val="en-US" w:eastAsia="en-US"/>
        </w:rPr>
        <w:t xml:space="preserve">Order </w:t>
      </w:r>
      <w:r w:rsidRPr="00CD79D7">
        <w:rPr>
          <w:lang w:val="en-US" w:eastAsia="en-US"/>
        </w:rPr>
        <w:t xml:space="preserve">shall not apply </w:t>
      </w:r>
      <w:proofErr w:type="gramStart"/>
      <w:r w:rsidRPr="00CD79D7">
        <w:rPr>
          <w:lang w:val="en-US" w:eastAsia="en-US"/>
        </w:rPr>
        <w:t>for</w:t>
      </w:r>
      <w:proofErr w:type="gramEnd"/>
      <w:r w:rsidRPr="00CD79D7">
        <w:rPr>
          <w:lang w:val="en-US" w:eastAsia="en-US"/>
        </w:rPr>
        <w:t xml:space="preserve"> the benefit of any party if and to the extent that such party caused (or contributed to) any </w:t>
      </w:r>
      <w:r w:rsidR="00904D46" w:rsidRPr="00CD79D7">
        <w:rPr>
          <w:lang w:val="en-US" w:eastAsia="en-US"/>
        </w:rPr>
        <w:t>Claim</w:t>
      </w:r>
      <w:r w:rsidRPr="00CD79D7">
        <w:rPr>
          <w:lang w:val="en-US" w:eastAsia="en-US"/>
        </w:rPr>
        <w:t xml:space="preserve">, loss or liability by its own </w:t>
      </w:r>
      <w:r w:rsidR="00904D46" w:rsidRPr="00CD79D7">
        <w:rPr>
          <w:lang w:val="en-US" w:eastAsia="en-US"/>
        </w:rPr>
        <w:t xml:space="preserve">Gross Negligence, Willful Misconduct </w:t>
      </w:r>
      <w:r w:rsidRPr="00CD79D7">
        <w:rPr>
          <w:lang w:val="en-US" w:eastAsia="en-US"/>
        </w:rPr>
        <w:t>or fraud.</w:t>
      </w:r>
    </w:p>
    <w:p w14:paraId="09D419C0" w14:textId="77777777" w:rsidR="00D76445" w:rsidRPr="00CD79D7" w:rsidRDefault="00214269">
      <w:pPr>
        <w:pStyle w:val="Heading2"/>
        <w:rPr>
          <w:lang w:val="en-US" w:eastAsia="en-US"/>
        </w:rPr>
      </w:pPr>
      <w:r w:rsidRPr="00CD79D7">
        <w:rPr>
          <w:lang w:val="en-US" w:eastAsia="en-US"/>
        </w:rPr>
        <w:t>NEITHER PARTY TO THE ORDER SHALL BE LIABLE TO THE OTHER AND EACH PARTY TO THE ORDER SHALL RELEASE, INDEMNIFY, DEFEND, AND HOLD HARMLESS THE OTHER PARTY FROM ANY CONSEQUENTIAL LOSS, PUNITIVE DAMAGES, OR EXEMPLARY DAMAGES, HOWEVER THE LIABILITY ARISES AND WHETHER PURSUANT TO THIS ORDER, TORT (INCLUDING NEGLIGENCE AND STRICT LIABILITY) BREACH OF CONTRACT, BREACH OF WARRANTY, OR ANY OTHER LEGAL FAULT OR OTHERWISE AT LAW.</w:t>
      </w:r>
    </w:p>
    <w:p w14:paraId="28EC9DBD" w14:textId="1FCBC616" w:rsidR="00D76445" w:rsidRPr="00CD79D7" w:rsidRDefault="00214269">
      <w:pPr>
        <w:pStyle w:val="Heading2"/>
        <w:spacing w:after="0"/>
        <w:rPr>
          <w:rFonts w:eastAsia="SimSun" w:cstheme="minorHAnsi"/>
          <w:szCs w:val="16"/>
          <w:lang w:val="en-US" w:eastAsia="en-US"/>
        </w:rPr>
      </w:pPr>
      <w:r w:rsidRPr="00CD79D7">
        <w:rPr>
          <w:rFonts w:eastAsia="SimSun" w:cstheme="minorHAnsi"/>
          <w:szCs w:val="16"/>
          <w:lang w:val="en-US" w:eastAsia="en-US"/>
        </w:rPr>
        <w:t xml:space="preserve">The </w:t>
      </w:r>
      <w:r w:rsidRPr="00CD79D7">
        <w:rPr>
          <w:rFonts w:eastAsia="SimSun" w:cstheme="minorHAnsi"/>
          <w:color w:val="000000"/>
          <w:szCs w:val="16"/>
          <w:lang w:val="en-US" w:eastAsia="en-US"/>
        </w:rPr>
        <w:t xml:space="preserve">following shall not be deemed to be </w:t>
      </w:r>
      <w:r w:rsidR="00904D46" w:rsidRPr="00CD79D7">
        <w:rPr>
          <w:rFonts w:eastAsia="SimSun" w:cstheme="minorHAnsi"/>
          <w:color w:val="000000"/>
          <w:szCs w:val="16"/>
          <w:lang w:val="en-US" w:eastAsia="en-US"/>
        </w:rPr>
        <w:t xml:space="preserve">Consequential Loss </w:t>
      </w:r>
      <w:r w:rsidRPr="00CD79D7">
        <w:rPr>
          <w:rFonts w:eastAsia="SimSun" w:cstheme="minorHAnsi"/>
          <w:color w:val="000000"/>
          <w:szCs w:val="16"/>
          <w:lang w:val="en-US" w:eastAsia="en-US"/>
        </w:rPr>
        <w:t xml:space="preserve">for purposes of this </w:t>
      </w:r>
      <w:r w:rsidR="00904D46" w:rsidRPr="00CD79D7">
        <w:rPr>
          <w:rFonts w:eastAsia="SimSun" w:cstheme="minorHAnsi"/>
          <w:color w:val="000000"/>
          <w:szCs w:val="16"/>
          <w:lang w:val="en-US" w:eastAsia="en-US"/>
        </w:rPr>
        <w:t>Order</w:t>
      </w:r>
      <w:r w:rsidRPr="00CD79D7">
        <w:rPr>
          <w:rFonts w:eastAsia="SimSun" w:cstheme="minorHAnsi"/>
          <w:szCs w:val="16"/>
          <w:lang w:val="en-US" w:eastAsia="en-US"/>
        </w:rPr>
        <w:t>:</w:t>
      </w:r>
    </w:p>
    <w:p w14:paraId="186C1DF9" w14:textId="749B47BE" w:rsidR="00D76445" w:rsidRPr="00CD79D7" w:rsidRDefault="00214269" w:rsidP="00F102AB">
      <w:pPr>
        <w:spacing w:after="0" w:line="240" w:lineRule="auto"/>
        <w:ind w:left="810" w:hanging="360"/>
        <w:jc w:val="both"/>
        <w:rPr>
          <w:rFonts w:eastAsia="SimSun" w:cstheme="minorHAnsi"/>
          <w:szCs w:val="16"/>
          <w:lang w:val="en-US" w:eastAsia="en-US"/>
        </w:rPr>
      </w:pPr>
      <w:r w:rsidRPr="00CD79D7">
        <w:rPr>
          <w:rFonts w:eastAsia="SimSun" w:cstheme="minorHAnsi"/>
          <w:szCs w:val="16"/>
          <w:lang w:val="en-US" w:eastAsia="en-US"/>
        </w:rPr>
        <w:t>(a)</w:t>
      </w:r>
      <w:r w:rsidRPr="00CD79D7">
        <w:rPr>
          <w:rFonts w:eastAsia="SimSun" w:cstheme="minorHAnsi"/>
          <w:szCs w:val="16"/>
          <w:lang w:val="en-US" w:eastAsia="en-US"/>
        </w:rPr>
        <w:tab/>
        <w:t xml:space="preserve">any liquidated damages or sums specifically set forth in and payable under the </w:t>
      </w:r>
      <w:r w:rsidR="00904D46" w:rsidRPr="00CD79D7">
        <w:rPr>
          <w:rFonts w:eastAsia="SimSun" w:cstheme="minorHAnsi"/>
          <w:szCs w:val="16"/>
          <w:lang w:val="en-US" w:eastAsia="en-US"/>
        </w:rPr>
        <w:t>Order</w:t>
      </w:r>
      <w:r w:rsidRPr="00CD79D7">
        <w:rPr>
          <w:rFonts w:eastAsia="SimSun" w:cstheme="minorHAnsi"/>
          <w:szCs w:val="16"/>
          <w:lang w:val="en-US" w:eastAsia="en-US"/>
        </w:rPr>
        <w:t>; or</w:t>
      </w:r>
    </w:p>
    <w:p w14:paraId="06C6A9C9" w14:textId="2C50B761" w:rsidR="00D76445" w:rsidRPr="00CD79D7" w:rsidRDefault="00214269" w:rsidP="00F102AB">
      <w:pPr>
        <w:spacing w:after="0" w:line="240" w:lineRule="auto"/>
        <w:ind w:left="810" w:hanging="360"/>
        <w:jc w:val="both"/>
        <w:rPr>
          <w:rFonts w:eastAsia="SimSun" w:cstheme="minorHAnsi"/>
          <w:szCs w:val="16"/>
          <w:lang w:val="en-US" w:eastAsia="en-US"/>
        </w:rPr>
      </w:pPr>
      <w:r w:rsidRPr="00CD79D7">
        <w:rPr>
          <w:rFonts w:eastAsia="SimSun" w:cstheme="minorHAnsi"/>
          <w:szCs w:val="16"/>
          <w:lang w:val="en-US" w:eastAsia="en-US"/>
        </w:rPr>
        <w:t>(b)</w:t>
      </w:r>
      <w:r w:rsidRPr="00CD79D7">
        <w:rPr>
          <w:rFonts w:eastAsia="SimSun" w:cstheme="minorHAnsi"/>
          <w:szCs w:val="16"/>
          <w:lang w:val="en-US" w:eastAsia="en-US"/>
        </w:rPr>
        <w:tab/>
        <w:t xml:space="preserve">liabilities incurred under </w:t>
      </w:r>
      <w:r w:rsidRPr="00CD79D7">
        <w:rPr>
          <w:rFonts w:eastAsia="SimSun" w:cstheme="minorHAnsi"/>
          <w:b/>
          <w:szCs w:val="16"/>
          <w:u w:val="single"/>
          <w:lang w:val="en-US" w:eastAsia="en-US"/>
        </w:rPr>
        <w:t xml:space="preserve">Articles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_Ref115882521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6</w:t>
      </w:r>
      <w:r w:rsidRPr="00CD79D7">
        <w:rPr>
          <w:rFonts w:eastAsia="SimSun" w:cstheme="minorHAnsi"/>
          <w:b/>
          <w:szCs w:val="16"/>
          <w:u w:val="single"/>
          <w:lang w:val="en-US" w:eastAsia="en-US"/>
        </w:rPr>
        <w:fldChar w:fldCharType="end"/>
      </w:r>
      <w:r w:rsidR="00B43925" w:rsidRPr="00CD79D7">
        <w:rPr>
          <w:rFonts w:eastAsia="SimSun" w:cstheme="minorHAnsi"/>
          <w:b/>
          <w:szCs w:val="16"/>
          <w:u w:val="single"/>
          <w:lang w:val="en-US" w:eastAsia="en-US"/>
        </w:rPr>
        <w:t>,</w:t>
      </w:r>
      <w:r w:rsidRPr="00CD79D7">
        <w:rPr>
          <w:rFonts w:eastAsia="SimSun" w:cstheme="minorHAnsi"/>
          <w:b/>
          <w:szCs w:val="16"/>
          <w:u w:val="single"/>
          <w:lang w:val="en-US" w:eastAsia="en-US"/>
        </w:rPr>
        <w:t xml:space="preserve">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_Ref115881399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16</w:t>
      </w:r>
      <w:r w:rsidRPr="00CD79D7">
        <w:rPr>
          <w:rFonts w:eastAsia="SimSun" w:cstheme="minorHAnsi"/>
          <w:b/>
          <w:szCs w:val="16"/>
          <w:u w:val="single"/>
          <w:lang w:val="en-US" w:eastAsia="en-US"/>
        </w:rPr>
        <w:fldChar w:fldCharType="end"/>
      </w:r>
      <w:r w:rsidRPr="00CD79D7">
        <w:rPr>
          <w:rFonts w:eastAsia="SimSun" w:cstheme="minorHAnsi"/>
          <w:b/>
          <w:szCs w:val="16"/>
          <w:u w:val="single"/>
          <w:lang w:val="en-US" w:eastAsia="en-US"/>
        </w:rPr>
        <w:t xml:space="preserve">,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_Ref115881409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17</w:t>
      </w:r>
      <w:r w:rsidRPr="00CD79D7">
        <w:rPr>
          <w:rFonts w:eastAsia="SimSun" w:cstheme="minorHAnsi"/>
          <w:b/>
          <w:szCs w:val="16"/>
          <w:u w:val="single"/>
          <w:lang w:val="en-US" w:eastAsia="en-US"/>
        </w:rPr>
        <w:fldChar w:fldCharType="end"/>
      </w:r>
      <w:r w:rsidRPr="00CD79D7">
        <w:rPr>
          <w:rFonts w:eastAsia="SimSun" w:cstheme="minorHAnsi"/>
          <w:b/>
          <w:szCs w:val="16"/>
          <w:u w:val="single"/>
          <w:lang w:val="en-US" w:eastAsia="en-US"/>
        </w:rPr>
        <w:t xml:space="preserve">,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_Ref115881426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21</w:t>
      </w:r>
      <w:r w:rsidRPr="00CD79D7">
        <w:rPr>
          <w:rFonts w:eastAsia="SimSun" w:cstheme="minorHAnsi"/>
          <w:b/>
          <w:szCs w:val="16"/>
          <w:u w:val="single"/>
          <w:lang w:val="en-US" w:eastAsia="en-US"/>
        </w:rPr>
        <w:fldChar w:fldCharType="end"/>
      </w:r>
      <w:r w:rsidRPr="00CD79D7">
        <w:rPr>
          <w:rFonts w:eastAsia="SimSun" w:cstheme="minorHAnsi"/>
          <w:b/>
          <w:szCs w:val="16"/>
          <w:u w:val="single"/>
          <w:lang w:val="en-US" w:eastAsia="en-US"/>
        </w:rPr>
        <w:t xml:space="preserve">,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_Ref115881434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24</w:t>
      </w:r>
      <w:r w:rsidRPr="00CD79D7">
        <w:rPr>
          <w:rFonts w:eastAsia="SimSun" w:cstheme="minorHAnsi"/>
          <w:b/>
          <w:szCs w:val="16"/>
          <w:u w:val="single"/>
          <w:lang w:val="en-US" w:eastAsia="en-US"/>
        </w:rPr>
        <w:fldChar w:fldCharType="end"/>
      </w:r>
      <w:r w:rsidRPr="00CD79D7">
        <w:rPr>
          <w:rFonts w:eastAsia="SimSun" w:cstheme="minorHAnsi"/>
          <w:b/>
          <w:szCs w:val="16"/>
          <w:u w:val="single"/>
          <w:lang w:val="en-US" w:eastAsia="en-US"/>
        </w:rPr>
        <w:t xml:space="preserve">,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_Ref115881459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25</w:t>
      </w:r>
      <w:r w:rsidRPr="00CD79D7">
        <w:rPr>
          <w:rFonts w:eastAsia="SimSun" w:cstheme="minorHAnsi"/>
          <w:b/>
          <w:szCs w:val="16"/>
          <w:u w:val="single"/>
          <w:lang w:val="en-US" w:eastAsia="en-US"/>
        </w:rPr>
        <w:fldChar w:fldCharType="end"/>
      </w:r>
      <w:r w:rsidRPr="00CD79D7">
        <w:rPr>
          <w:rFonts w:eastAsia="SimSun" w:cstheme="minorHAnsi"/>
          <w:b/>
          <w:szCs w:val="16"/>
          <w:u w:val="single"/>
          <w:lang w:val="en-US" w:eastAsia="en-US"/>
        </w:rPr>
        <w:t xml:space="preserve">, and </w:t>
      </w:r>
      <w:r w:rsidRPr="00CD79D7">
        <w:rPr>
          <w:rFonts w:eastAsia="SimSun" w:cstheme="minorHAnsi"/>
          <w:b/>
          <w:szCs w:val="16"/>
          <w:u w:val="single"/>
          <w:lang w:val="en-US" w:eastAsia="en-US"/>
        </w:rPr>
        <w:fldChar w:fldCharType="begin"/>
      </w:r>
      <w:r w:rsidRPr="00CD79D7">
        <w:rPr>
          <w:rFonts w:eastAsia="SimSun" w:cstheme="minorHAnsi"/>
          <w:b/>
          <w:szCs w:val="16"/>
          <w:u w:val="single"/>
          <w:lang w:val="en-US" w:eastAsia="en-US"/>
        </w:rPr>
        <w:instrText xml:space="preserve"> REF _Ref115881475 \r \h </w:instrText>
      </w:r>
      <w:r w:rsidRPr="00CD79D7">
        <w:rPr>
          <w:rFonts w:eastAsia="SimSun" w:cstheme="minorHAnsi"/>
          <w:b/>
          <w:szCs w:val="16"/>
          <w:u w:val="single"/>
          <w:lang w:val="en-US" w:eastAsia="en-US"/>
        </w:rPr>
      </w:r>
      <w:r w:rsidRPr="00CD79D7">
        <w:rPr>
          <w:rFonts w:eastAsia="SimSun" w:cstheme="minorHAnsi"/>
          <w:b/>
          <w:szCs w:val="16"/>
          <w:u w:val="single"/>
          <w:lang w:val="en-US" w:eastAsia="en-US"/>
        </w:rPr>
        <w:fldChar w:fldCharType="separate"/>
      </w:r>
      <w:r w:rsidR="00CF1134">
        <w:rPr>
          <w:rFonts w:eastAsia="SimSun" w:cstheme="minorHAnsi"/>
          <w:b/>
          <w:szCs w:val="16"/>
          <w:u w:val="single"/>
          <w:lang w:val="en-US" w:eastAsia="en-US"/>
        </w:rPr>
        <w:t>29</w:t>
      </w:r>
      <w:r w:rsidRPr="00CD79D7">
        <w:rPr>
          <w:rFonts w:eastAsia="SimSun" w:cstheme="minorHAnsi"/>
          <w:b/>
          <w:szCs w:val="16"/>
          <w:u w:val="single"/>
          <w:lang w:val="en-US" w:eastAsia="en-US"/>
        </w:rPr>
        <w:fldChar w:fldCharType="end"/>
      </w:r>
      <w:r w:rsidRPr="00CD79D7">
        <w:rPr>
          <w:rFonts w:eastAsia="SimSun" w:cstheme="minorHAnsi"/>
          <w:szCs w:val="16"/>
          <w:lang w:val="en-US" w:eastAsia="en-US"/>
        </w:rPr>
        <w:t>.</w:t>
      </w:r>
    </w:p>
    <w:p w14:paraId="0E6C2CB5" w14:textId="77777777" w:rsidR="00D76445" w:rsidRPr="00CD79D7" w:rsidRDefault="00214269">
      <w:pPr>
        <w:pStyle w:val="Heading1"/>
        <w:rPr>
          <w:lang w:val="en-US" w:eastAsia="en-US"/>
        </w:rPr>
      </w:pPr>
      <w:bookmarkStart w:id="128" w:name="_Toc115880411"/>
      <w:bookmarkStart w:id="129" w:name="_Toc145600760"/>
      <w:r w:rsidRPr="00CD79D7">
        <w:rPr>
          <w:lang w:val="en-US" w:eastAsia="en-US"/>
        </w:rPr>
        <w:t>APPLICABLE LAW</w:t>
      </w:r>
      <w:bookmarkEnd w:id="128"/>
      <w:bookmarkEnd w:id="129"/>
    </w:p>
    <w:p w14:paraId="66FBE76E" w14:textId="282B73C0" w:rsidR="00D76445" w:rsidRPr="00630308" w:rsidRDefault="00214269">
      <w:pPr>
        <w:pStyle w:val="TableParagraph"/>
      </w:pPr>
      <w:r w:rsidRPr="00DD211A">
        <w:t xml:space="preserve">This </w:t>
      </w:r>
      <w:r w:rsidR="00904D46" w:rsidRPr="00630308">
        <w:t xml:space="preserve">Order </w:t>
      </w:r>
      <w:r w:rsidRPr="00630308">
        <w:t xml:space="preserve">shall be governed </w:t>
      </w:r>
      <w:proofErr w:type="gramStart"/>
      <w:r w:rsidRPr="00630308">
        <w:t>by, and</w:t>
      </w:r>
      <w:proofErr w:type="gramEnd"/>
      <w:r w:rsidRPr="00630308">
        <w:t xml:space="preserve"> interpreted in accordance with </w:t>
      </w:r>
      <w:r w:rsidRPr="00630308">
        <w:rPr>
          <w:spacing w:val="-2"/>
        </w:rPr>
        <w:t>Texa</w:t>
      </w:r>
      <w:r w:rsidRPr="00630308">
        <w:t>s</w:t>
      </w:r>
      <w:r w:rsidRPr="00630308">
        <w:rPr>
          <w:spacing w:val="7"/>
        </w:rPr>
        <w:t xml:space="preserve"> </w:t>
      </w:r>
      <w:r w:rsidR="00914E7D">
        <w:rPr>
          <w:spacing w:val="7"/>
        </w:rPr>
        <w:t xml:space="preserve">law </w:t>
      </w:r>
      <w:r w:rsidRPr="00630308">
        <w:t xml:space="preserve">unless otherwise stated in the </w:t>
      </w:r>
      <w:r w:rsidR="00904D46" w:rsidRPr="00630308">
        <w:t>Order</w:t>
      </w:r>
      <w:r w:rsidRPr="00630308">
        <w:t xml:space="preserve">, without regard to the principles of conflict of laws in such jurisdiction. The </w:t>
      </w:r>
      <w:r w:rsidR="00904D46" w:rsidRPr="00630308">
        <w:t xml:space="preserve">Parties </w:t>
      </w:r>
      <w:r w:rsidRPr="00630308">
        <w:t xml:space="preserve">acknowledge that The United Nations Convention on Contracts for the </w:t>
      </w:r>
      <w:r w:rsidRPr="00630308">
        <w:rPr>
          <w:color w:val="000000"/>
        </w:rPr>
        <w:t>International</w:t>
      </w:r>
      <w:r w:rsidRPr="00630308">
        <w:t xml:space="preserve"> Sales of Goods shall not apply to this </w:t>
      </w:r>
      <w:r w:rsidR="00904D46" w:rsidRPr="00630308">
        <w:t xml:space="preserve">Order </w:t>
      </w:r>
      <w:r w:rsidRPr="00630308">
        <w:t xml:space="preserve">or </w:t>
      </w:r>
      <w:r w:rsidR="00904D46" w:rsidRPr="00630308">
        <w:t>Subcontracts</w:t>
      </w:r>
      <w:r w:rsidRPr="00630308">
        <w:t>.</w:t>
      </w:r>
    </w:p>
    <w:p w14:paraId="68EA5255" w14:textId="77777777" w:rsidR="00D76445" w:rsidRPr="00CD79D7" w:rsidRDefault="00214269">
      <w:pPr>
        <w:pStyle w:val="Heading1"/>
        <w:rPr>
          <w:lang w:val="en-US" w:eastAsia="en-US"/>
        </w:rPr>
      </w:pPr>
      <w:bookmarkStart w:id="130" w:name="_Toc115880412"/>
      <w:bookmarkStart w:id="131" w:name="_Ref115880913"/>
      <w:bookmarkStart w:id="132" w:name="_Ref115881494"/>
      <w:bookmarkStart w:id="133" w:name="_Ref144463296"/>
      <w:bookmarkStart w:id="134" w:name="_Toc145600761"/>
      <w:r w:rsidRPr="00CD79D7">
        <w:rPr>
          <w:lang w:val="en-US" w:eastAsia="en-US"/>
        </w:rPr>
        <w:lastRenderedPageBreak/>
        <w:t>DISPUTE RESOLUTION</w:t>
      </w:r>
      <w:bookmarkEnd w:id="130"/>
      <w:bookmarkEnd w:id="131"/>
      <w:bookmarkEnd w:id="132"/>
      <w:bookmarkEnd w:id="133"/>
      <w:bookmarkEnd w:id="134"/>
    </w:p>
    <w:p w14:paraId="4DE8913F" w14:textId="411F4C77" w:rsidR="00D76445" w:rsidRPr="00CD79D7" w:rsidRDefault="000A64F7" w:rsidP="00654475">
      <w:pPr>
        <w:pStyle w:val="Heading2"/>
        <w:rPr>
          <w:lang w:val="en-US" w:eastAsia="en-US"/>
        </w:rPr>
      </w:pPr>
      <w:bookmarkStart w:id="135" w:name="_Hlk165812391"/>
      <w:r w:rsidRPr="00CD79D7">
        <w:rPr>
          <w:lang w:val="en-US" w:eastAsia="en-US"/>
        </w:rPr>
        <w:t xml:space="preserve">Any dispute </w:t>
      </w:r>
      <w:r w:rsidRPr="00CD79D7">
        <w:rPr>
          <w:color w:val="000000"/>
          <w:lang w:val="en-US" w:eastAsia="en-US"/>
        </w:rPr>
        <w:t>between</w:t>
      </w:r>
      <w:r w:rsidRPr="00CD79D7">
        <w:rPr>
          <w:lang w:val="en-US" w:eastAsia="en-US"/>
        </w:rPr>
        <w:t xml:space="preserve"> the Parties which may arise in connection with this Order, shall</w:t>
      </w:r>
      <w:r>
        <w:rPr>
          <w:lang w:val="en-US" w:eastAsia="en-US"/>
        </w:rPr>
        <w:t xml:space="preserve"> </w:t>
      </w:r>
      <w:r w:rsidR="00214269" w:rsidRPr="00CD79D7">
        <w:rPr>
          <w:lang w:val="en-US" w:eastAsia="en-US"/>
        </w:rPr>
        <w:t>be resolved</w:t>
      </w:r>
      <w:r w:rsidR="00451BB6" w:rsidRPr="00CD79D7">
        <w:rPr>
          <w:lang w:val="en-US" w:eastAsia="en-US"/>
        </w:rPr>
        <w:t xml:space="preserve">, at </w:t>
      </w:r>
      <w:r w:rsidR="00A62D45" w:rsidRPr="00CD79D7">
        <w:rPr>
          <w:lang w:val="en-US" w:eastAsia="en-US"/>
        </w:rPr>
        <w:t xml:space="preserve">Purchaser’s </w:t>
      </w:r>
      <w:r w:rsidR="00451BB6" w:rsidRPr="00CD79D7">
        <w:rPr>
          <w:lang w:val="en-US" w:eastAsia="en-US"/>
        </w:rPr>
        <w:t>sole option,</w:t>
      </w:r>
      <w:r w:rsidR="00214269" w:rsidRPr="00CD79D7">
        <w:rPr>
          <w:lang w:val="en-US" w:eastAsia="en-US"/>
        </w:rPr>
        <w:t xml:space="preserve"> by litigation</w:t>
      </w:r>
      <w:r w:rsidR="00451BB6" w:rsidRPr="00CD79D7">
        <w:rPr>
          <w:lang w:val="en-US" w:eastAsia="en-US"/>
        </w:rPr>
        <w:t xml:space="preserve"> or arbitration in accordance with the Construction Industry Arbitration Rules of the American Arbitration Association (“AAA”)</w:t>
      </w:r>
      <w:r w:rsidR="00214269" w:rsidRPr="00CD79D7">
        <w:rPr>
          <w:lang w:val="en-US" w:eastAsia="en-US"/>
        </w:rPr>
        <w:t xml:space="preserve">. </w:t>
      </w:r>
      <w:r w:rsidR="00451BB6" w:rsidRPr="00CD79D7">
        <w:rPr>
          <w:lang w:val="en-US"/>
        </w:rPr>
        <w:t>The arbitration will be administered by the AAA. The arbitrator shall be an arbitrator approved by the AAA.</w:t>
      </w:r>
      <w:r w:rsidR="004659AB">
        <w:rPr>
          <w:lang w:val="en-US"/>
        </w:rPr>
        <w:t xml:space="preserve"> </w:t>
      </w:r>
      <w:r w:rsidR="00451BB6" w:rsidRPr="00CD79D7">
        <w:rPr>
          <w:lang w:val="en-US"/>
        </w:rPr>
        <w:t xml:space="preserve"> The arbitration hearing shall be in Houston, Texas. The award rendered by the arbitration shall be final, and judgment may be entered upon the award in accordance with the Federal Arbitration Act.</w:t>
      </w:r>
      <w:bookmarkEnd w:id="135"/>
      <w:r w:rsidR="00214269" w:rsidRPr="00CD79D7">
        <w:rPr>
          <w:lang w:val="en-US" w:eastAsia="en-US"/>
        </w:rPr>
        <w:t xml:space="preserve"> </w:t>
      </w:r>
      <w:r w:rsidR="00214269" w:rsidRPr="00CD79D7">
        <w:rPr>
          <w:lang w:val="en-US"/>
        </w:rPr>
        <w:t xml:space="preserve">Any legal action or proceeding arising out of or relating to this </w:t>
      </w:r>
      <w:r w:rsidR="00A62D45" w:rsidRPr="00CD79D7">
        <w:rPr>
          <w:lang w:val="en-US"/>
        </w:rPr>
        <w:t xml:space="preserve">Order </w:t>
      </w:r>
      <w:r w:rsidR="00214269" w:rsidRPr="00CD79D7">
        <w:rPr>
          <w:lang w:val="en-US"/>
        </w:rPr>
        <w:t xml:space="preserve">or the relationship between the </w:t>
      </w:r>
      <w:r w:rsidR="00A62D45" w:rsidRPr="00CD79D7">
        <w:rPr>
          <w:lang w:val="en-US"/>
        </w:rPr>
        <w:t xml:space="preserve">Parties </w:t>
      </w:r>
      <w:r w:rsidR="00214269" w:rsidRPr="00CD79D7">
        <w:rPr>
          <w:lang w:val="en-US"/>
        </w:rPr>
        <w:t>instituted in state or federal courts</w:t>
      </w:r>
      <w:r w:rsidR="00451BB6" w:rsidRPr="00CD79D7">
        <w:rPr>
          <w:lang w:val="en-US"/>
        </w:rPr>
        <w:t xml:space="preserve"> </w:t>
      </w:r>
      <w:r w:rsidR="009A7CA7" w:rsidRPr="00CD79D7">
        <w:rPr>
          <w:lang w:val="en-US"/>
        </w:rPr>
        <w:t>shall</w:t>
      </w:r>
      <w:r w:rsidR="00451BB6" w:rsidRPr="00CD79D7">
        <w:rPr>
          <w:lang w:val="en-US"/>
        </w:rPr>
        <w:t xml:space="preserve"> </w:t>
      </w:r>
      <w:proofErr w:type="gramStart"/>
      <w:r w:rsidR="00451BB6" w:rsidRPr="00CD79D7">
        <w:rPr>
          <w:lang w:val="en-US"/>
        </w:rPr>
        <w:t>be</w:t>
      </w:r>
      <w:r w:rsidR="00214269" w:rsidRPr="00CD79D7">
        <w:rPr>
          <w:lang w:val="en-US"/>
        </w:rPr>
        <w:t xml:space="preserve"> located in</w:t>
      </w:r>
      <w:proofErr w:type="gramEnd"/>
      <w:r w:rsidR="00214269" w:rsidRPr="00CD79D7">
        <w:rPr>
          <w:lang w:val="en-US"/>
        </w:rPr>
        <w:t xml:space="preserve"> Harris County, Texas, and each </w:t>
      </w:r>
      <w:r w:rsidR="00A62D45" w:rsidRPr="00CD79D7">
        <w:rPr>
          <w:lang w:val="en-US"/>
        </w:rPr>
        <w:t xml:space="preserve">Party </w:t>
      </w:r>
      <w:r w:rsidR="00214269" w:rsidRPr="00CD79D7">
        <w:rPr>
          <w:lang w:val="en-US"/>
        </w:rPr>
        <w:t xml:space="preserve">irrevocably submits to the exclusive jurisdiction of those courts.  Each </w:t>
      </w:r>
      <w:r w:rsidR="00A62D45" w:rsidRPr="00CD79D7">
        <w:rPr>
          <w:lang w:val="en-US"/>
        </w:rPr>
        <w:t xml:space="preserve">Party </w:t>
      </w:r>
      <w:r w:rsidR="00214269" w:rsidRPr="00CD79D7">
        <w:rPr>
          <w:lang w:val="en-US"/>
        </w:rPr>
        <w:t xml:space="preserve">hereby irrevocably waives, to the fullest extent permitted by </w:t>
      </w:r>
      <w:r w:rsidR="00A62D45" w:rsidRPr="00CD79D7">
        <w:rPr>
          <w:lang w:val="en-US"/>
        </w:rPr>
        <w:t>Applicable Laws</w:t>
      </w:r>
      <w:r w:rsidR="00214269" w:rsidRPr="00CD79D7">
        <w:rPr>
          <w:lang w:val="en-US"/>
        </w:rPr>
        <w:t xml:space="preserve">, any objection to the jurisdiction of any of those courts or to venue in those courts or any </w:t>
      </w:r>
      <w:bookmarkStart w:id="136" w:name="_9kMHG5YVt4666FPUEjhu5"/>
      <w:r w:rsidR="00214269" w:rsidRPr="00CD79D7">
        <w:rPr>
          <w:lang w:val="en-US"/>
        </w:rPr>
        <w:t>claim</w:t>
      </w:r>
      <w:bookmarkEnd w:id="136"/>
      <w:r w:rsidR="00214269" w:rsidRPr="00CD79D7">
        <w:rPr>
          <w:lang w:val="en-US"/>
        </w:rPr>
        <w:t xml:space="preserve"> of inconvenient forum in those courts or of sovereign immunity.  </w:t>
      </w:r>
      <w:r w:rsidR="00214269" w:rsidRPr="00CD79D7">
        <w:rPr>
          <w:b/>
          <w:lang w:val="en-US"/>
        </w:rPr>
        <w:t xml:space="preserve">Each </w:t>
      </w:r>
      <w:r w:rsidR="00A62D45" w:rsidRPr="00CD79D7">
        <w:rPr>
          <w:b/>
          <w:lang w:val="en-US"/>
        </w:rPr>
        <w:t xml:space="preserve">Party </w:t>
      </w:r>
      <w:r w:rsidR="00214269" w:rsidRPr="00CD79D7">
        <w:rPr>
          <w:b/>
          <w:lang w:val="en-US"/>
        </w:rPr>
        <w:t xml:space="preserve">waives, to the fullest extent permitted by </w:t>
      </w:r>
      <w:r w:rsidR="00A62D45" w:rsidRPr="00CD79D7">
        <w:rPr>
          <w:b/>
          <w:lang w:val="en-US"/>
        </w:rPr>
        <w:t>Applicable Laws</w:t>
      </w:r>
      <w:r w:rsidR="00214269" w:rsidRPr="00CD79D7">
        <w:rPr>
          <w:b/>
          <w:lang w:val="en-US"/>
        </w:rPr>
        <w:t xml:space="preserve">, any right it may have to a trial by jury in respect of any legal actions or proceedings relating to or arising from this </w:t>
      </w:r>
      <w:r w:rsidR="00A62D45" w:rsidRPr="00CD79D7">
        <w:rPr>
          <w:b/>
          <w:lang w:val="en-US"/>
        </w:rPr>
        <w:t>Order</w:t>
      </w:r>
      <w:r w:rsidR="00214269" w:rsidRPr="00CD79D7">
        <w:rPr>
          <w:b/>
          <w:lang w:val="en-US"/>
        </w:rPr>
        <w:t>.</w:t>
      </w:r>
    </w:p>
    <w:p w14:paraId="3ED1FFFB" w14:textId="0A76E5A2" w:rsidR="00127029" w:rsidRPr="00CD79D7" w:rsidRDefault="00127029">
      <w:pPr>
        <w:pStyle w:val="Heading2"/>
        <w:rPr>
          <w:lang w:val="en-US" w:eastAsia="en-US"/>
        </w:rPr>
      </w:pPr>
      <w:bookmarkStart w:id="137" w:name="_Hlk165812555"/>
      <w:r w:rsidRPr="00CD79D7">
        <w:rPr>
          <w:lang w:val="en-US"/>
        </w:rPr>
        <w:t xml:space="preserve">If the dispute is arbitrated or litigated, the prevailing </w:t>
      </w:r>
      <w:r w:rsidR="00A62D45" w:rsidRPr="00CD79D7">
        <w:rPr>
          <w:lang w:val="en-US"/>
        </w:rPr>
        <w:t xml:space="preserve">Party </w:t>
      </w:r>
      <w:r w:rsidRPr="00CD79D7">
        <w:rPr>
          <w:lang w:val="en-US"/>
        </w:rPr>
        <w:t>(as determined by the arbitrator or court) shall be entitled to reimbursement of its expenses, including reasonable attorney’s and consultant’s fees and costs, incurred in connection with the arbitration or litigation and the enforcement of any judgment, unless the arbitrator or court determines that it would be manifestly unfair to honor this provision and determines a different allocation of fees and costs.</w:t>
      </w:r>
    </w:p>
    <w:bookmarkEnd w:id="137"/>
    <w:p w14:paraId="6E18F70D" w14:textId="135379E6" w:rsidR="00D76445" w:rsidRPr="00CD79D7" w:rsidRDefault="00214269">
      <w:pPr>
        <w:pStyle w:val="Heading2"/>
        <w:rPr>
          <w:lang w:val="en-US" w:eastAsia="en-US"/>
        </w:rPr>
      </w:pPr>
      <w:r w:rsidRPr="00CD79D7">
        <w:rPr>
          <w:lang w:val="en-US" w:eastAsia="en-US"/>
        </w:rPr>
        <w:t xml:space="preserve">If a dispute between the </w:t>
      </w:r>
      <w:r w:rsidR="00A62D45" w:rsidRPr="00CD79D7">
        <w:rPr>
          <w:lang w:val="en-US" w:eastAsia="en-US"/>
        </w:rPr>
        <w:t xml:space="preserve">Parties </w:t>
      </w:r>
      <w:r w:rsidRPr="00CD79D7">
        <w:rPr>
          <w:lang w:val="en-US" w:eastAsia="en-US"/>
        </w:rPr>
        <w:t xml:space="preserve">is referred for resolution pursuant to </w:t>
      </w:r>
      <w:r w:rsidRPr="00CD79D7">
        <w:rPr>
          <w:color w:val="000000"/>
          <w:lang w:val="en-US" w:eastAsia="en-US"/>
        </w:rPr>
        <w:t>this</w:t>
      </w:r>
      <w:r w:rsidRPr="00CD79D7">
        <w:rPr>
          <w:lang w:val="en-US" w:eastAsia="en-US"/>
        </w:rPr>
        <w:t xml:space="preserve">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_Ref115881494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20</w:t>
      </w:r>
      <w:r w:rsidRPr="00CD79D7">
        <w:rPr>
          <w:b/>
          <w:u w:val="single"/>
          <w:lang w:val="en-US" w:eastAsia="en-US"/>
        </w:rPr>
        <w:fldChar w:fldCharType="end"/>
      </w:r>
      <w:r w:rsidRPr="00CD79D7">
        <w:rPr>
          <w:lang w:val="en-US" w:eastAsia="en-US"/>
        </w:rPr>
        <w:t xml:space="preserve">, the </w:t>
      </w:r>
      <w:r w:rsidR="00A62D45" w:rsidRPr="00CD79D7">
        <w:rPr>
          <w:lang w:val="en-US" w:eastAsia="en-US"/>
        </w:rPr>
        <w:t xml:space="preserve">Parties </w:t>
      </w:r>
      <w:r w:rsidRPr="00CD79D7">
        <w:rPr>
          <w:lang w:val="en-US" w:eastAsia="en-US"/>
        </w:rPr>
        <w:t xml:space="preserve">shall nevertheless continue to perform their respective obligations under this </w:t>
      </w:r>
      <w:r w:rsidR="00A62D45" w:rsidRPr="00CD79D7">
        <w:rPr>
          <w:lang w:val="en-US" w:eastAsia="en-US"/>
        </w:rPr>
        <w:t>Order</w:t>
      </w:r>
      <w:r w:rsidRPr="00CD79D7">
        <w:rPr>
          <w:lang w:val="en-US" w:eastAsia="en-US"/>
        </w:rPr>
        <w:t>.</w:t>
      </w:r>
    </w:p>
    <w:p w14:paraId="4DC78E24" w14:textId="77777777" w:rsidR="00D76445" w:rsidRPr="00CD79D7" w:rsidRDefault="00214269">
      <w:pPr>
        <w:pStyle w:val="Heading1"/>
        <w:rPr>
          <w:lang w:val="en-US" w:eastAsia="en-US"/>
        </w:rPr>
      </w:pPr>
      <w:bookmarkStart w:id="138" w:name="_Toc115880413"/>
      <w:bookmarkStart w:id="139" w:name="_Ref115881426"/>
      <w:bookmarkStart w:id="140" w:name="_Toc145600762"/>
      <w:r w:rsidRPr="00CD79D7">
        <w:rPr>
          <w:lang w:val="en-US" w:eastAsia="en-US"/>
        </w:rPr>
        <w:t>COMPLIANC</w:t>
      </w:r>
      <w:r w:rsidRPr="00CD79D7">
        <w:rPr>
          <w:bCs/>
          <w:lang w:val="en-US" w:eastAsia="en-US"/>
        </w:rPr>
        <w:t>E</w:t>
      </w:r>
      <w:r w:rsidRPr="00CD79D7">
        <w:rPr>
          <w:lang w:val="en-US" w:eastAsia="en-US"/>
        </w:rPr>
        <w:t xml:space="preserve"> </w:t>
      </w:r>
      <w:r w:rsidRPr="00CD79D7">
        <w:rPr>
          <w:bCs/>
          <w:lang w:val="en-US" w:eastAsia="en-US"/>
        </w:rPr>
        <w:t>WITH</w:t>
      </w:r>
      <w:r w:rsidRPr="00CD79D7">
        <w:rPr>
          <w:lang w:val="en-US" w:eastAsia="en-US"/>
        </w:rPr>
        <w:t xml:space="preserve"> LAWS</w:t>
      </w:r>
      <w:bookmarkEnd w:id="138"/>
      <w:bookmarkEnd w:id="139"/>
      <w:bookmarkEnd w:id="140"/>
    </w:p>
    <w:p w14:paraId="7BA4DB48" w14:textId="041B024B" w:rsidR="00D76445" w:rsidRPr="00630308" w:rsidRDefault="00A62D45">
      <w:pPr>
        <w:pStyle w:val="TableParagraph"/>
      </w:pPr>
      <w:r w:rsidRPr="00DD211A">
        <w:rPr>
          <w:spacing w:val="-1"/>
        </w:rPr>
        <w:t>Supplier</w:t>
      </w:r>
      <w:r w:rsidRPr="00630308">
        <w:t xml:space="preserve"> </w:t>
      </w:r>
      <w:r w:rsidR="00214269" w:rsidRPr="00630308">
        <w:t xml:space="preserve">shall comply with and shall ensure that all </w:t>
      </w:r>
      <w:r w:rsidRPr="00630308">
        <w:t xml:space="preserve">Subcontractors </w:t>
      </w:r>
      <w:r w:rsidR="00214269" w:rsidRPr="00630308">
        <w:t xml:space="preserve">comply with all </w:t>
      </w:r>
      <w:r w:rsidRPr="00630308">
        <w:t xml:space="preserve">Applicable Laws </w:t>
      </w:r>
      <w:r w:rsidR="00214269" w:rsidRPr="00630308">
        <w:t xml:space="preserve">in the performance of this </w:t>
      </w:r>
      <w:r w:rsidRPr="00630308">
        <w:t>Order</w:t>
      </w:r>
      <w:r w:rsidR="00214269" w:rsidRPr="00630308">
        <w:t xml:space="preserve">. </w:t>
      </w:r>
      <w:r w:rsidRPr="00630308">
        <w:t xml:space="preserve">Supplier </w:t>
      </w:r>
      <w:r w:rsidR="00214269" w:rsidRPr="00630308">
        <w:t xml:space="preserve">shall immediately contact </w:t>
      </w:r>
      <w:r w:rsidRPr="00630308">
        <w:t xml:space="preserve">Purchaser </w:t>
      </w:r>
      <w:r w:rsidR="00214269" w:rsidRPr="00630308">
        <w:t xml:space="preserve">for instructions if </w:t>
      </w:r>
      <w:r w:rsidRPr="00630308">
        <w:rPr>
          <w:spacing w:val="-1"/>
        </w:rPr>
        <w:t>Supplier</w:t>
      </w:r>
      <w:r w:rsidRPr="00630308">
        <w:t xml:space="preserve"> </w:t>
      </w:r>
      <w:r w:rsidR="00214269" w:rsidRPr="00630308">
        <w:t xml:space="preserve">believes any part of this </w:t>
      </w:r>
      <w:r w:rsidRPr="00630308">
        <w:t xml:space="preserve">Order </w:t>
      </w:r>
      <w:r w:rsidR="00214269" w:rsidRPr="00630308">
        <w:t xml:space="preserve">does not comply or may not comply with an </w:t>
      </w:r>
      <w:r w:rsidRPr="00630308">
        <w:t>Applicable Law</w:t>
      </w:r>
      <w:r w:rsidR="00214269" w:rsidRPr="00630308">
        <w:t>.</w:t>
      </w:r>
    </w:p>
    <w:p w14:paraId="7E7D620C" w14:textId="77777777" w:rsidR="00D76445" w:rsidRPr="00CD79D7" w:rsidRDefault="00214269">
      <w:pPr>
        <w:pStyle w:val="Heading1"/>
        <w:rPr>
          <w:lang w:val="en-US" w:eastAsia="en-US"/>
        </w:rPr>
      </w:pPr>
      <w:bookmarkStart w:id="141" w:name="_Toc115880414"/>
      <w:bookmarkStart w:id="142" w:name="_Toc145600763"/>
      <w:r w:rsidRPr="00CD79D7">
        <w:rPr>
          <w:lang w:val="en-US" w:eastAsia="en-US"/>
        </w:rPr>
        <w:t>REMEDIES</w:t>
      </w:r>
      <w:bookmarkEnd w:id="141"/>
      <w:bookmarkEnd w:id="142"/>
    </w:p>
    <w:p w14:paraId="2B27612B" w14:textId="6551C56E" w:rsidR="00D76445" w:rsidRPr="00630308" w:rsidRDefault="00214269">
      <w:pPr>
        <w:pStyle w:val="TableParagraph"/>
      </w:pPr>
      <w:r w:rsidRPr="00DD211A">
        <w:t xml:space="preserve">The rights and remedies of </w:t>
      </w:r>
      <w:r w:rsidR="00A62D45" w:rsidRPr="00630308">
        <w:t xml:space="preserve">Purchaser </w:t>
      </w:r>
      <w:r w:rsidRPr="00630308">
        <w:t xml:space="preserve">provided in this </w:t>
      </w:r>
      <w:r w:rsidR="00A62D45" w:rsidRPr="00630308">
        <w:t xml:space="preserve">Order </w:t>
      </w:r>
      <w:r w:rsidRPr="00630308">
        <w:t xml:space="preserve">shall not be exclusive and are in addition to any rights and remedies provided by </w:t>
      </w:r>
      <w:r w:rsidR="00A62D45" w:rsidRPr="00630308">
        <w:t xml:space="preserve">Applicable Law, </w:t>
      </w:r>
      <w:r w:rsidRPr="00630308">
        <w:t>in equity or otherwise.</w:t>
      </w:r>
    </w:p>
    <w:p w14:paraId="20C77D5F" w14:textId="77777777" w:rsidR="00D76445" w:rsidRPr="00CD79D7" w:rsidRDefault="00214269">
      <w:pPr>
        <w:pStyle w:val="Heading1"/>
        <w:rPr>
          <w:lang w:val="en-US" w:eastAsia="en-US"/>
        </w:rPr>
      </w:pPr>
      <w:bookmarkStart w:id="143" w:name="_Toc115880415"/>
      <w:bookmarkStart w:id="144" w:name="_Ref115881000"/>
      <w:bookmarkStart w:id="145" w:name="_Ref115881516"/>
      <w:bookmarkStart w:id="146" w:name="_Ref115881549"/>
      <w:bookmarkStart w:id="147" w:name="_Toc145600764"/>
      <w:r w:rsidRPr="00CD79D7">
        <w:rPr>
          <w:lang w:val="en-US" w:eastAsia="en-US"/>
        </w:rPr>
        <w:t>HAZARDOUS MATERIAL</w:t>
      </w:r>
      <w:bookmarkEnd w:id="143"/>
      <w:bookmarkEnd w:id="144"/>
      <w:bookmarkEnd w:id="145"/>
      <w:bookmarkEnd w:id="146"/>
      <w:bookmarkEnd w:id="147"/>
    </w:p>
    <w:p w14:paraId="20217BAE" w14:textId="2BE49DF1" w:rsidR="00D76445" w:rsidRPr="00CD79D7" w:rsidRDefault="00214269">
      <w:pPr>
        <w:pStyle w:val="Heading2"/>
        <w:rPr>
          <w:lang w:val="en-US" w:eastAsia="en-US"/>
        </w:rPr>
      </w:pPr>
      <w:r w:rsidRPr="00CD79D7">
        <w:rPr>
          <w:lang w:val="en-US" w:eastAsia="en-US"/>
        </w:rPr>
        <w:t xml:space="preserve">In the performance of this </w:t>
      </w:r>
      <w:r w:rsidR="00A62D45" w:rsidRPr="00CD79D7">
        <w:rPr>
          <w:lang w:val="en-US" w:eastAsia="en-US"/>
        </w:rPr>
        <w:t xml:space="preserve">Order, </w:t>
      </w:r>
      <w:r w:rsidR="00A62D45" w:rsidRPr="00CD79D7">
        <w:rPr>
          <w:spacing w:val="-1"/>
          <w:lang w:val="en-US" w:eastAsia="en-US"/>
        </w:rPr>
        <w:t>Supplier</w:t>
      </w:r>
      <w:r w:rsidR="00A62D45" w:rsidRPr="00CD79D7">
        <w:rPr>
          <w:lang w:val="en-US" w:eastAsia="en-US"/>
        </w:rPr>
        <w:t xml:space="preserve"> </w:t>
      </w:r>
      <w:r w:rsidRPr="00CD79D7">
        <w:rPr>
          <w:lang w:val="en-US" w:eastAsia="en-US"/>
        </w:rPr>
        <w:t xml:space="preserve">shall comply with and shall cause all </w:t>
      </w:r>
      <w:r w:rsidR="00A62D45" w:rsidRPr="00CD79D7">
        <w:rPr>
          <w:lang w:val="en-US" w:eastAsia="en-US"/>
        </w:rPr>
        <w:t xml:space="preserve">Subcontractors </w:t>
      </w:r>
      <w:r w:rsidRPr="00CD79D7">
        <w:rPr>
          <w:lang w:val="en-US" w:eastAsia="en-US"/>
        </w:rPr>
        <w:t xml:space="preserve">to comply with all </w:t>
      </w:r>
      <w:r w:rsidR="00A62D45" w:rsidRPr="00CD79D7">
        <w:rPr>
          <w:lang w:val="en-US" w:eastAsia="en-US"/>
        </w:rPr>
        <w:t xml:space="preserve">Applicable Laws </w:t>
      </w:r>
      <w:r w:rsidRPr="00CD79D7">
        <w:rPr>
          <w:lang w:val="en-US" w:eastAsia="en-US"/>
        </w:rPr>
        <w:t xml:space="preserve">including for clarification, those relating to </w:t>
      </w:r>
      <w:r w:rsidRPr="00CD79D7">
        <w:rPr>
          <w:color w:val="000000"/>
          <w:lang w:val="en-US" w:eastAsia="en-US"/>
        </w:rPr>
        <w:t>environmental</w:t>
      </w:r>
      <w:r w:rsidRPr="00CD79D7">
        <w:rPr>
          <w:lang w:val="en-US" w:eastAsia="en-US"/>
        </w:rPr>
        <w:t xml:space="preserve"> law, toxic or hazardous materials, or occupational health and safety. If this </w:t>
      </w:r>
      <w:r w:rsidR="00D55222" w:rsidRPr="00CD79D7">
        <w:rPr>
          <w:lang w:val="en-US" w:eastAsia="en-US"/>
        </w:rPr>
        <w:t xml:space="preserve">Order </w:t>
      </w:r>
      <w:r w:rsidRPr="00CD79D7">
        <w:rPr>
          <w:lang w:val="en-US" w:eastAsia="en-US"/>
        </w:rPr>
        <w:t xml:space="preserve">calls for the transfer to </w:t>
      </w:r>
      <w:r w:rsidR="00D55222" w:rsidRPr="00CD79D7">
        <w:rPr>
          <w:lang w:val="en-US" w:eastAsia="en-US"/>
        </w:rPr>
        <w:t xml:space="preserve">Purchaser </w:t>
      </w:r>
      <w:r w:rsidRPr="00CD79D7">
        <w:rPr>
          <w:lang w:val="en-US" w:eastAsia="en-US"/>
        </w:rPr>
        <w:t xml:space="preserve">by </w:t>
      </w:r>
      <w:r w:rsidR="00D55222" w:rsidRPr="00CD79D7">
        <w:rPr>
          <w:spacing w:val="-1"/>
          <w:lang w:val="en-US" w:eastAsia="en-US"/>
        </w:rPr>
        <w:t>Supplier</w:t>
      </w:r>
      <w:r w:rsidR="00D55222" w:rsidRPr="00CD79D7">
        <w:rPr>
          <w:lang w:val="en-US" w:eastAsia="en-US"/>
        </w:rPr>
        <w:t xml:space="preserve"> </w:t>
      </w:r>
      <w:r w:rsidRPr="00CD79D7">
        <w:rPr>
          <w:lang w:val="en-US" w:eastAsia="en-US"/>
        </w:rPr>
        <w:t xml:space="preserve">or its </w:t>
      </w:r>
      <w:r w:rsidR="00D55222" w:rsidRPr="00CD79D7">
        <w:rPr>
          <w:lang w:val="en-US" w:eastAsia="en-US"/>
        </w:rPr>
        <w:t xml:space="preserve">Subcontractors </w:t>
      </w:r>
      <w:r w:rsidRPr="00CD79D7">
        <w:rPr>
          <w:lang w:val="en-US" w:eastAsia="en-US"/>
        </w:rPr>
        <w:t xml:space="preserve">of any chemical substance or mixture, or any material which may generate or release a chemical substance or any hazardous agent, </w:t>
      </w:r>
      <w:r w:rsidR="00D55222" w:rsidRPr="00CD79D7">
        <w:rPr>
          <w:spacing w:val="-1"/>
          <w:lang w:val="en-US" w:eastAsia="en-US"/>
        </w:rPr>
        <w:t>Supplier</w:t>
      </w:r>
      <w:r w:rsidR="00D55222" w:rsidRPr="00CD79D7">
        <w:rPr>
          <w:lang w:val="en-US" w:eastAsia="en-US"/>
        </w:rPr>
        <w:t xml:space="preserve"> </w:t>
      </w:r>
      <w:r w:rsidRPr="00CD79D7">
        <w:rPr>
          <w:lang w:val="en-US" w:eastAsia="en-US"/>
        </w:rPr>
        <w:t xml:space="preserve">shall provide </w:t>
      </w:r>
      <w:r w:rsidR="00D55222" w:rsidRPr="00CD79D7">
        <w:rPr>
          <w:lang w:val="en-US" w:eastAsia="en-US"/>
        </w:rPr>
        <w:t xml:space="preserve">Purchaser </w:t>
      </w:r>
      <w:r w:rsidRPr="00CD79D7">
        <w:rPr>
          <w:lang w:val="en-US" w:eastAsia="en-US"/>
        </w:rPr>
        <w:t>before said transfer a Safety Data Sheet (SDS) and any associated labels which are current, accurate, and complete.</w:t>
      </w:r>
    </w:p>
    <w:p w14:paraId="75D2B7E4" w14:textId="3AD84F99" w:rsidR="00D76445" w:rsidRPr="00CD79D7" w:rsidRDefault="00214269">
      <w:pPr>
        <w:pStyle w:val="Heading2"/>
        <w:rPr>
          <w:lang w:val="en-US" w:eastAsia="en-US"/>
        </w:rPr>
      </w:pPr>
      <w:r w:rsidRPr="00CD79D7">
        <w:rPr>
          <w:lang w:val="en-US" w:eastAsia="en-US"/>
        </w:rPr>
        <w:t xml:space="preserve">A breach of this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_Ref115881516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23</w:t>
      </w:r>
      <w:r w:rsidRPr="00CD79D7">
        <w:rPr>
          <w:b/>
          <w:u w:val="single"/>
          <w:lang w:val="en-US" w:eastAsia="en-US"/>
        </w:rPr>
        <w:fldChar w:fldCharType="end"/>
      </w:r>
      <w:r w:rsidRPr="00CD79D7">
        <w:rPr>
          <w:lang w:val="en-US" w:eastAsia="en-US"/>
        </w:rPr>
        <w:t xml:space="preserve"> will constitute a material breach by </w:t>
      </w:r>
      <w:r w:rsidR="00D55222" w:rsidRPr="00CD79D7">
        <w:rPr>
          <w:lang w:val="en-US" w:eastAsia="en-US"/>
        </w:rPr>
        <w:t xml:space="preserve">Supplier </w:t>
      </w:r>
      <w:r w:rsidRPr="00CD79D7">
        <w:rPr>
          <w:lang w:val="en-US" w:eastAsia="en-US"/>
        </w:rPr>
        <w:t xml:space="preserve">subject to immediate termination by </w:t>
      </w:r>
      <w:r w:rsidR="00D55222" w:rsidRPr="00CD79D7">
        <w:rPr>
          <w:lang w:val="en-US" w:eastAsia="en-US"/>
        </w:rPr>
        <w:t>Purchaser</w:t>
      </w:r>
      <w:r w:rsidRPr="00CD79D7">
        <w:rPr>
          <w:lang w:val="en-US" w:eastAsia="en-US"/>
        </w:rPr>
        <w:t xml:space="preserve">. </w:t>
      </w:r>
      <w:r w:rsidR="00D55222" w:rsidRPr="00CD79D7">
        <w:rPr>
          <w:lang w:val="en-US" w:eastAsia="en-US"/>
        </w:rPr>
        <w:t xml:space="preserve">Supplier </w:t>
      </w:r>
      <w:r w:rsidRPr="00CD79D7">
        <w:rPr>
          <w:lang w:val="en-US" w:eastAsia="en-US"/>
        </w:rPr>
        <w:t xml:space="preserve">hereby indemnifies, releases and holds harmless the </w:t>
      </w:r>
      <w:r w:rsidR="00D55222" w:rsidRPr="00CD79D7">
        <w:rPr>
          <w:lang w:val="en-US" w:eastAsia="en-US"/>
        </w:rPr>
        <w:t xml:space="preserve">Indemnified Parties </w:t>
      </w:r>
      <w:r w:rsidRPr="00CD79D7">
        <w:rPr>
          <w:lang w:val="en-US" w:eastAsia="en-US"/>
        </w:rPr>
        <w:t xml:space="preserve">against any and all </w:t>
      </w:r>
      <w:r w:rsidR="00D55222" w:rsidRPr="00CD79D7">
        <w:rPr>
          <w:lang w:val="en-US" w:eastAsia="en-US"/>
        </w:rPr>
        <w:t xml:space="preserve">Claims </w:t>
      </w:r>
      <w:r w:rsidRPr="00CD79D7">
        <w:rPr>
          <w:lang w:val="en-US" w:eastAsia="en-US"/>
        </w:rPr>
        <w:t xml:space="preserve">and any and all related costs and expenses (including attorneys’ fees and court costs) arising from or in connection with </w:t>
      </w:r>
      <w:r w:rsidR="00D55222" w:rsidRPr="00CD79D7">
        <w:rPr>
          <w:lang w:val="en-US" w:eastAsia="en-US"/>
        </w:rPr>
        <w:t xml:space="preserve">Supplier’s </w:t>
      </w:r>
      <w:r w:rsidRPr="00CD79D7">
        <w:rPr>
          <w:lang w:val="en-US" w:eastAsia="en-US"/>
        </w:rPr>
        <w:t xml:space="preserve">or any of its </w:t>
      </w:r>
      <w:r w:rsidR="00D55222" w:rsidRPr="00CD79D7">
        <w:rPr>
          <w:lang w:val="en-US" w:eastAsia="en-US"/>
        </w:rPr>
        <w:t xml:space="preserve">Subcontractors’ </w:t>
      </w:r>
      <w:r w:rsidRPr="00CD79D7">
        <w:rPr>
          <w:lang w:val="en-US" w:eastAsia="en-US"/>
        </w:rPr>
        <w:t xml:space="preserve">failure to comply with this </w:t>
      </w:r>
      <w:r w:rsidRPr="00CD79D7">
        <w:rPr>
          <w:b/>
          <w:u w:val="single"/>
          <w:lang w:val="en-US" w:eastAsia="en-US"/>
        </w:rPr>
        <w:t xml:space="preserve">Article </w:t>
      </w:r>
      <w:r w:rsidRPr="00CD79D7">
        <w:rPr>
          <w:b/>
          <w:u w:val="single"/>
          <w:lang w:val="en-US" w:eastAsia="en-US"/>
        </w:rPr>
        <w:fldChar w:fldCharType="begin"/>
      </w:r>
      <w:r w:rsidRPr="00CD79D7">
        <w:rPr>
          <w:b/>
          <w:u w:val="single"/>
          <w:lang w:val="en-US" w:eastAsia="en-US"/>
        </w:rPr>
        <w:instrText xml:space="preserve"> REF _Ref115881549 \r \h </w:instrText>
      </w:r>
      <w:r w:rsidRPr="00CD79D7">
        <w:rPr>
          <w:b/>
          <w:u w:val="single"/>
          <w:lang w:val="en-US" w:eastAsia="en-US"/>
        </w:rPr>
      </w:r>
      <w:r w:rsidRPr="00CD79D7">
        <w:rPr>
          <w:b/>
          <w:u w:val="single"/>
          <w:lang w:val="en-US" w:eastAsia="en-US"/>
        </w:rPr>
        <w:fldChar w:fldCharType="separate"/>
      </w:r>
      <w:r w:rsidR="00CF1134">
        <w:rPr>
          <w:b/>
          <w:u w:val="single"/>
          <w:lang w:val="en-US" w:eastAsia="en-US"/>
        </w:rPr>
        <w:t>23</w:t>
      </w:r>
      <w:r w:rsidRPr="00CD79D7">
        <w:rPr>
          <w:b/>
          <w:u w:val="single"/>
          <w:lang w:val="en-US" w:eastAsia="en-US"/>
        </w:rPr>
        <w:fldChar w:fldCharType="end"/>
      </w:r>
      <w:r w:rsidRPr="00CD79D7">
        <w:rPr>
          <w:lang w:val="en-US" w:eastAsia="en-US"/>
        </w:rPr>
        <w:t>.</w:t>
      </w:r>
    </w:p>
    <w:p w14:paraId="2FE5AE6C" w14:textId="3A03DFF3" w:rsidR="00D76445" w:rsidRPr="00CD79D7" w:rsidRDefault="00214269">
      <w:pPr>
        <w:pStyle w:val="Heading1"/>
        <w:rPr>
          <w:lang w:val="en-US" w:eastAsia="en-US"/>
        </w:rPr>
      </w:pPr>
      <w:bookmarkStart w:id="148" w:name="_Toc115880416"/>
      <w:bookmarkStart w:id="149" w:name="_Ref115881012"/>
      <w:bookmarkStart w:id="150" w:name="_Ref115881434"/>
      <w:bookmarkStart w:id="151" w:name="_Ref115881439"/>
      <w:bookmarkStart w:id="152" w:name="_Ref115881672"/>
      <w:bookmarkStart w:id="153" w:name="_Ref115881686"/>
      <w:bookmarkStart w:id="154" w:name="_Ref115881736"/>
      <w:bookmarkStart w:id="155" w:name="_Ref115881772"/>
      <w:bookmarkStart w:id="156" w:name="_Ref144463306"/>
      <w:bookmarkStart w:id="157" w:name="_Toc145600765"/>
      <w:r w:rsidRPr="00CD79D7">
        <w:rPr>
          <w:lang w:val="en-US" w:eastAsia="en-US"/>
        </w:rPr>
        <w:t>EXPORT/IMPORT CONTROLS AND LICENSES</w:t>
      </w:r>
      <w:bookmarkEnd w:id="148"/>
      <w:bookmarkEnd w:id="149"/>
      <w:bookmarkEnd w:id="150"/>
      <w:bookmarkEnd w:id="151"/>
      <w:bookmarkEnd w:id="152"/>
      <w:bookmarkEnd w:id="153"/>
      <w:bookmarkEnd w:id="154"/>
      <w:bookmarkEnd w:id="155"/>
      <w:bookmarkEnd w:id="156"/>
      <w:bookmarkEnd w:id="157"/>
    </w:p>
    <w:p w14:paraId="438104C8" w14:textId="1842AF5D" w:rsidR="00D76445" w:rsidRPr="00CD79D7" w:rsidRDefault="00BC01A3">
      <w:pPr>
        <w:pStyle w:val="Heading2"/>
        <w:rPr>
          <w:lang w:val="en-US" w:eastAsia="en-US"/>
        </w:rPr>
      </w:pPr>
      <w:r w:rsidRPr="00CD79D7">
        <w:rPr>
          <w:lang w:val="en-US" w:eastAsia="en-US"/>
        </w:rPr>
        <w:t xml:space="preserve">Supplier </w:t>
      </w:r>
      <w:r w:rsidR="00214269" w:rsidRPr="00CD79D7">
        <w:rPr>
          <w:lang w:val="en-US" w:eastAsia="en-US"/>
        </w:rPr>
        <w:t xml:space="preserve">agrees to comply and shall ensure its </w:t>
      </w:r>
      <w:proofErr w:type="gramStart"/>
      <w:r w:rsidRPr="00CD79D7">
        <w:rPr>
          <w:lang w:val="en-US" w:eastAsia="en-US"/>
        </w:rPr>
        <w:t>Subcontractors</w:t>
      </w:r>
      <w:proofErr w:type="gramEnd"/>
      <w:r w:rsidRPr="00CD79D7">
        <w:rPr>
          <w:lang w:val="en-US" w:eastAsia="en-US"/>
        </w:rPr>
        <w:t xml:space="preserve"> </w:t>
      </w:r>
      <w:r w:rsidR="00214269" w:rsidRPr="00CD79D7">
        <w:rPr>
          <w:lang w:val="en-US" w:eastAsia="en-US"/>
        </w:rPr>
        <w:t xml:space="preserve">and all its material suppliers comply with </w:t>
      </w:r>
      <w:r w:rsidR="003E7932">
        <w:rPr>
          <w:lang w:val="en-US" w:eastAsia="en-US"/>
        </w:rPr>
        <w:t>all applicable</w:t>
      </w:r>
      <w:r w:rsidR="003E7932" w:rsidRPr="00CD79D7">
        <w:rPr>
          <w:lang w:val="en-US" w:eastAsia="en-US"/>
        </w:rPr>
        <w:t xml:space="preserve"> </w:t>
      </w:r>
      <w:r w:rsidR="00214269" w:rsidRPr="00CD79D7">
        <w:rPr>
          <w:lang w:val="en-US" w:eastAsia="en-US"/>
        </w:rPr>
        <w:t xml:space="preserve">U.S. </w:t>
      </w:r>
      <w:r w:rsidR="003E7932">
        <w:rPr>
          <w:lang w:val="en-US" w:eastAsia="en-US"/>
        </w:rPr>
        <w:t>e</w:t>
      </w:r>
      <w:r w:rsidR="00214269" w:rsidRPr="00CD79D7">
        <w:rPr>
          <w:lang w:val="en-US" w:eastAsia="en-US"/>
        </w:rPr>
        <w:t xml:space="preserve">xport </w:t>
      </w:r>
      <w:r w:rsidR="003E7932">
        <w:rPr>
          <w:lang w:val="en-US" w:eastAsia="en-US"/>
        </w:rPr>
        <w:t>c</w:t>
      </w:r>
      <w:r w:rsidR="00214269" w:rsidRPr="00CD79D7">
        <w:rPr>
          <w:lang w:val="en-US" w:eastAsia="en-US"/>
        </w:rPr>
        <w:t xml:space="preserve">ontrol laws and regulations, and to be solely responsible for identifying the need for and obtaining any </w:t>
      </w:r>
      <w:r w:rsidR="00214269" w:rsidRPr="00CD79D7">
        <w:rPr>
          <w:lang w:val="en-US"/>
        </w:rPr>
        <w:t>necessary</w:t>
      </w:r>
      <w:r w:rsidR="00214269" w:rsidRPr="00CD79D7">
        <w:rPr>
          <w:lang w:val="en-US" w:eastAsia="en-US"/>
        </w:rPr>
        <w:t xml:space="preserve"> licenses, including export and import licenses, required for delivery to the </w:t>
      </w:r>
      <w:r w:rsidR="00214269" w:rsidRPr="00CD79D7">
        <w:rPr>
          <w:lang w:val="en-US" w:eastAsia="en-US"/>
        </w:rPr>
        <w:t xml:space="preserve">final destination (independent of quoted shipping terms of any implied lesser obligation). </w:t>
      </w:r>
      <w:r w:rsidRPr="00CD79D7">
        <w:rPr>
          <w:lang w:val="en-US" w:eastAsia="en-US"/>
        </w:rPr>
        <w:t xml:space="preserve">Supplier </w:t>
      </w:r>
      <w:r w:rsidR="00214269" w:rsidRPr="00CD79D7">
        <w:rPr>
          <w:bCs/>
          <w:lang w:val="en-US" w:eastAsia="en-US"/>
        </w:rPr>
        <w:t xml:space="preserve">shall and shall ensure that its </w:t>
      </w:r>
      <w:r w:rsidRPr="00CD79D7">
        <w:rPr>
          <w:bCs/>
          <w:lang w:val="en-US" w:eastAsia="en-US"/>
        </w:rPr>
        <w:t xml:space="preserve">Subcontractors </w:t>
      </w:r>
      <w:r w:rsidR="00214269" w:rsidRPr="00CD79D7">
        <w:rPr>
          <w:bCs/>
          <w:lang w:val="en-US" w:eastAsia="en-US"/>
        </w:rPr>
        <w:t xml:space="preserve">and all its material suppliers adhere to the U.S. Export Administration Regulations and U.S. trade sanctions laws and regulations and any other applicable export regulation and shall not export or re-export any technical information to any proscribed country or end-user listed in the U.S. Export Administration Regulations or other foreign end-user or Prohibited Party Lists unless properly authorized by the U.S. Government or the appropriate foreign government entity, if such authorization is required. </w:t>
      </w:r>
      <w:r w:rsidRPr="00CD79D7">
        <w:rPr>
          <w:lang w:val="en-US" w:eastAsia="en-US"/>
        </w:rPr>
        <w:t xml:space="preserve">Supplier </w:t>
      </w:r>
      <w:r w:rsidR="00214269" w:rsidRPr="00CD79D7">
        <w:rPr>
          <w:lang w:val="en-US" w:eastAsia="en-US"/>
        </w:rPr>
        <w:t xml:space="preserve">shall immediately notify </w:t>
      </w:r>
      <w:r w:rsidRPr="00CD79D7">
        <w:rPr>
          <w:lang w:val="en-US" w:eastAsia="en-US"/>
        </w:rPr>
        <w:t xml:space="preserve">Purchaser </w:t>
      </w:r>
      <w:r w:rsidR="00214269" w:rsidRPr="00CD79D7">
        <w:rPr>
          <w:lang w:val="en-US" w:eastAsia="en-US"/>
        </w:rPr>
        <w:t xml:space="preserve">in writing of any item, software, or information with an EAR designation other than EAR99 which </w:t>
      </w:r>
      <w:r w:rsidRPr="00CD79D7">
        <w:rPr>
          <w:spacing w:val="-1"/>
          <w:lang w:val="en-US" w:eastAsia="en-US"/>
        </w:rPr>
        <w:t>Supplier</w:t>
      </w:r>
      <w:r w:rsidRPr="00CD79D7">
        <w:rPr>
          <w:lang w:val="en-US" w:eastAsia="en-US"/>
        </w:rPr>
        <w:t xml:space="preserve"> </w:t>
      </w:r>
      <w:r w:rsidR="00214269" w:rsidRPr="00CD79D7">
        <w:rPr>
          <w:lang w:val="en-US" w:eastAsia="en-US"/>
        </w:rPr>
        <w:t xml:space="preserve">or its </w:t>
      </w:r>
      <w:r w:rsidRPr="00CD79D7">
        <w:rPr>
          <w:lang w:val="en-US" w:eastAsia="en-US"/>
        </w:rPr>
        <w:t xml:space="preserve">Subcontractors </w:t>
      </w:r>
      <w:r w:rsidR="00214269" w:rsidRPr="00CD79D7">
        <w:rPr>
          <w:lang w:val="en-US" w:eastAsia="en-US"/>
        </w:rPr>
        <w:t xml:space="preserve">provides under this </w:t>
      </w:r>
      <w:r w:rsidRPr="00CD79D7">
        <w:rPr>
          <w:lang w:val="en-US" w:eastAsia="en-US"/>
        </w:rPr>
        <w:t xml:space="preserve">Order.  Supplier </w:t>
      </w:r>
      <w:r w:rsidR="00214269" w:rsidRPr="00CD79D7">
        <w:rPr>
          <w:lang w:val="en-US" w:eastAsia="en-US"/>
        </w:rPr>
        <w:t xml:space="preserve">shall provide </w:t>
      </w:r>
      <w:r w:rsidRPr="00CD79D7">
        <w:rPr>
          <w:lang w:val="en-US" w:eastAsia="en-US"/>
        </w:rPr>
        <w:t xml:space="preserve">Purchaser </w:t>
      </w:r>
      <w:r w:rsidR="00214269" w:rsidRPr="00CD79D7">
        <w:rPr>
          <w:lang w:val="en-US" w:eastAsia="en-US"/>
        </w:rPr>
        <w:t xml:space="preserve">with copies of all import and export licenses obtained in connection with the </w:t>
      </w:r>
      <w:r w:rsidRPr="00CD79D7">
        <w:rPr>
          <w:lang w:val="en-US" w:eastAsia="en-US"/>
        </w:rPr>
        <w:t>Order</w:t>
      </w:r>
      <w:r w:rsidR="00ED1AA8">
        <w:rPr>
          <w:lang w:val="en-US" w:eastAsia="en-US"/>
        </w:rPr>
        <w:t xml:space="preserve">, and with all other information reasonably requested by Purchaser relating to import or </w:t>
      </w:r>
      <w:proofErr w:type="spellStart"/>
      <w:r w:rsidR="00ED1AA8">
        <w:rPr>
          <w:lang w:val="en-US" w:eastAsia="en-US"/>
        </w:rPr>
        <w:t>expert</w:t>
      </w:r>
      <w:proofErr w:type="spellEnd"/>
      <w:r w:rsidR="00ED1AA8">
        <w:rPr>
          <w:lang w:val="en-US" w:eastAsia="en-US"/>
        </w:rPr>
        <w:t xml:space="preserve"> licenses</w:t>
      </w:r>
      <w:r w:rsidR="00214269" w:rsidRPr="00CD79D7">
        <w:rPr>
          <w:lang w:val="en-US" w:eastAsia="en-US"/>
        </w:rPr>
        <w:t>.</w:t>
      </w:r>
    </w:p>
    <w:p w14:paraId="47A13A5B" w14:textId="5722C731" w:rsidR="00D76445" w:rsidRPr="00CD79D7" w:rsidRDefault="00BC01A3">
      <w:pPr>
        <w:pStyle w:val="Heading2"/>
        <w:rPr>
          <w:lang w:val="en-US"/>
        </w:rPr>
      </w:pPr>
      <w:r w:rsidRPr="00CD79D7">
        <w:rPr>
          <w:lang w:val="en-US"/>
        </w:rPr>
        <w:t xml:space="preserve">Supplier </w:t>
      </w:r>
      <w:r w:rsidR="00214269" w:rsidRPr="00CD79D7">
        <w:rPr>
          <w:lang w:val="en-US"/>
        </w:rPr>
        <w:t xml:space="preserve">shall control the </w:t>
      </w:r>
      <w:r w:rsidR="0045388C" w:rsidRPr="00CD79D7">
        <w:rPr>
          <w:lang w:val="en-US" w:eastAsia="en-US"/>
        </w:rPr>
        <w:t>re-exports, retransfers, disclosure, release, or other transfer</w:t>
      </w:r>
      <w:r w:rsidR="00441C4B">
        <w:rPr>
          <w:lang w:val="en-US" w:eastAsia="en-US"/>
        </w:rPr>
        <w:t>s</w:t>
      </w:r>
      <w:r w:rsidR="0045388C" w:rsidRPr="00CD79D7">
        <w:rPr>
          <w:lang w:val="en-US" w:eastAsia="en-US"/>
        </w:rPr>
        <w:t xml:space="preserve"> </w:t>
      </w:r>
      <w:r w:rsidR="00214269" w:rsidRPr="00CD79D7">
        <w:rPr>
          <w:lang w:val="en-US"/>
        </w:rPr>
        <w:t xml:space="preserve">of technical data, information and other items received under this </w:t>
      </w:r>
      <w:r w:rsidRPr="00CD79D7">
        <w:rPr>
          <w:lang w:val="en-US"/>
        </w:rPr>
        <w:t xml:space="preserve">Order </w:t>
      </w:r>
      <w:r w:rsidR="00214269" w:rsidRPr="00CD79D7">
        <w:rPr>
          <w:lang w:val="en-US"/>
        </w:rPr>
        <w:t xml:space="preserve">in accordance with U.S. export control laws and regulations. </w:t>
      </w:r>
    </w:p>
    <w:p w14:paraId="0F489CC3" w14:textId="2874DE2F" w:rsidR="00D76445" w:rsidRPr="00CD79D7" w:rsidRDefault="00BC01A3">
      <w:pPr>
        <w:pStyle w:val="Heading2"/>
        <w:rPr>
          <w:lang w:val="en-US" w:eastAsia="en-US"/>
        </w:rPr>
      </w:pPr>
      <w:r w:rsidRPr="00CD79D7">
        <w:rPr>
          <w:lang w:val="en-US" w:eastAsia="en-US"/>
        </w:rPr>
        <w:t xml:space="preserve">Supplier </w:t>
      </w:r>
      <w:r w:rsidR="00214269" w:rsidRPr="00CD79D7">
        <w:rPr>
          <w:lang w:val="en-US" w:eastAsia="en-US"/>
        </w:rPr>
        <w:t xml:space="preserve">shall immediately notify </w:t>
      </w:r>
      <w:r w:rsidRPr="00CD79D7">
        <w:rPr>
          <w:lang w:val="en-US" w:eastAsia="en-US"/>
        </w:rPr>
        <w:t xml:space="preserve">Purchaser </w:t>
      </w:r>
      <w:r w:rsidR="00214269" w:rsidRPr="00CD79D7">
        <w:rPr>
          <w:lang w:val="en-US" w:eastAsia="en-US"/>
        </w:rPr>
        <w:t xml:space="preserve">if it or its </w:t>
      </w:r>
      <w:r w:rsidRPr="00CD79D7">
        <w:rPr>
          <w:lang w:val="en-US" w:eastAsia="en-US"/>
        </w:rPr>
        <w:t xml:space="preserve">Subcontractors </w:t>
      </w:r>
      <w:r w:rsidR="00214269" w:rsidRPr="00CD79D7">
        <w:rPr>
          <w:lang w:val="en-US" w:eastAsia="en-US"/>
        </w:rPr>
        <w:t xml:space="preserve">becomes listed on any Excluded or Denied Party List of an agency of the U.S. Government or its export privileges are denied, suspended or revoked.  </w:t>
      </w:r>
      <w:r w:rsidRPr="00CD79D7">
        <w:rPr>
          <w:lang w:val="en-US" w:eastAsia="en-US"/>
        </w:rPr>
        <w:t xml:space="preserve">Supplier </w:t>
      </w:r>
      <w:r w:rsidR="00214269" w:rsidRPr="00CD79D7">
        <w:rPr>
          <w:lang w:val="en-US" w:eastAsia="en-US"/>
        </w:rPr>
        <w:t xml:space="preserve">shall ensure that neither it nor its </w:t>
      </w:r>
      <w:r w:rsidRPr="00CD79D7">
        <w:rPr>
          <w:lang w:val="en-US" w:eastAsia="en-US"/>
        </w:rPr>
        <w:t xml:space="preserve">Subcontractors </w:t>
      </w:r>
      <w:r w:rsidR="00214269" w:rsidRPr="00CD79D7">
        <w:rPr>
          <w:lang w:val="en-US" w:eastAsia="en-US"/>
        </w:rPr>
        <w:t xml:space="preserve">transfer any information or items received under this </w:t>
      </w:r>
      <w:r w:rsidRPr="00CD79D7">
        <w:rPr>
          <w:lang w:val="en-US" w:eastAsia="en-US"/>
        </w:rPr>
        <w:t xml:space="preserve">Order </w:t>
      </w:r>
      <w:r w:rsidR="00214269" w:rsidRPr="00CD79D7">
        <w:rPr>
          <w:lang w:val="en-US" w:eastAsia="en-US"/>
        </w:rPr>
        <w:t>to any person or entity on any such Excluded or Denied Party List.</w:t>
      </w:r>
    </w:p>
    <w:p w14:paraId="01405569" w14:textId="77777777" w:rsidR="00D76445" w:rsidRPr="00CD79D7" w:rsidRDefault="00214269">
      <w:pPr>
        <w:pStyle w:val="Heading1"/>
        <w:rPr>
          <w:lang w:val="en-US" w:eastAsia="en-US"/>
        </w:rPr>
      </w:pPr>
      <w:bookmarkStart w:id="158" w:name="_Toc144462840"/>
      <w:bookmarkStart w:id="159" w:name="_Toc115880417"/>
      <w:bookmarkStart w:id="160" w:name="_Ref115881056"/>
      <w:bookmarkStart w:id="161" w:name="_Ref115881459"/>
      <w:bookmarkStart w:id="162" w:name="_Ref115881748"/>
      <w:bookmarkStart w:id="163" w:name="_Ref115881787"/>
      <w:bookmarkStart w:id="164" w:name="_Ref115881802"/>
      <w:bookmarkStart w:id="165" w:name="_Ref115881822"/>
      <w:bookmarkStart w:id="166" w:name="_Ref115881832"/>
      <w:bookmarkStart w:id="167" w:name="_Ref115881878"/>
      <w:bookmarkStart w:id="168" w:name="_Ref115881891"/>
      <w:bookmarkStart w:id="169" w:name="_Ref115881905"/>
      <w:bookmarkStart w:id="170" w:name="_Ref144463311"/>
      <w:bookmarkStart w:id="171" w:name="_Toc145600766"/>
      <w:bookmarkEnd w:id="158"/>
      <w:r w:rsidRPr="00CD79D7">
        <w:rPr>
          <w:lang w:val="en-US" w:eastAsia="en-US"/>
        </w:rPr>
        <w:t>ANTI-CORRUPTION</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139565A9" w14:textId="1F1F1BAD" w:rsidR="00D76445" w:rsidRPr="006E270F" w:rsidRDefault="00503748" w:rsidP="001044D3">
      <w:pPr>
        <w:pStyle w:val="TableParagraph"/>
      </w:pPr>
      <w:r w:rsidRPr="006E270F">
        <w:t xml:space="preserve">Supplier </w:t>
      </w:r>
      <w:r w:rsidR="00214269" w:rsidRPr="006E270F">
        <w:rPr>
          <w:color w:val="000000"/>
        </w:rPr>
        <w:t>shall</w:t>
      </w:r>
      <w:r w:rsidR="00214269" w:rsidRPr="006E270F">
        <w:rPr>
          <w:color w:val="000000"/>
          <w:spacing w:val="2"/>
        </w:rPr>
        <w:t xml:space="preserve"> </w:t>
      </w:r>
      <w:r w:rsidR="00214269" w:rsidRPr="006E270F">
        <w:rPr>
          <w:color w:val="000000"/>
          <w:spacing w:val="-1"/>
        </w:rPr>
        <w:t>compl</w:t>
      </w:r>
      <w:r w:rsidR="00214269" w:rsidRPr="006E270F">
        <w:rPr>
          <w:color w:val="000000"/>
        </w:rPr>
        <w:t>y</w:t>
      </w:r>
      <w:r w:rsidR="00214269" w:rsidRPr="006E270F">
        <w:rPr>
          <w:color w:val="000000"/>
          <w:spacing w:val="2"/>
        </w:rPr>
        <w:t xml:space="preserve"> </w:t>
      </w:r>
      <w:r w:rsidR="00214269" w:rsidRPr="006E270F">
        <w:rPr>
          <w:color w:val="000000"/>
          <w:spacing w:val="-1"/>
        </w:rPr>
        <w:t>wit</w:t>
      </w:r>
      <w:r w:rsidR="00214269" w:rsidRPr="006E270F">
        <w:rPr>
          <w:color w:val="000000"/>
        </w:rPr>
        <w:t>h</w:t>
      </w:r>
      <w:r w:rsidR="00214269" w:rsidRPr="006E270F">
        <w:rPr>
          <w:color w:val="000000"/>
          <w:spacing w:val="2"/>
        </w:rPr>
        <w:t xml:space="preserve"> </w:t>
      </w:r>
      <w:r w:rsidR="00441C4B" w:rsidRPr="006E270F">
        <w:t>all applicable a</w:t>
      </w:r>
      <w:r w:rsidR="00214269" w:rsidRPr="006E270F">
        <w:t>nti-</w:t>
      </w:r>
      <w:r w:rsidR="00441C4B" w:rsidRPr="006E270F">
        <w:t>c</w:t>
      </w:r>
      <w:r w:rsidR="00214269" w:rsidRPr="006E270F">
        <w:t xml:space="preserve">orruption </w:t>
      </w:r>
      <w:r w:rsidR="00441C4B" w:rsidRPr="006E270F">
        <w:t>l</w:t>
      </w:r>
      <w:r w:rsidR="00214269" w:rsidRPr="006E270F">
        <w:t xml:space="preserve">aws and shall not cause </w:t>
      </w:r>
      <w:r w:rsidRPr="006E270F">
        <w:t xml:space="preserve">Purchaser </w:t>
      </w:r>
      <w:r w:rsidR="00214269" w:rsidRPr="006E270F">
        <w:t xml:space="preserve">to be in violation of any </w:t>
      </w:r>
      <w:r w:rsidR="00441C4B" w:rsidRPr="006E270F">
        <w:t>a</w:t>
      </w:r>
      <w:r w:rsidR="00214269" w:rsidRPr="006E270F">
        <w:t>nti-</w:t>
      </w:r>
      <w:r w:rsidR="00441C4B" w:rsidRPr="006E270F">
        <w:t>c</w:t>
      </w:r>
      <w:r w:rsidR="00214269" w:rsidRPr="006E270F">
        <w:t xml:space="preserve">orruption </w:t>
      </w:r>
      <w:r w:rsidR="00441C4B" w:rsidRPr="006E270F">
        <w:t>l</w:t>
      </w:r>
      <w:r w:rsidR="00214269" w:rsidRPr="006E270F">
        <w:t>aw</w:t>
      </w:r>
      <w:r w:rsidR="00441C4B" w:rsidRPr="006E270F">
        <w:t>, including</w:t>
      </w:r>
      <w:r w:rsidR="00214269" w:rsidRPr="006E270F">
        <w:t>: (</w:t>
      </w:r>
      <w:proofErr w:type="spellStart"/>
      <w:r w:rsidR="00214269" w:rsidRPr="006E270F">
        <w:t>i</w:t>
      </w:r>
      <w:proofErr w:type="spellEnd"/>
      <w:r w:rsidR="00214269" w:rsidRPr="006E270F">
        <w:t xml:space="preserve">) the </w:t>
      </w:r>
      <w:r w:rsidR="00441C4B" w:rsidRPr="006E270F">
        <w:t>Foreign Corrupt Practices Act</w:t>
      </w:r>
      <w:r w:rsidR="00214269" w:rsidRPr="006E270F">
        <w:t>; (ii) the UK Bribery Act 2010, and</w:t>
      </w:r>
      <w:r w:rsidR="00067DF5">
        <w:t xml:space="preserve"> </w:t>
      </w:r>
      <w:proofErr w:type="spellStart"/>
      <w:r w:rsidR="00067DF5">
        <w:t>and</w:t>
      </w:r>
      <w:proofErr w:type="spellEnd"/>
      <w:r w:rsidR="00214269" w:rsidRPr="006E270F">
        <w:t xml:space="preserve"> (iii) any </w:t>
      </w:r>
      <w:r w:rsidR="00214269" w:rsidRPr="006E270F">
        <w:rPr>
          <w:color w:val="000000"/>
        </w:rPr>
        <w:t xml:space="preserve">applicable </w:t>
      </w:r>
      <w:r w:rsidR="00214269" w:rsidRPr="006E270F">
        <w:t>legislation or regulation implementing the Organization for Economic Cooperation and Development Convention Against Bribery of Foreign Public Officials in International Business Transactions.</w:t>
      </w:r>
    </w:p>
    <w:p w14:paraId="071CE68E" w14:textId="77777777" w:rsidR="00D76445" w:rsidRPr="00CD79D7" w:rsidRDefault="00214269">
      <w:pPr>
        <w:pStyle w:val="Heading1"/>
        <w:rPr>
          <w:lang w:val="en-US" w:eastAsia="en-US"/>
        </w:rPr>
      </w:pPr>
      <w:bookmarkStart w:id="172" w:name="_Toc115880419"/>
      <w:bookmarkStart w:id="173" w:name="_Toc145600768"/>
      <w:r w:rsidRPr="00CD79D7">
        <w:rPr>
          <w:lang w:val="en-US" w:eastAsia="en-US"/>
        </w:rPr>
        <w:t>WAIVER</w:t>
      </w:r>
      <w:bookmarkEnd w:id="172"/>
      <w:bookmarkEnd w:id="173"/>
    </w:p>
    <w:p w14:paraId="7AC58A08" w14:textId="51AFBF33" w:rsidR="00D76445" w:rsidRPr="00630308" w:rsidRDefault="00214269">
      <w:pPr>
        <w:pStyle w:val="TableParagraph"/>
      </w:pPr>
      <w:r w:rsidRPr="00DD211A">
        <w:t xml:space="preserve">Unless expressly provided otherwise, failure or delay on the part of either </w:t>
      </w:r>
      <w:r w:rsidR="000F5A18" w:rsidRPr="00630308">
        <w:t xml:space="preserve">Party </w:t>
      </w:r>
      <w:r w:rsidRPr="00630308">
        <w:t xml:space="preserve">to exercise any right, power or privilege under this </w:t>
      </w:r>
      <w:r w:rsidR="000F5A18" w:rsidRPr="00630308">
        <w:t>Order</w:t>
      </w:r>
      <w:r w:rsidRPr="00630308">
        <w:t xml:space="preserve">, </w:t>
      </w:r>
      <w:r w:rsidRPr="00630308">
        <w:rPr>
          <w:color w:val="000000"/>
        </w:rPr>
        <w:t>or</w:t>
      </w:r>
      <w:r w:rsidRPr="00630308">
        <w:t xml:space="preserve"> under any other agreement relating hereto, shall not operate as a waiver thereof; nor shall any single or partial exercise of any right, power or privilege preclude any other future exercise thereof.</w:t>
      </w:r>
    </w:p>
    <w:p w14:paraId="074D5ACF" w14:textId="77777777" w:rsidR="00D76445" w:rsidRPr="00CD79D7" w:rsidRDefault="00214269">
      <w:pPr>
        <w:pStyle w:val="Heading1"/>
        <w:rPr>
          <w:lang w:val="en-US" w:eastAsia="en-US"/>
        </w:rPr>
      </w:pPr>
      <w:bookmarkStart w:id="174" w:name="_Toc115880420"/>
      <w:bookmarkStart w:id="175" w:name="_Toc145600769"/>
      <w:r w:rsidRPr="00CD79D7">
        <w:rPr>
          <w:lang w:val="en-US" w:eastAsia="en-US"/>
        </w:rPr>
        <w:t>SEVERABILITY</w:t>
      </w:r>
      <w:bookmarkEnd w:id="174"/>
      <w:bookmarkEnd w:id="175"/>
    </w:p>
    <w:p w14:paraId="3DA15B17" w14:textId="6D8647CF" w:rsidR="00D76445" w:rsidRPr="00630308" w:rsidRDefault="00214269">
      <w:pPr>
        <w:pStyle w:val="TableParagraph"/>
      </w:pPr>
      <w:proofErr w:type="gramStart"/>
      <w:r w:rsidRPr="00DD211A">
        <w:t>In the event that</w:t>
      </w:r>
      <w:proofErr w:type="gramEnd"/>
      <w:r w:rsidRPr="00DD211A">
        <w:t xml:space="preserve"> any provision in this </w:t>
      </w:r>
      <w:r w:rsidR="000F5A18" w:rsidRPr="00630308">
        <w:t xml:space="preserve">Order </w:t>
      </w:r>
      <w:r w:rsidRPr="00630308">
        <w:t xml:space="preserve">is illegal, contrary to public policy, or otherwise unenforceable, then such provision </w:t>
      </w:r>
      <w:r w:rsidRPr="00630308">
        <w:rPr>
          <w:color w:val="000000"/>
        </w:rPr>
        <w:t>shall</w:t>
      </w:r>
      <w:r w:rsidRPr="00630308">
        <w:t xml:space="preserve"> be deleted from the </w:t>
      </w:r>
      <w:r w:rsidR="000F5A18" w:rsidRPr="00630308">
        <w:t xml:space="preserve">Order </w:t>
      </w:r>
      <w:r w:rsidRPr="00630308">
        <w:t xml:space="preserve">leaving the remainder of this </w:t>
      </w:r>
      <w:r w:rsidR="000F5A18" w:rsidRPr="00630308">
        <w:t xml:space="preserve">Order </w:t>
      </w:r>
      <w:r w:rsidRPr="00630308">
        <w:t xml:space="preserve">legal, valid and enforceable. The deleted provision shall be replaced by a valid new provision negotiated by the </w:t>
      </w:r>
      <w:r w:rsidR="000F5A18" w:rsidRPr="00630308">
        <w:t>Parties</w:t>
      </w:r>
      <w:r w:rsidRPr="00630308">
        <w:t xml:space="preserve">, having as nearly as is legally possible the same economic and business effect as the illegal or unenforceable provision was intended to have.  </w:t>
      </w:r>
    </w:p>
    <w:p w14:paraId="72305B6B" w14:textId="77777777" w:rsidR="00D76445" w:rsidRPr="00CD79D7" w:rsidRDefault="00214269">
      <w:pPr>
        <w:pStyle w:val="Heading1"/>
        <w:rPr>
          <w:lang w:val="en-US" w:eastAsia="en-US"/>
        </w:rPr>
      </w:pPr>
      <w:bookmarkStart w:id="176" w:name="_Toc115880421"/>
      <w:bookmarkStart w:id="177" w:name="_Toc145600770"/>
      <w:r w:rsidRPr="00CD79D7">
        <w:rPr>
          <w:lang w:val="en-US" w:eastAsia="en-US"/>
        </w:rPr>
        <w:t>ENTIRE AGREEMENT</w:t>
      </w:r>
      <w:bookmarkEnd w:id="176"/>
      <w:bookmarkEnd w:id="177"/>
    </w:p>
    <w:p w14:paraId="442FFE73" w14:textId="31CE7CA7" w:rsidR="00D76445" w:rsidRPr="00630308" w:rsidRDefault="00214269">
      <w:pPr>
        <w:pStyle w:val="TableParagraph"/>
      </w:pPr>
      <w:r w:rsidRPr="00DD211A">
        <w:t xml:space="preserve">This </w:t>
      </w:r>
      <w:r w:rsidR="000F5A18" w:rsidRPr="00630308">
        <w:t xml:space="preserve">Order </w:t>
      </w:r>
      <w:r w:rsidRPr="00630308">
        <w:t xml:space="preserve">sets forth the entire agreement between </w:t>
      </w:r>
      <w:r w:rsidR="000F5A18" w:rsidRPr="00630308">
        <w:rPr>
          <w:spacing w:val="-1"/>
        </w:rPr>
        <w:t>Supplier</w:t>
      </w:r>
      <w:r w:rsidR="000F5A18" w:rsidRPr="00630308">
        <w:t xml:space="preserve"> </w:t>
      </w:r>
      <w:r w:rsidRPr="00630308">
        <w:t xml:space="preserve">and </w:t>
      </w:r>
      <w:r w:rsidR="000F5A18" w:rsidRPr="00630308">
        <w:t xml:space="preserve">Purchaser </w:t>
      </w:r>
      <w:r w:rsidRPr="00630308">
        <w:t xml:space="preserve">and all prior negotiations, dealings and understandings are superseded hereby.  There are no other oral understandings, terms, or conditions, and neither </w:t>
      </w:r>
      <w:r w:rsidR="000F5A18" w:rsidRPr="00630308">
        <w:t xml:space="preserve">Party </w:t>
      </w:r>
      <w:r w:rsidRPr="00630308">
        <w:t xml:space="preserve">has relied upon any representation, express or implied, not contained in this </w:t>
      </w:r>
      <w:r w:rsidR="000F5A18" w:rsidRPr="00630308">
        <w:t>Order</w:t>
      </w:r>
      <w:r w:rsidRPr="00630308">
        <w:t xml:space="preserve">.  No terms, conditions, understanding or agreement purporting to modify or vary the terms or conditions of this </w:t>
      </w:r>
      <w:r w:rsidR="000F5A18" w:rsidRPr="00630308">
        <w:t xml:space="preserve">Order </w:t>
      </w:r>
      <w:r w:rsidRPr="00630308">
        <w:t xml:space="preserve">shall be binding unless hereafter made in writing in a </w:t>
      </w:r>
      <w:r w:rsidR="00C71D09" w:rsidRPr="00630308">
        <w:t>C</w:t>
      </w:r>
      <w:r w:rsidR="000F5A18" w:rsidRPr="00630308">
        <w:t>hange</w:t>
      </w:r>
      <w:r w:rsidR="00C71D09" w:rsidRPr="00630308">
        <w:t xml:space="preserve"> </w:t>
      </w:r>
      <w:r w:rsidR="000F5A18" w:rsidRPr="00630308">
        <w:t xml:space="preserve">Order </w:t>
      </w:r>
      <w:r w:rsidRPr="00630308">
        <w:t xml:space="preserve">and signed by </w:t>
      </w:r>
      <w:r w:rsidR="000F5A18" w:rsidRPr="00630308">
        <w:rPr>
          <w:spacing w:val="-1"/>
        </w:rPr>
        <w:t>Supplier</w:t>
      </w:r>
      <w:r w:rsidR="000F5A18" w:rsidRPr="00630308">
        <w:t xml:space="preserve"> </w:t>
      </w:r>
      <w:r w:rsidRPr="00630308">
        <w:t xml:space="preserve">and </w:t>
      </w:r>
      <w:r w:rsidR="000F5A18" w:rsidRPr="00630308">
        <w:t>Purchaser</w:t>
      </w:r>
      <w:r w:rsidRPr="00630308">
        <w:t xml:space="preserve">. </w:t>
      </w:r>
      <w:r w:rsidR="000F5A18" w:rsidRPr="00630308">
        <w:t xml:space="preserve">Purchaser’s </w:t>
      </w:r>
      <w:r w:rsidRPr="00630308">
        <w:t xml:space="preserve">signature on any invoice or other form or document accompanying delivery of the </w:t>
      </w:r>
      <w:r w:rsidR="000F5A18" w:rsidRPr="00630308">
        <w:t xml:space="preserve">Goods </w:t>
      </w:r>
      <w:r w:rsidRPr="00630308">
        <w:t xml:space="preserve">furnished in performance of this </w:t>
      </w:r>
      <w:r w:rsidR="000F5A18" w:rsidRPr="00630308">
        <w:t xml:space="preserve">Order </w:t>
      </w:r>
      <w:r w:rsidRPr="00630308">
        <w:t xml:space="preserve">shall constitute acknowledgment of receipt of said </w:t>
      </w:r>
      <w:r w:rsidR="000F5A18" w:rsidRPr="00630308">
        <w:t xml:space="preserve">Goods </w:t>
      </w:r>
      <w:proofErr w:type="gramStart"/>
      <w:r w:rsidRPr="00630308">
        <w:t>only, and</w:t>
      </w:r>
      <w:proofErr w:type="gramEnd"/>
      <w:r w:rsidRPr="00630308">
        <w:t xml:space="preserve"> shall not constitute </w:t>
      </w:r>
      <w:r w:rsidR="000F5A18" w:rsidRPr="00630308">
        <w:t xml:space="preserve">Purchaser’s </w:t>
      </w:r>
      <w:r w:rsidRPr="00630308">
        <w:t>assent to any terms and conditions contained thereon.</w:t>
      </w:r>
      <w:r w:rsidRPr="00630308">
        <w:tab/>
      </w:r>
    </w:p>
    <w:p w14:paraId="00414EE2" w14:textId="77777777" w:rsidR="00D76445" w:rsidRPr="00CD79D7" w:rsidRDefault="00214269">
      <w:pPr>
        <w:pStyle w:val="Heading1"/>
        <w:rPr>
          <w:lang w:val="en-US" w:eastAsia="en-US"/>
        </w:rPr>
      </w:pPr>
      <w:bookmarkStart w:id="178" w:name="_Toc115880422"/>
      <w:bookmarkStart w:id="179" w:name="_Ref115881475"/>
      <w:bookmarkStart w:id="180" w:name="_Ref115881929"/>
      <w:bookmarkStart w:id="181" w:name="_Ref115881953"/>
      <w:bookmarkStart w:id="182" w:name="_Ref115881966"/>
      <w:bookmarkStart w:id="183" w:name="_Ref144463324"/>
      <w:bookmarkStart w:id="184" w:name="_Toc145600771"/>
      <w:r w:rsidRPr="00CD79D7">
        <w:rPr>
          <w:lang w:val="en-US" w:eastAsia="en-US"/>
        </w:rPr>
        <w:lastRenderedPageBreak/>
        <w:t>CONFIDENTIALITY</w:t>
      </w:r>
      <w:bookmarkEnd w:id="178"/>
      <w:bookmarkEnd w:id="179"/>
      <w:bookmarkEnd w:id="180"/>
      <w:bookmarkEnd w:id="181"/>
      <w:bookmarkEnd w:id="182"/>
      <w:bookmarkEnd w:id="183"/>
      <w:bookmarkEnd w:id="184"/>
    </w:p>
    <w:p w14:paraId="2E377F61" w14:textId="17F65D9A" w:rsidR="001C3F42" w:rsidRPr="001C3F42" w:rsidRDefault="00DB68D6" w:rsidP="00827996">
      <w:pPr>
        <w:pStyle w:val="Heading2"/>
        <w:rPr>
          <w:rFonts w:eastAsia="SimSun" w:cstheme="minorHAnsi"/>
          <w:szCs w:val="16"/>
          <w:lang w:val="en-US" w:eastAsia="en-US"/>
        </w:rPr>
      </w:pPr>
      <w:r w:rsidRPr="00CD79D7">
        <w:rPr>
          <w:lang w:val="en-US" w:eastAsia="en-US"/>
        </w:rPr>
        <w:t xml:space="preserve">Supplier </w:t>
      </w:r>
      <w:r w:rsidR="00214269" w:rsidRPr="00CD79D7">
        <w:rPr>
          <w:lang w:val="en-US" w:eastAsia="en-US"/>
        </w:rPr>
        <w:t xml:space="preserve">shall and shall ensure that its </w:t>
      </w:r>
      <w:r w:rsidRPr="00CD79D7">
        <w:rPr>
          <w:lang w:val="en-US" w:eastAsia="en-US"/>
        </w:rPr>
        <w:t xml:space="preserve">Subcontractors </w:t>
      </w:r>
      <w:r w:rsidR="00214269" w:rsidRPr="00CD79D7">
        <w:rPr>
          <w:lang w:val="en-US" w:eastAsia="en-US"/>
        </w:rPr>
        <w:t xml:space="preserve">shall not make or authorize any news release, advertisement, or other disclosure, that relates to the </w:t>
      </w:r>
      <w:r w:rsidRPr="00CD79D7">
        <w:rPr>
          <w:lang w:val="en-US" w:eastAsia="en-US"/>
        </w:rPr>
        <w:t xml:space="preserve">Order </w:t>
      </w:r>
      <w:r w:rsidR="00214269" w:rsidRPr="00CD79D7">
        <w:rPr>
          <w:lang w:val="en-US" w:eastAsia="en-US"/>
        </w:rPr>
        <w:t xml:space="preserve">or the relationship with </w:t>
      </w:r>
      <w:r w:rsidRPr="00CD79D7">
        <w:rPr>
          <w:lang w:val="en-US" w:eastAsia="en-US"/>
        </w:rPr>
        <w:t>Purchaser</w:t>
      </w:r>
      <w:r w:rsidR="00214269" w:rsidRPr="00CD79D7">
        <w:rPr>
          <w:lang w:val="en-US" w:eastAsia="en-US"/>
        </w:rPr>
        <w:t xml:space="preserve">, without the prior written consent of </w:t>
      </w:r>
      <w:r w:rsidRPr="00CD79D7">
        <w:rPr>
          <w:lang w:val="en-US" w:eastAsia="en-US"/>
        </w:rPr>
        <w:t xml:space="preserve">Purchaser </w:t>
      </w:r>
      <w:r w:rsidR="00214269" w:rsidRPr="00CD79D7">
        <w:rPr>
          <w:lang w:val="en-US" w:eastAsia="en-US"/>
        </w:rPr>
        <w:t xml:space="preserve">and such information shall be included in the definition of </w:t>
      </w:r>
      <w:r w:rsidRPr="00CD79D7">
        <w:rPr>
          <w:lang w:val="en-US" w:eastAsia="en-US"/>
        </w:rPr>
        <w:t>Confidential Information</w:t>
      </w:r>
      <w:r w:rsidR="00214269" w:rsidRPr="00CD79D7">
        <w:rPr>
          <w:lang w:val="en-US" w:eastAsia="en-US"/>
        </w:rPr>
        <w:t xml:space="preserve">.  </w:t>
      </w:r>
    </w:p>
    <w:p w14:paraId="64A3F5EF" w14:textId="26B30B3B" w:rsidR="00D76445" w:rsidRPr="00CD79D7" w:rsidRDefault="00B95A24">
      <w:pPr>
        <w:pStyle w:val="Heading2"/>
        <w:rPr>
          <w:lang w:val="en-US" w:eastAsia="en-US"/>
        </w:rPr>
      </w:pPr>
      <w:r w:rsidRPr="00CD79D7">
        <w:rPr>
          <w:lang w:val="en-US" w:eastAsia="en-US"/>
        </w:rPr>
        <w:t xml:space="preserve">Supplier </w:t>
      </w:r>
      <w:r w:rsidR="00214269" w:rsidRPr="00CD79D7">
        <w:rPr>
          <w:color w:val="000000"/>
          <w:lang w:val="en-US" w:eastAsia="en-US"/>
        </w:rPr>
        <w:t>represents</w:t>
      </w:r>
      <w:r w:rsidR="00214269" w:rsidRPr="00CD79D7">
        <w:rPr>
          <w:lang w:val="en-US" w:eastAsia="en-US"/>
        </w:rPr>
        <w:t xml:space="preserve"> and warrants that it has a policy and procedure designed to protect trade secret rights of its own confidential information including notices to its personnel to prevent </w:t>
      </w:r>
      <w:r w:rsidR="00214269" w:rsidRPr="00CD79D7">
        <w:rPr>
          <w:spacing w:val="-1"/>
          <w:lang w:val="en-US" w:eastAsia="en-US"/>
        </w:rPr>
        <w:t>unauthorized</w:t>
      </w:r>
      <w:r w:rsidR="00214269" w:rsidRPr="00CD79D7">
        <w:rPr>
          <w:lang w:val="en-US" w:eastAsia="en-US"/>
        </w:rPr>
        <w:t xml:space="preserve"> publication and disclosure of such information and that it shall require such from each of its </w:t>
      </w:r>
      <w:r w:rsidRPr="00CD79D7">
        <w:rPr>
          <w:lang w:val="en-US" w:eastAsia="en-US"/>
        </w:rPr>
        <w:t>Subcontractors</w:t>
      </w:r>
      <w:r w:rsidR="00214269" w:rsidRPr="00CD79D7">
        <w:rPr>
          <w:lang w:val="en-US" w:eastAsia="en-US"/>
        </w:rPr>
        <w:t xml:space="preserve">. </w:t>
      </w:r>
      <w:r w:rsidRPr="00CD79D7">
        <w:rPr>
          <w:lang w:val="en-US" w:eastAsia="en-US"/>
        </w:rPr>
        <w:t xml:space="preserve">Confidential Information </w:t>
      </w:r>
      <w:r w:rsidR="00214269" w:rsidRPr="00CD79D7">
        <w:rPr>
          <w:lang w:val="en-US" w:eastAsia="en-US"/>
        </w:rPr>
        <w:t xml:space="preserve">shall be subject to such policy and procedure.  </w:t>
      </w:r>
    </w:p>
    <w:p w14:paraId="011EBB7A" w14:textId="357D8925" w:rsidR="00D76445" w:rsidRPr="00CD79D7" w:rsidRDefault="00B95A24">
      <w:pPr>
        <w:pStyle w:val="Heading2"/>
        <w:rPr>
          <w:lang w:val="en-US" w:eastAsia="en-US"/>
        </w:rPr>
      </w:pPr>
      <w:r w:rsidRPr="00CD79D7">
        <w:rPr>
          <w:spacing w:val="-1"/>
          <w:lang w:val="en-US" w:eastAsia="en-US"/>
        </w:rPr>
        <w:t>Supplier</w:t>
      </w:r>
      <w:r w:rsidRPr="00CD79D7">
        <w:rPr>
          <w:lang w:val="en-US" w:eastAsia="en-US"/>
        </w:rPr>
        <w:t xml:space="preserve"> </w:t>
      </w:r>
      <w:r w:rsidR="00214269" w:rsidRPr="00CD79D7">
        <w:rPr>
          <w:lang w:val="en-US" w:eastAsia="en-US"/>
        </w:rPr>
        <w:t xml:space="preserve">shall and shall ensure that its </w:t>
      </w:r>
      <w:r w:rsidRPr="00CD79D7">
        <w:rPr>
          <w:lang w:val="en-US" w:eastAsia="en-US"/>
        </w:rPr>
        <w:t xml:space="preserve">Subcontractors </w:t>
      </w:r>
      <w:r w:rsidR="00214269" w:rsidRPr="00CD79D7">
        <w:rPr>
          <w:lang w:val="en-US" w:eastAsia="en-US"/>
        </w:rPr>
        <w:t xml:space="preserve">shall </w:t>
      </w:r>
      <w:r w:rsidR="00262FC2">
        <w:rPr>
          <w:lang w:val="en-US" w:eastAsia="en-US"/>
        </w:rPr>
        <w:t xml:space="preserve">treat all </w:t>
      </w:r>
      <w:r w:rsidR="00BD2C5E">
        <w:rPr>
          <w:lang w:val="en-US" w:eastAsia="en-US"/>
        </w:rPr>
        <w:t>Confidential</w:t>
      </w:r>
      <w:r w:rsidR="00262FC2">
        <w:rPr>
          <w:lang w:val="en-US" w:eastAsia="en-US"/>
        </w:rPr>
        <w:t xml:space="preserve"> Information in accordance with </w:t>
      </w:r>
      <w:r w:rsidR="00BD2C5E">
        <w:rPr>
          <w:lang w:val="en-US" w:eastAsia="en-US"/>
        </w:rPr>
        <w:t>any separate</w:t>
      </w:r>
      <w:r w:rsidR="00262FC2">
        <w:rPr>
          <w:lang w:val="en-US" w:eastAsia="en-US"/>
        </w:rPr>
        <w:t xml:space="preserve"> </w:t>
      </w:r>
      <w:r w:rsidR="00BD2C5E">
        <w:rPr>
          <w:lang w:val="en-US" w:eastAsia="en-US"/>
        </w:rPr>
        <w:t xml:space="preserve">confidentiality agreement in place between the </w:t>
      </w:r>
      <w:proofErr w:type="gramStart"/>
      <w:r w:rsidR="00BD2C5E">
        <w:rPr>
          <w:lang w:val="en-US" w:eastAsia="en-US"/>
        </w:rPr>
        <w:t>parties, and</w:t>
      </w:r>
      <w:proofErr w:type="gramEnd"/>
      <w:r w:rsidR="00BD2C5E">
        <w:rPr>
          <w:lang w:val="en-US" w:eastAsia="en-US"/>
        </w:rPr>
        <w:t xml:space="preserve"> shall not </w:t>
      </w:r>
      <w:r w:rsidR="00214269" w:rsidRPr="00CD79D7">
        <w:rPr>
          <w:lang w:val="en-US" w:eastAsia="en-US"/>
        </w:rPr>
        <w:t xml:space="preserve">disclose any </w:t>
      </w:r>
      <w:r w:rsidRPr="00CD79D7">
        <w:rPr>
          <w:lang w:val="en-US" w:eastAsia="en-US"/>
        </w:rPr>
        <w:t xml:space="preserve">Confidential Information </w:t>
      </w:r>
      <w:r w:rsidR="00214269" w:rsidRPr="00CD79D7">
        <w:rPr>
          <w:lang w:val="en-US" w:eastAsia="en-US"/>
        </w:rPr>
        <w:t xml:space="preserve">to any third party or use </w:t>
      </w:r>
      <w:r w:rsidRPr="00CD79D7">
        <w:rPr>
          <w:lang w:val="en-US" w:eastAsia="en-US"/>
        </w:rPr>
        <w:t xml:space="preserve">Confidential Information </w:t>
      </w:r>
      <w:r w:rsidR="00214269" w:rsidRPr="00CD79D7">
        <w:rPr>
          <w:lang w:val="en-US" w:eastAsia="en-US"/>
        </w:rPr>
        <w:t xml:space="preserve">other than on </w:t>
      </w:r>
      <w:r w:rsidRPr="00CD79D7">
        <w:rPr>
          <w:lang w:val="en-US" w:eastAsia="en-US"/>
        </w:rPr>
        <w:t xml:space="preserve">Purchaser’s </w:t>
      </w:r>
      <w:r w:rsidR="00214269" w:rsidRPr="00CD79D7">
        <w:rPr>
          <w:lang w:val="en-US" w:eastAsia="en-US"/>
        </w:rPr>
        <w:t xml:space="preserve">behalf except as </w:t>
      </w:r>
      <w:r w:rsidRPr="00CD79D7">
        <w:rPr>
          <w:lang w:val="en-US" w:eastAsia="en-US"/>
        </w:rPr>
        <w:t xml:space="preserve">Purchaser </w:t>
      </w:r>
      <w:r w:rsidR="00214269" w:rsidRPr="00CD79D7">
        <w:rPr>
          <w:lang w:val="en-US" w:eastAsia="en-US"/>
        </w:rPr>
        <w:t xml:space="preserve">may otherwise first authorize in writing. If disclosure to a third party is so authorized, </w:t>
      </w:r>
      <w:r w:rsidRPr="00CD79D7">
        <w:rPr>
          <w:lang w:val="en-US" w:eastAsia="en-US"/>
        </w:rPr>
        <w:t xml:space="preserve">Supplier </w:t>
      </w:r>
      <w:r w:rsidR="00214269" w:rsidRPr="00CD79D7">
        <w:rPr>
          <w:lang w:val="en-US" w:eastAsia="en-US"/>
        </w:rPr>
        <w:t xml:space="preserve">shall enter into a confidentiality agreement with said party containing the same terms and conditions with respect to restrictions on the use or disclosure of </w:t>
      </w:r>
      <w:r w:rsidRPr="00CD79D7">
        <w:rPr>
          <w:lang w:val="en-US" w:eastAsia="en-US"/>
        </w:rPr>
        <w:t xml:space="preserve">Confidential Information </w:t>
      </w:r>
      <w:r w:rsidR="00214269" w:rsidRPr="00CD79D7">
        <w:rPr>
          <w:lang w:val="en-US" w:eastAsia="en-US"/>
        </w:rPr>
        <w:t xml:space="preserve">as this </w:t>
      </w:r>
      <w:r w:rsidR="00214269" w:rsidRPr="00CD79D7">
        <w:rPr>
          <w:b/>
          <w:u w:val="single"/>
          <w:lang w:val="en-US" w:eastAsia="en-US"/>
        </w:rPr>
        <w:t xml:space="preserve">Article </w:t>
      </w:r>
      <w:r w:rsidR="00214269" w:rsidRPr="00CD79D7">
        <w:rPr>
          <w:b/>
          <w:u w:val="single"/>
          <w:lang w:val="en-US" w:eastAsia="en-US"/>
        </w:rPr>
        <w:fldChar w:fldCharType="begin"/>
      </w:r>
      <w:r w:rsidR="00214269" w:rsidRPr="00CD79D7">
        <w:rPr>
          <w:b/>
          <w:u w:val="single"/>
          <w:lang w:val="en-US" w:eastAsia="en-US"/>
        </w:rPr>
        <w:instrText xml:space="preserve"> REF _Ref115881929 \r \h </w:instrText>
      </w:r>
      <w:r w:rsidR="00214269" w:rsidRPr="00CD79D7">
        <w:rPr>
          <w:b/>
          <w:u w:val="single"/>
          <w:lang w:val="en-US" w:eastAsia="en-US"/>
        </w:rPr>
      </w:r>
      <w:r w:rsidR="00214269" w:rsidRPr="00CD79D7">
        <w:rPr>
          <w:b/>
          <w:u w:val="single"/>
          <w:lang w:val="en-US" w:eastAsia="en-US"/>
        </w:rPr>
        <w:fldChar w:fldCharType="separate"/>
      </w:r>
      <w:r w:rsidR="00CF1134">
        <w:rPr>
          <w:b/>
          <w:u w:val="single"/>
          <w:lang w:val="en-US" w:eastAsia="en-US"/>
        </w:rPr>
        <w:t>29</w:t>
      </w:r>
      <w:r w:rsidR="00214269" w:rsidRPr="00CD79D7">
        <w:rPr>
          <w:b/>
          <w:u w:val="single"/>
          <w:lang w:val="en-US" w:eastAsia="en-US"/>
        </w:rPr>
        <w:fldChar w:fldCharType="end"/>
      </w:r>
      <w:r w:rsidR="00214269" w:rsidRPr="00CD79D7">
        <w:rPr>
          <w:lang w:val="en-US" w:eastAsia="en-US"/>
        </w:rPr>
        <w:t xml:space="preserve"> contains, a copy of which may be requested by </w:t>
      </w:r>
      <w:r w:rsidRPr="00CD79D7">
        <w:rPr>
          <w:lang w:val="en-US" w:eastAsia="en-US"/>
        </w:rPr>
        <w:t>Purchaser</w:t>
      </w:r>
      <w:r w:rsidR="00214269" w:rsidRPr="00CD79D7">
        <w:rPr>
          <w:lang w:val="en-US" w:eastAsia="en-US"/>
        </w:rPr>
        <w:t>.</w:t>
      </w:r>
    </w:p>
    <w:p w14:paraId="130AEF25" w14:textId="0890B6BD" w:rsidR="00D76445" w:rsidRPr="00CD79D7" w:rsidRDefault="00C63253">
      <w:pPr>
        <w:pStyle w:val="Heading2"/>
        <w:rPr>
          <w:lang w:val="en-US" w:eastAsia="en-US"/>
        </w:rPr>
      </w:pPr>
      <w:r w:rsidRPr="00CD79D7">
        <w:rPr>
          <w:lang w:val="en-US" w:eastAsia="en-US"/>
        </w:rPr>
        <w:t xml:space="preserve">Supplier </w:t>
      </w:r>
      <w:r w:rsidR="00214269" w:rsidRPr="00CD79D7">
        <w:rPr>
          <w:lang w:val="en-US" w:eastAsia="en-US"/>
        </w:rPr>
        <w:t xml:space="preserve">shall safeguard and shall ensure that its </w:t>
      </w:r>
      <w:r w:rsidRPr="00CD79D7">
        <w:rPr>
          <w:lang w:val="en-US" w:eastAsia="en-US"/>
        </w:rPr>
        <w:t xml:space="preserve">Subcontractors </w:t>
      </w:r>
      <w:r w:rsidR="00214269" w:rsidRPr="00CD79D7">
        <w:rPr>
          <w:lang w:val="en-US" w:eastAsia="en-US"/>
        </w:rPr>
        <w:t xml:space="preserve">shall </w:t>
      </w:r>
      <w:proofErr w:type="gramStart"/>
      <w:r w:rsidR="00214269" w:rsidRPr="00CD79D7">
        <w:rPr>
          <w:lang w:val="en-US" w:eastAsia="en-US"/>
        </w:rPr>
        <w:t>safeguard,</w:t>
      </w:r>
      <w:proofErr w:type="gramEnd"/>
      <w:r w:rsidR="00214269" w:rsidRPr="00CD79D7">
        <w:rPr>
          <w:lang w:val="en-US" w:eastAsia="en-US"/>
        </w:rPr>
        <w:t xml:space="preserve"> all documents containing </w:t>
      </w:r>
      <w:r w:rsidRPr="00CD79D7">
        <w:rPr>
          <w:lang w:val="en-US" w:eastAsia="en-US"/>
        </w:rPr>
        <w:t>Confidential Information</w:t>
      </w:r>
      <w:r w:rsidR="00214269" w:rsidRPr="00CD79D7">
        <w:rPr>
          <w:lang w:val="en-US" w:eastAsia="en-US"/>
        </w:rPr>
        <w:t xml:space="preserve">. </w:t>
      </w:r>
      <w:r w:rsidRPr="00CD79D7">
        <w:rPr>
          <w:spacing w:val="-1"/>
          <w:lang w:val="en-US" w:eastAsia="en-US"/>
        </w:rPr>
        <w:t>Supplier</w:t>
      </w:r>
      <w:r w:rsidRPr="00CD79D7">
        <w:rPr>
          <w:lang w:val="en-US" w:eastAsia="en-US"/>
        </w:rPr>
        <w:t xml:space="preserve"> </w:t>
      </w:r>
      <w:r w:rsidR="00214269" w:rsidRPr="00CD79D7">
        <w:rPr>
          <w:lang w:val="en-US" w:eastAsia="en-US"/>
        </w:rPr>
        <w:t xml:space="preserve">may make copies of such documents only to the extent necessary for its performance of the </w:t>
      </w:r>
      <w:r w:rsidRPr="00CD79D7">
        <w:rPr>
          <w:lang w:val="en-US" w:eastAsia="en-US"/>
        </w:rPr>
        <w:t>Order</w:t>
      </w:r>
      <w:r w:rsidR="00214269" w:rsidRPr="00CD79D7">
        <w:rPr>
          <w:lang w:val="en-US" w:eastAsia="en-US"/>
        </w:rPr>
        <w:t xml:space="preserve">.  </w:t>
      </w:r>
      <w:r w:rsidRPr="00CD79D7">
        <w:rPr>
          <w:lang w:val="en-US" w:eastAsia="en-US"/>
        </w:rPr>
        <w:t xml:space="preserve">Supplier </w:t>
      </w:r>
      <w:r w:rsidR="00214269" w:rsidRPr="00CD79D7">
        <w:rPr>
          <w:color w:val="000000"/>
          <w:lang w:val="en-US" w:eastAsia="en-US"/>
        </w:rPr>
        <w:t>shall</w:t>
      </w:r>
      <w:r w:rsidR="00214269" w:rsidRPr="00CD79D7">
        <w:rPr>
          <w:lang w:val="en-US" w:eastAsia="en-US"/>
        </w:rPr>
        <w:t xml:space="preserve"> prevent access to all such documents by third parties except as provided above or as required by law. On completion of the </w:t>
      </w:r>
      <w:r w:rsidRPr="00CD79D7">
        <w:rPr>
          <w:lang w:val="en-US" w:eastAsia="en-US"/>
        </w:rPr>
        <w:t>Goods</w:t>
      </w:r>
      <w:r w:rsidR="00214269" w:rsidRPr="00CD79D7">
        <w:rPr>
          <w:lang w:val="en-US" w:eastAsia="en-US"/>
        </w:rPr>
        <w:t xml:space="preserve">, </w:t>
      </w:r>
      <w:r w:rsidRPr="00CD79D7">
        <w:rPr>
          <w:lang w:val="en-US" w:eastAsia="en-US"/>
        </w:rPr>
        <w:t xml:space="preserve">Supplier </w:t>
      </w:r>
      <w:r w:rsidR="00214269" w:rsidRPr="00CD79D7">
        <w:rPr>
          <w:lang w:val="en-US" w:eastAsia="en-US"/>
        </w:rPr>
        <w:t xml:space="preserve">shall and shall cause its </w:t>
      </w:r>
      <w:r w:rsidRPr="00CD79D7">
        <w:rPr>
          <w:lang w:val="en-US" w:eastAsia="en-US"/>
        </w:rPr>
        <w:t xml:space="preserve">Subcontractors </w:t>
      </w:r>
      <w:r w:rsidR="00214269" w:rsidRPr="00CD79D7">
        <w:rPr>
          <w:lang w:val="en-US" w:eastAsia="en-US"/>
        </w:rPr>
        <w:t xml:space="preserve">to return to </w:t>
      </w:r>
      <w:r w:rsidRPr="00CD79D7">
        <w:rPr>
          <w:lang w:val="en-US" w:eastAsia="en-US"/>
        </w:rPr>
        <w:t xml:space="preserve">Purchaser </w:t>
      </w:r>
      <w:r w:rsidR="00214269" w:rsidRPr="00CD79D7">
        <w:rPr>
          <w:lang w:val="en-US" w:eastAsia="en-US"/>
        </w:rPr>
        <w:t xml:space="preserve">all such documents containing </w:t>
      </w:r>
      <w:r w:rsidRPr="00CD79D7">
        <w:rPr>
          <w:lang w:val="en-US" w:eastAsia="en-US"/>
        </w:rPr>
        <w:t xml:space="preserve">Confidential Information </w:t>
      </w:r>
      <w:r w:rsidR="00214269" w:rsidRPr="00CD79D7">
        <w:rPr>
          <w:lang w:val="en-US" w:eastAsia="en-US"/>
        </w:rPr>
        <w:t xml:space="preserve">and destroy all copies thereof.  However, should </w:t>
      </w:r>
      <w:r w:rsidRPr="00CD79D7">
        <w:rPr>
          <w:spacing w:val="-1"/>
          <w:lang w:val="en-US" w:eastAsia="en-US"/>
        </w:rPr>
        <w:t>Supplier</w:t>
      </w:r>
      <w:r w:rsidRPr="00CD79D7">
        <w:rPr>
          <w:lang w:val="en-US" w:eastAsia="en-US"/>
        </w:rPr>
        <w:t xml:space="preserve"> </w:t>
      </w:r>
      <w:r w:rsidR="00214269" w:rsidRPr="00CD79D7">
        <w:rPr>
          <w:lang w:val="en-US" w:eastAsia="en-US"/>
        </w:rPr>
        <w:t xml:space="preserve">desire to retain certain documents and should it receive </w:t>
      </w:r>
      <w:r w:rsidRPr="00CD79D7">
        <w:rPr>
          <w:lang w:val="en-US" w:eastAsia="en-US"/>
        </w:rPr>
        <w:t xml:space="preserve">Purchaser’s </w:t>
      </w:r>
      <w:r w:rsidR="00214269" w:rsidRPr="00CD79D7">
        <w:rPr>
          <w:lang w:val="en-US" w:eastAsia="en-US"/>
        </w:rPr>
        <w:t xml:space="preserve">written approval therefore, </w:t>
      </w:r>
      <w:r w:rsidRPr="00CD79D7">
        <w:rPr>
          <w:spacing w:val="-1"/>
          <w:lang w:val="en-US" w:eastAsia="en-US"/>
        </w:rPr>
        <w:t>Supplier</w:t>
      </w:r>
      <w:r w:rsidRPr="00CD79D7">
        <w:rPr>
          <w:lang w:val="en-US" w:eastAsia="en-US"/>
        </w:rPr>
        <w:t xml:space="preserve"> </w:t>
      </w:r>
      <w:r w:rsidR="00214269" w:rsidRPr="00CD79D7">
        <w:rPr>
          <w:lang w:val="en-US" w:eastAsia="en-US"/>
        </w:rPr>
        <w:t xml:space="preserve">shall continue to treat said documents in accordance with the terms and conditions of this </w:t>
      </w:r>
      <w:r w:rsidR="00214269" w:rsidRPr="00CD79D7">
        <w:rPr>
          <w:b/>
          <w:u w:val="single"/>
          <w:lang w:val="en-US" w:eastAsia="en-US"/>
        </w:rPr>
        <w:t xml:space="preserve">Article </w:t>
      </w:r>
      <w:r w:rsidR="00214269" w:rsidRPr="00CD79D7">
        <w:rPr>
          <w:b/>
          <w:u w:val="single"/>
          <w:lang w:val="en-US" w:eastAsia="en-US"/>
        </w:rPr>
        <w:fldChar w:fldCharType="begin"/>
      </w:r>
      <w:r w:rsidR="00214269" w:rsidRPr="00CD79D7">
        <w:rPr>
          <w:b/>
          <w:u w:val="single"/>
          <w:lang w:val="en-US" w:eastAsia="en-US"/>
        </w:rPr>
        <w:instrText xml:space="preserve"> REF _Ref115881953 \r \h </w:instrText>
      </w:r>
      <w:r w:rsidR="00214269" w:rsidRPr="00CD79D7">
        <w:rPr>
          <w:b/>
          <w:u w:val="single"/>
          <w:lang w:val="en-US" w:eastAsia="en-US"/>
        </w:rPr>
      </w:r>
      <w:r w:rsidR="00214269" w:rsidRPr="00CD79D7">
        <w:rPr>
          <w:b/>
          <w:u w:val="single"/>
          <w:lang w:val="en-US" w:eastAsia="en-US"/>
        </w:rPr>
        <w:fldChar w:fldCharType="separate"/>
      </w:r>
      <w:r w:rsidR="00CF1134">
        <w:rPr>
          <w:b/>
          <w:u w:val="single"/>
          <w:lang w:val="en-US" w:eastAsia="en-US"/>
        </w:rPr>
        <w:t>29</w:t>
      </w:r>
      <w:r w:rsidR="00214269" w:rsidRPr="00CD79D7">
        <w:rPr>
          <w:b/>
          <w:u w:val="single"/>
          <w:lang w:val="en-US" w:eastAsia="en-US"/>
        </w:rPr>
        <w:fldChar w:fldCharType="end"/>
      </w:r>
      <w:r w:rsidR="00214269" w:rsidRPr="00CD79D7">
        <w:rPr>
          <w:lang w:val="en-US" w:eastAsia="en-US"/>
        </w:rPr>
        <w:t>.</w:t>
      </w:r>
    </w:p>
    <w:p w14:paraId="25851E49" w14:textId="7E75AA64" w:rsidR="00D76445" w:rsidRPr="00CD79D7" w:rsidRDefault="00C63253">
      <w:pPr>
        <w:pStyle w:val="Heading2"/>
        <w:rPr>
          <w:lang w:val="en-US" w:eastAsia="en-US"/>
        </w:rPr>
      </w:pPr>
      <w:r w:rsidRPr="00CD79D7">
        <w:rPr>
          <w:lang w:val="en-US" w:eastAsia="en-US"/>
        </w:rPr>
        <w:t xml:space="preserve">Supplier </w:t>
      </w:r>
      <w:r w:rsidR="00214269" w:rsidRPr="00CD79D7">
        <w:rPr>
          <w:lang w:val="en-US" w:eastAsia="en-US"/>
        </w:rPr>
        <w:t>shall also enter into confidentiality agreements with thir</w:t>
      </w:r>
      <w:r w:rsidR="00214269" w:rsidRPr="00CD79D7">
        <w:rPr>
          <w:color w:val="000000"/>
          <w:lang w:val="en-US" w:eastAsia="en-US"/>
        </w:rPr>
        <w:t>d</w:t>
      </w:r>
      <w:r w:rsidR="00214269" w:rsidRPr="00CD79D7">
        <w:rPr>
          <w:lang w:val="en-US" w:eastAsia="en-US"/>
        </w:rPr>
        <w:t xml:space="preserve"> </w:t>
      </w:r>
      <w:r w:rsidR="00214269" w:rsidRPr="00CD79D7">
        <w:rPr>
          <w:color w:val="000000"/>
          <w:lang w:val="en-US" w:eastAsia="en-US"/>
        </w:rPr>
        <w:t>parties</w:t>
      </w:r>
      <w:r w:rsidR="00214269" w:rsidRPr="00CD79D7">
        <w:rPr>
          <w:lang w:val="en-US" w:eastAsia="en-US"/>
        </w:rPr>
        <w:t xml:space="preserve"> upon request by </w:t>
      </w:r>
      <w:proofErr w:type="gramStart"/>
      <w:r w:rsidRPr="00CD79D7">
        <w:rPr>
          <w:lang w:val="en-US" w:eastAsia="en-US"/>
        </w:rPr>
        <w:t>Purchaser</w:t>
      </w:r>
      <w:r w:rsidR="00214269" w:rsidRPr="00CD79D7">
        <w:rPr>
          <w:lang w:val="en-US" w:eastAsia="en-US"/>
        </w:rPr>
        <w:t>, and</w:t>
      </w:r>
      <w:proofErr w:type="gramEnd"/>
      <w:r w:rsidR="00214269" w:rsidRPr="00CD79D7">
        <w:rPr>
          <w:lang w:val="en-US" w:eastAsia="en-US"/>
        </w:rPr>
        <w:t xml:space="preserve"> shall keep in force confidentiality agreements concerning third parties' proprietary information, which agreements shall permit </w:t>
      </w:r>
      <w:r w:rsidRPr="00CD79D7">
        <w:rPr>
          <w:spacing w:val="-1"/>
          <w:lang w:val="en-US" w:eastAsia="en-US"/>
        </w:rPr>
        <w:t>Supplier</w:t>
      </w:r>
      <w:r w:rsidRPr="00CD79D7">
        <w:rPr>
          <w:lang w:val="en-US" w:eastAsia="en-US"/>
        </w:rPr>
        <w:t xml:space="preserve"> </w:t>
      </w:r>
      <w:r w:rsidR="00214269" w:rsidRPr="00CD79D7">
        <w:rPr>
          <w:lang w:val="en-US" w:eastAsia="en-US"/>
        </w:rPr>
        <w:t xml:space="preserve">to use such third parties' proprietary information in the </w:t>
      </w:r>
      <w:r w:rsidRPr="00CD79D7">
        <w:rPr>
          <w:lang w:val="en-US" w:eastAsia="en-US"/>
        </w:rPr>
        <w:t>Goods</w:t>
      </w:r>
      <w:r w:rsidR="00214269" w:rsidRPr="00CD79D7">
        <w:rPr>
          <w:lang w:val="en-US" w:eastAsia="en-US"/>
        </w:rPr>
        <w:t>.</w:t>
      </w:r>
    </w:p>
    <w:p w14:paraId="13FA997F" w14:textId="1BAB5A4E" w:rsidR="00D76445" w:rsidRPr="00CD79D7" w:rsidRDefault="0005342D">
      <w:pPr>
        <w:pStyle w:val="Heading1"/>
        <w:rPr>
          <w:lang w:val="en-US" w:eastAsia="en-US"/>
        </w:rPr>
      </w:pPr>
      <w:bookmarkStart w:id="185" w:name="_Toc144462847"/>
      <w:bookmarkStart w:id="186" w:name="_Toc145600772"/>
      <w:bookmarkEnd w:id="185"/>
      <w:r w:rsidRPr="00CD79D7">
        <w:rPr>
          <w:caps w:val="0"/>
          <w:lang w:val="en-US" w:eastAsia="en-US"/>
        </w:rPr>
        <w:t>SUBCONTRACTING</w:t>
      </w:r>
      <w:bookmarkEnd w:id="186"/>
    </w:p>
    <w:p w14:paraId="0FDF5CE7" w14:textId="69F71445" w:rsidR="00D76445" w:rsidRPr="00CD79D7" w:rsidRDefault="00C63253">
      <w:pPr>
        <w:pStyle w:val="Heading2"/>
        <w:rPr>
          <w:lang w:val="en-US" w:eastAsia="en-US"/>
        </w:rPr>
      </w:pPr>
      <w:r w:rsidRPr="00CD79D7">
        <w:rPr>
          <w:lang w:val="en-US" w:eastAsia="en-US"/>
        </w:rPr>
        <w:t xml:space="preserve">Supplier </w:t>
      </w:r>
      <w:r w:rsidR="00214269" w:rsidRPr="00CD79D7">
        <w:rPr>
          <w:lang w:val="en-US" w:eastAsia="en-US"/>
        </w:rPr>
        <w:t xml:space="preserve">shall not </w:t>
      </w:r>
      <w:r w:rsidRPr="00CD79D7">
        <w:rPr>
          <w:lang w:val="en-US" w:eastAsia="en-US"/>
        </w:rPr>
        <w:t xml:space="preserve">Subcontract </w:t>
      </w:r>
      <w:r w:rsidR="00214269" w:rsidRPr="00CD79D7">
        <w:rPr>
          <w:lang w:val="en-US" w:eastAsia="en-US"/>
        </w:rPr>
        <w:t xml:space="preserve">all or any major part of the </w:t>
      </w:r>
      <w:r w:rsidRPr="00CD79D7">
        <w:rPr>
          <w:lang w:val="en-US" w:eastAsia="en-US"/>
        </w:rPr>
        <w:t xml:space="preserve">Order </w:t>
      </w:r>
      <w:r w:rsidR="00214269" w:rsidRPr="00CD79D7">
        <w:rPr>
          <w:lang w:val="en-US" w:eastAsia="en-US"/>
        </w:rPr>
        <w:t xml:space="preserve">unless it has been previously agreed in writing with </w:t>
      </w:r>
      <w:r w:rsidRPr="00CD79D7">
        <w:rPr>
          <w:lang w:val="en-US" w:eastAsia="en-US"/>
        </w:rPr>
        <w:t>Purchaser</w:t>
      </w:r>
      <w:r w:rsidR="00214269" w:rsidRPr="00CD79D7">
        <w:rPr>
          <w:lang w:val="en-US" w:eastAsia="en-US"/>
        </w:rPr>
        <w:t xml:space="preserve">, at </w:t>
      </w:r>
      <w:r w:rsidRPr="00CD79D7">
        <w:rPr>
          <w:lang w:val="en-US" w:eastAsia="en-US"/>
        </w:rPr>
        <w:t xml:space="preserve">Purchaser’s </w:t>
      </w:r>
      <w:r w:rsidR="00214269" w:rsidRPr="00CD79D7">
        <w:rPr>
          <w:lang w:val="en-US" w:eastAsia="en-US"/>
        </w:rPr>
        <w:t xml:space="preserve">sole discretion. Approval by </w:t>
      </w:r>
      <w:r w:rsidRPr="00CD79D7">
        <w:rPr>
          <w:lang w:val="en-US" w:eastAsia="en-US"/>
        </w:rPr>
        <w:t xml:space="preserve">Purchaser </w:t>
      </w:r>
      <w:r w:rsidR="00214269" w:rsidRPr="00CD79D7">
        <w:rPr>
          <w:lang w:val="en-US" w:eastAsia="en-US"/>
        </w:rPr>
        <w:t xml:space="preserve">of a </w:t>
      </w:r>
      <w:r w:rsidRPr="00CD79D7">
        <w:rPr>
          <w:lang w:val="en-US" w:eastAsia="en-US"/>
        </w:rPr>
        <w:t xml:space="preserve">Subcontract </w:t>
      </w:r>
      <w:r w:rsidR="00214269" w:rsidRPr="00CD79D7">
        <w:rPr>
          <w:lang w:val="en-US" w:eastAsia="en-US"/>
        </w:rPr>
        <w:t xml:space="preserve">shall not relieve </w:t>
      </w:r>
      <w:r w:rsidRPr="00CD79D7">
        <w:rPr>
          <w:spacing w:val="-1"/>
          <w:lang w:val="en-US" w:eastAsia="en-US"/>
        </w:rPr>
        <w:t>Supplier</w:t>
      </w:r>
      <w:r w:rsidRPr="00CD79D7">
        <w:rPr>
          <w:lang w:val="en-US" w:eastAsia="en-US"/>
        </w:rPr>
        <w:t xml:space="preserve"> </w:t>
      </w:r>
      <w:r w:rsidR="00214269" w:rsidRPr="00CD79D7">
        <w:rPr>
          <w:lang w:val="en-US" w:eastAsia="en-US"/>
        </w:rPr>
        <w:t xml:space="preserve">of any of its obligations under this </w:t>
      </w:r>
      <w:r w:rsidRPr="00CD79D7">
        <w:rPr>
          <w:lang w:val="en-US" w:eastAsia="en-US"/>
        </w:rPr>
        <w:t>Order</w:t>
      </w:r>
      <w:r w:rsidR="00214269" w:rsidRPr="00CD79D7">
        <w:rPr>
          <w:lang w:val="en-US" w:eastAsia="en-US"/>
        </w:rPr>
        <w:t xml:space="preserve">. </w:t>
      </w:r>
      <w:r w:rsidRPr="00CD79D7">
        <w:rPr>
          <w:spacing w:val="-1"/>
          <w:lang w:val="en-US" w:eastAsia="en-US"/>
        </w:rPr>
        <w:t>Supplier</w:t>
      </w:r>
      <w:r w:rsidRPr="00CD79D7">
        <w:rPr>
          <w:lang w:val="en-US" w:eastAsia="en-US"/>
        </w:rPr>
        <w:t xml:space="preserve"> </w:t>
      </w:r>
      <w:r w:rsidR="00214269" w:rsidRPr="00CD79D7">
        <w:rPr>
          <w:lang w:val="en-US" w:eastAsia="en-US"/>
        </w:rPr>
        <w:t xml:space="preserve">shall submit to </w:t>
      </w:r>
      <w:r w:rsidRPr="00CD79D7">
        <w:rPr>
          <w:lang w:val="en-US" w:eastAsia="en-US"/>
        </w:rPr>
        <w:t xml:space="preserve">Purchaser </w:t>
      </w:r>
      <w:r w:rsidR="00214269" w:rsidRPr="00CD79D7">
        <w:rPr>
          <w:lang w:val="en-US" w:eastAsia="en-US"/>
        </w:rPr>
        <w:t xml:space="preserve">a schedule of all proposed </w:t>
      </w:r>
      <w:r w:rsidRPr="00CD79D7">
        <w:rPr>
          <w:lang w:val="en-US" w:eastAsia="en-US"/>
        </w:rPr>
        <w:t>Subcontractors</w:t>
      </w:r>
      <w:r w:rsidR="00214269" w:rsidRPr="00CD79D7">
        <w:rPr>
          <w:lang w:val="en-US" w:eastAsia="en-US"/>
        </w:rPr>
        <w:t xml:space="preserve">, stating their full name and address as well as the country of origin of </w:t>
      </w:r>
      <w:r w:rsidRPr="00CD79D7">
        <w:rPr>
          <w:lang w:val="en-US" w:eastAsia="en-US"/>
        </w:rPr>
        <w:t xml:space="preserve">Goods </w:t>
      </w:r>
      <w:r w:rsidR="00214269" w:rsidRPr="00CD79D7">
        <w:rPr>
          <w:lang w:val="en-US" w:eastAsia="en-US"/>
        </w:rPr>
        <w:t xml:space="preserve">that each </w:t>
      </w:r>
      <w:r w:rsidRPr="00CD79D7">
        <w:rPr>
          <w:lang w:val="en-US" w:eastAsia="en-US"/>
        </w:rPr>
        <w:t xml:space="preserve">Subcontractor </w:t>
      </w:r>
      <w:r w:rsidR="00214269" w:rsidRPr="00CD79D7">
        <w:rPr>
          <w:lang w:val="en-US" w:eastAsia="en-US"/>
        </w:rPr>
        <w:t xml:space="preserve">may supply. Further, a schedule of inquiry and </w:t>
      </w:r>
      <w:r w:rsidRPr="00CD79D7">
        <w:rPr>
          <w:lang w:val="en-US" w:eastAsia="en-US"/>
        </w:rPr>
        <w:t xml:space="preserve">Subcontract </w:t>
      </w:r>
      <w:r w:rsidR="00214269" w:rsidRPr="00CD79D7">
        <w:rPr>
          <w:lang w:val="en-US" w:eastAsia="en-US"/>
        </w:rPr>
        <w:t xml:space="preserve">issue dates, lead time and required delivery in connection with this </w:t>
      </w:r>
      <w:r w:rsidRPr="00CD79D7">
        <w:rPr>
          <w:lang w:val="en-US" w:eastAsia="en-US"/>
        </w:rPr>
        <w:t xml:space="preserve">Order </w:t>
      </w:r>
      <w:r w:rsidR="00214269" w:rsidRPr="00CD79D7">
        <w:rPr>
          <w:lang w:val="en-US" w:eastAsia="en-US"/>
        </w:rPr>
        <w:t xml:space="preserve">shall also be submitted. </w:t>
      </w:r>
    </w:p>
    <w:p w14:paraId="06FBD380" w14:textId="4FB2BC71" w:rsidR="00D76445" w:rsidRPr="00CD79D7" w:rsidRDefault="00C63253">
      <w:pPr>
        <w:pStyle w:val="Heading2"/>
        <w:rPr>
          <w:lang w:val="en-US" w:eastAsia="en-US"/>
        </w:rPr>
      </w:pPr>
      <w:r w:rsidRPr="00CD79D7">
        <w:rPr>
          <w:lang w:val="en-US" w:eastAsia="en-US"/>
        </w:rPr>
        <w:t xml:space="preserve">Supplier </w:t>
      </w:r>
      <w:r w:rsidR="00214269" w:rsidRPr="00CD79D7">
        <w:rPr>
          <w:lang w:val="en-US" w:eastAsia="en-US"/>
        </w:rPr>
        <w:t xml:space="preserve">shall be fully liable and responsible for its </w:t>
      </w:r>
      <w:r w:rsidRPr="00CD79D7">
        <w:rPr>
          <w:lang w:val="en-US" w:eastAsia="en-US"/>
        </w:rPr>
        <w:t xml:space="preserve">Subcontractors. Supplier </w:t>
      </w:r>
      <w:r w:rsidR="00214269" w:rsidRPr="00CD79D7">
        <w:rPr>
          <w:lang w:val="en-US" w:eastAsia="en-US"/>
        </w:rPr>
        <w:t xml:space="preserve">represents and warrants that all </w:t>
      </w:r>
      <w:r w:rsidRPr="00CD79D7">
        <w:rPr>
          <w:lang w:val="en-US" w:eastAsia="en-US"/>
        </w:rPr>
        <w:t xml:space="preserve">Subcontractors </w:t>
      </w:r>
      <w:r w:rsidR="00214269" w:rsidRPr="00CD79D7">
        <w:rPr>
          <w:lang w:val="en-US" w:eastAsia="en-US"/>
        </w:rPr>
        <w:t xml:space="preserve">shall perform their portion of the work in accordance with their respective </w:t>
      </w:r>
      <w:r w:rsidRPr="00CD79D7">
        <w:rPr>
          <w:lang w:val="en-US" w:eastAsia="en-US"/>
        </w:rPr>
        <w:t xml:space="preserve">Subcontracts. </w:t>
      </w:r>
      <w:r w:rsidRPr="00CD79D7">
        <w:rPr>
          <w:spacing w:val="-1"/>
          <w:lang w:val="en-US" w:eastAsia="en-US"/>
        </w:rPr>
        <w:t>Supplier</w:t>
      </w:r>
      <w:r w:rsidRPr="00CD79D7">
        <w:rPr>
          <w:lang w:val="en-US" w:eastAsia="en-US"/>
        </w:rPr>
        <w:t xml:space="preserve"> </w:t>
      </w:r>
      <w:r w:rsidR="00214269" w:rsidRPr="00CD79D7">
        <w:rPr>
          <w:lang w:val="en-US" w:eastAsia="en-US"/>
        </w:rPr>
        <w:t xml:space="preserve">shall furnish such information relative to its </w:t>
      </w:r>
      <w:r w:rsidRPr="00CD79D7">
        <w:rPr>
          <w:lang w:val="en-US" w:eastAsia="en-US"/>
        </w:rPr>
        <w:t xml:space="preserve">Subcontractors </w:t>
      </w:r>
      <w:r w:rsidR="00214269" w:rsidRPr="00CD79D7">
        <w:rPr>
          <w:lang w:val="en-US" w:eastAsia="en-US"/>
        </w:rPr>
        <w:t xml:space="preserve">as </w:t>
      </w:r>
      <w:r w:rsidRPr="00CD79D7">
        <w:rPr>
          <w:lang w:val="en-US" w:eastAsia="en-US"/>
        </w:rPr>
        <w:t xml:space="preserve">Purchaser </w:t>
      </w:r>
      <w:r w:rsidR="00214269" w:rsidRPr="00CD79D7">
        <w:rPr>
          <w:lang w:val="en-US" w:eastAsia="en-US"/>
        </w:rPr>
        <w:t xml:space="preserve">may reasonably request.  No </w:t>
      </w:r>
      <w:r w:rsidRPr="00CD79D7">
        <w:rPr>
          <w:lang w:val="en-US" w:eastAsia="en-US"/>
        </w:rPr>
        <w:t xml:space="preserve">Subcontract </w:t>
      </w:r>
      <w:r w:rsidR="00214269" w:rsidRPr="00CD79D7">
        <w:rPr>
          <w:lang w:val="en-US" w:eastAsia="en-US"/>
        </w:rPr>
        <w:t xml:space="preserve">shall bind or purport to bind </w:t>
      </w:r>
      <w:r w:rsidRPr="00CD79D7">
        <w:rPr>
          <w:lang w:val="en-US" w:eastAsia="en-US"/>
        </w:rPr>
        <w:t>Purchaser</w:t>
      </w:r>
      <w:r w:rsidR="00214269" w:rsidRPr="00CD79D7">
        <w:rPr>
          <w:lang w:val="en-US" w:eastAsia="en-US"/>
        </w:rPr>
        <w:t xml:space="preserve">, but each such </w:t>
      </w:r>
      <w:r w:rsidRPr="00CD79D7">
        <w:rPr>
          <w:lang w:val="en-US" w:eastAsia="en-US"/>
        </w:rPr>
        <w:t xml:space="preserve">Subcontract </w:t>
      </w:r>
      <w:r w:rsidR="00214269" w:rsidRPr="00CD79D7">
        <w:rPr>
          <w:lang w:val="en-US" w:eastAsia="en-US"/>
        </w:rPr>
        <w:t xml:space="preserve">shall contain a provision permitting assignment of it to </w:t>
      </w:r>
      <w:r w:rsidRPr="00CD79D7">
        <w:rPr>
          <w:lang w:val="en-US" w:eastAsia="en-US"/>
        </w:rPr>
        <w:t xml:space="preserve">Purchaser </w:t>
      </w:r>
      <w:r w:rsidR="00214269" w:rsidRPr="00CD79D7">
        <w:rPr>
          <w:lang w:val="en-US" w:eastAsia="en-US"/>
        </w:rPr>
        <w:t xml:space="preserve">at no cost upon </w:t>
      </w:r>
      <w:r w:rsidRPr="00CD79D7">
        <w:rPr>
          <w:lang w:val="en-US" w:eastAsia="en-US"/>
        </w:rPr>
        <w:t xml:space="preserve">Purchaser’s </w:t>
      </w:r>
      <w:r w:rsidR="00214269" w:rsidRPr="00CD79D7">
        <w:rPr>
          <w:lang w:val="en-US" w:eastAsia="en-US"/>
        </w:rPr>
        <w:t xml:space="preserve">written request. </w:t>
      </w:r>
    </w:p>
    <w:p w14:paraId="06CED7ED" w14:textId="2BEB171E" w:rsidR="00D76445" w:rsidRPr="00CD79D7" w:rsidRDefault="007E5DEE">
      <w:pPr>
        <w:pStyle w:val="Heading2"/>
        <w:rPr>
          <w:lang w:val="en-US" w:eastAsia="en-US"/>
        </w:rPr>
      </w:pPr>
      <w:r w:rsidRPr="00CD79D7">
        <w:rPr>
          <w:lang w:val="en-US" w:eastAsia="en-US"/>
        </w:rPr>
        <w:t xml:space="preserve">Supplier </w:t>
      </w:r>
      <w:r w:rsidR="00214269" w:rsidRPr="00CD79D7">
        <w:rPr>
          <w:lang w:val="en-US" w:eastAsia="en-US"/>
        </w:rPr>
        <w:t xml:space="preserve">shall include in all </w:t>
      </w:r>
      <w:r w:rsidRPr="00CD79D7">
        <w:rPr>
          <w:lang w:val="en-US" w:eastAsia="en-US"/>
        </w:rPr>
        <w:t>Subcontract</w:t>
      </w:r>
      <w:r w:rsidR="00C96E9B">
        <w:rPr>
          <w:lang w:val="en-US" w:eastAsia="en-US"/>
        </w:rPr>
        <w:t>s</w:t>
      </w:r>
      <w:r w:rsidRPr="00CD79D7">
        <w:rPr>
          <w:lang w:val="en-US" w:eastAsia="en-US"/>
        </w:rPr>
        <w:t xml:space="preserve"> </w:t>
      </w:r>
      <w:r w:rsidR="00214269" w:rsidRPr="00CD79D7">
        <w:rPr>
          <w:lang w:val="en-US" w:eastAsia="en-US"/>
        </w:rPr>
        <w:t xml:space="preserve">the right of assignment, novation and unilateral written cancellation, with or without cause, by </w:t>
      </w:r>
      <w:r w:rsidRPr="00CD79D7">
        <w:rPr>
          <w:spacing w:val="-1"/>
          <w:lang w:val="en-US" w:eastAsia="en-US"/>
        </w:rPr>
        <w:t>Supplier</w:t>
      </w:r>
      <w:r w:rsidRPr="00CD79D7">
        <w:rPr>
          <w:lang w:val="en-US" w:eastAsia="en-US"/>
        </w:rPr>
        <w:t xml:space="preserve"> </w:t>
      </w:r>
      <w:r w:rsidR="00214269" w:rsidRPr="00CD79D7">
        <w:rPr>
          <w:lang w:val="en-US" w:eastAsia="en-US"/>
        </w:rPr>
        <w:t xml:space="preserve">of all or any portion of such </w:t>
      </w:r>
      <w:r w:rsidRPr="00CD79D7">
        <w:rPr>
          <w:lang w:val="en-US" w:eastAsia="en-US"/>
        </w:rPr>
        <w:t>Subcontract</w:t>
      </w:r>
      <w:r w:rsidR="00214269" w:rsidRPr="00CD79D7">
        <w:rPr>
          <w:lang w:val="en-US" w:eastAsia="en-US"/>
        </w:rPr>
        <w:t xml:space="preserve">.  Each </w:t>
      </w:r>
      <w:r w:rsidRPr="00CD79D7">
        <w:rPr>
          <w:lang w:val="en-US" w:eastAsia="en-US"/>
        </w:rPr>
        <w:t xml:space="preserve">Subcontract </w:t>
      </w:r>
      <w:r w:rsidR="00214269" w:rsidRPr="00CD79D7">
        <w:rPr>
          <w:lang w:val="en-US" w:eastAsia="en-US"/>
        </w:rPr>
        <w:t xml:space="preserve">shall state that in the event of a total or partial cancellation, </w:t>
      </w:r>
      <w:r w:rsidRPr="00CD79D7">
        <w:rPr>
          <w:lang w:val="en-US" w:eastAsia="en-US"/>
        </w:rPr>
        <w:t xml:space="preserve">Subcontractor </w:t>
      </w:r>
      <w:r w:rsidR="00214269" w:rsidRPr="00CD79D7">
        <w:rPr>
          <w:lang w:val="en-US" w:eastAsia="en-US"/>
        </w:rPr>
        <w:t xml:space="preserve">may claim only its properly supported and incurred in good faith out-of-pocket costs plus a reasonable amount to compensate </w:t>
      </w:r>
      <w:r w:rsidRPr="00CD79D7">
        <w:rPr>
          <w:lang w:val="en-US" w:eastAsia="en-US"/>
        </w:rPr>
        <w:t xml:space="preserve">Subcontractor </w:t>
      </w:r>
      <w:r w:rsidR="00214269" w:rsidRPr="00CD79D7">
        <w:rPr>
          <w:lang w:val="en-US" w:eastAsia="en-US"/>
        </w:rPr>
        <w:t xml:space="preserve">for demonstrable related </w:t>
      </w:r>
      <w:r w:rsidR="00214269" w:rsidRPr="00CD79D7">
        <w:rPr>
          <w:lang w:val="en-US" w:eastAsia="en-US"/>
        </w:rPr>
        <w:t xml:space="preserve">charges for the cancelled portions, all to be determined in accordance with generally accepted accounting principles. In addition, each </w:t>
      </w:r>
      <w:r w:rsidRPr="00CD79D7">
        <w:rPr>
          <w:lang w:val="en-US" w:eastAsia="en-US"/>
        </w:rPr>
        <w:t xml:space="preserve">Subcontract </w:t>
      </w:r>
      <w:r w:rsidR="00214269" w:rsidRPr="00CD79D7">
        <w:rPr>
          <w:lang w:val="en-US" w:eastAsia="en-US"/>
        </w:rPr>
        <w:t xml:space="preserve">shall state that title to fully or partially completed </w:t>
      </w:r>
      <w:r w:rsidRPr="00CD79D7">
        <w:rPr>
          <w:lang w:val="en-US" w:eastAsia="en-US"/>
        </w:rPr>
        <w:t xml:space="preserve">Goods </w:t>
      </w:r>
      <w:r w:rsidR="00214269" w:rsidRPr="00CD79D7">
        <w:rPr>
          <w:lang w:val="en-US" w:eastAsia="en-US"/>
        </w:rPr>
        <w:t xml:space="preserve">whose full costs are included in the cancellation charges shall pass to </w:t>
      </w:r>
      <w:r w:rsidRPr="00CD79D7">
        <w:rPr>
          <w:spacing w:val="-1"/>
          <w:lang w:val="en-US" w:eastAsia="en-US"/>
        </w:rPr>
        <w:t>Supplier</w:t>
      </w:r>
      <w:r w:rsidRPr="00CD79D7">
        <w:rPr>
          <w:lang w:val="en-US" w:eastAsia="en-US"/>
        </w:rPr>
        <w:t xml:space="preserve"> </w:t>
      </w:r>
      <w:r w:rsidR="00214269" w:rsidRPr="00CD79D7">
        <w:rPr>
          <w:lang w:val="en-US" w:eastAsia="en-US"/>
        </w:rPr>
        <w:t xml:space="preserve">or </w:t>
      </w:r>
      <w:r w:rsidRPr="00CD79D7">
        <w:rPr>
          <w:lang w:val="en-US" w:eastAsia="en-US"/>
        </w:rPr>
        <w:t xml:space="preserve">Purchaser </w:t>
      </w:r>
      <w:r w:rsidR="00214269" w:rsidRPr="00CD79D7">
        <w:rPr>
          <w:lang w:val="en-US" w:eastAsia="en-US"/>
        </w:rPr>
        <w:t xml:space="preserve">and that </w:t>
      </w:r>
      <w:r w:rsidRPr="00CD79D7">
        <w:rPr>
          <w:lang w:val="en-US" w:eastAsia="en-US"/>
        </w:rPr>
        <w:t xml:space="preserve">Subcontractor </w:t>
      </w:r>
      <w:r w:rsidR="00214269" w:rsidRPr="00CD79D7">
        <w:rPr>
          <w:lang w:val="en-US" w:eastAsia="en-US"/>
        </w:rPr>
        <w:t xml:space="preserve">will be advised, in writing what disposition shall be made of such </w:t>
      </w:r>
      <w:r w:rsidRPr="00CD79D7">
        <w:rPr>
          <w:lang w:val="en-US" w:eastAsia="en-US"/>
        </w:rPr>
        <w:t>Goods</w:t>
      </w:r>
      <w:r w:rsidR="00214269" w:rsidRPr="00CD79D7">
        <w:rPr>
          <w:lang w:val="en-US" w:eastAsia="en-US"/>
        </w:rPr>
        <w:t>.</w:t>
      </w:r>
    </w:p>
    <w:p w14:paraId="483E4264" w14:textId="19E20914" w:rsidR="00D76445" w:rsidRPr="00CD79D7" w:rsidRDefault="0005342D">
      <w:pPr>
        <w:pStyle w:val="Heading1"/>
        <w:rPr>
          <w:lang w:val="en-US" w:eastAsia="en-US"/>
        </w:rPr>
      </w:pPr>
      <w:bookmarkStart w:id="187" w:name="_Toc115880424"/>
      <w:bookmarkStart w:id="188" w:name="_Toc145600773"/>
      <w:r w:rsidRPr="00CD79D7">
        <w:rPr>
          <w:caps w:val="0"/>
          <w:lang w:val="en-US" w:eastAsia="en-US"/>
        </w:rPr>
        <w:t>INSURANCE</w:t>
      </w:r>
      <w:bookmarkEnd w:id="187"/>
      <w:bookmarkEnd w:id="188"/>
    </w:p>
    <w:p w14:paraId="1785BF03" w14:textId="331190D9" w:rsidR="00D76445" w:rsidRPr="00CD79D7" w:rsidRDefault="007E5DEE">
      <w:pPr>
        <w:pStyle w:val="Heading2"/>
        <w:rPr>
          <w:lang w:val="en-US" w:eastAsia="en-US"/>
        </w:rPr>
      </w:pPr>
      <w:r w:rsidRPr="00CD79D7">
        <w:rPr>
          <w:lang w:val="en-US" w:eastAsia="en-US"/>
        </w:rPr>
        <w:t xml:space="preserve">Supplier </w:t>
      </w:r>
      <w:r w:rsidR="00214269" w:rsidRPr="00CD79D7">
        <w:rPr>
          <w:lang w:val="en-US" w:eastAsia="en-US"/>
        </w:rPr>
        <w:t xml:space="preserve">shall provide insurance covering the full replacement cost of the </w:t>
      </w:r>
      <w:r w:rsidRPr="00CD79D7">
        <w:rPr>
          <w:lang w:val="en-US" w:eastAsia="en-US"/>
        </w:rPr>
        <w:t xml:space="preserve">Goods </w:t>
      </w:r>
      <w:r w:rsidR="00214269" w:rsidRPr="00CD79D7">
        <w:rPr>
          <w:lang w:val="en-US" w:eastAsia="en-US"/>
        </w:rPr>
        <w:t xml:space="preserve">and </w:t>
      </w:r>
      <w:proofErr w:type="gramStart"/>
      <w:r w:rsidR="00214269" w:rsidRPr="00CD79D7">
        <w:rPr>
          <w:lang w:val="en-US" w:eastAsia="en-US"/>
        </w:rPr>
        <w:t>any and all</w:t>
      </w:r>
      <w:proofErr w:type="gramEnd"/>
      <w:r w:rsidR="00214269" w:rsidRPr="00CD79D7">
        <w:rPr>
          <w:lang w:val="en-US" w:eastAsia="en-US"/>
        </w:rPr>
        <w:t xml:space="preserve"> equipment and materials to be incorporated into the </w:t>
      </w:r>
      <w:r w:rsidRPr="00CD79D7">
        <w:rPr>
          <w:lang w:val="en-US" w:eastAsia="en-US"/>
        </w:rPr>
        <w:t xml:space="preserve">Goods </w:t>
      </w:r>
      <w:r w:rsidR="00214269" w:rsidRPr="00CD79D7">
        <w:rPr>
          <w:lang w:val="en-US" w:eastAsia="en-US"/>
        </w:rPr>
        <w:t xml:space="preserve">(regardless of who may have title/ownership), which is in </w:t>
      </w:r>
      <w:r w:rsidRPr="00CD79D7">
        <w:rPr>
          <w:spacing w:val="-1"/>
          <w:lang w:val="en-US" w:eastAsia="en-US"/>
        </w:rPr>
        <w:t>Supplier’s</w:t>
      </w:r>
      <w:r w:rsidRPr="00CD79D7">
        <w:rPr>
          <w:lang w:val="en-US" w:eastAsia="en-US"/>
        </w:rPr>
        <w:t xml:space="preserve"> </w:t>
      </w:r>
      <w:r w:rsidR="00214269" w:rsidRPr="00CD79D7">
        <w:rPr>
          <w:lang w:val="en-US" w:eastAsia="en-US"/>
        </w:rPr>
        <w:t xml:space="preserve">care, custody and control. Any deductibles maintained under this insurance shall be for the account of the </w:t>
      </w:r>
      <w:r w:rsidRPr="00CD79D7">
        <w:rPr>
          <w:spacing w:val="-1"/>
          <w:lang w:val="en-US" w:eastAsia="en-US"/>
        </w:rPr>
        <w:t>Supplier</w:t>
      </w:r>
      <w:r w:rsidR="00214269" w:rsidRPr="00CD79D7">
        <w:rPr>
          <w:lang w:val="en-US" w:eastAsia="en-US"/>
        </w:rPr>
        <w:t xml:space="preserve">. In those </w:t>
      </w:r>
      <w:proofErr w:type="gramStart"/>
      <w:r w:rsidR="00214269" w:rsidRPr="00CD79D7">
        <w:rPr>
          <w:lang w:val="en-US" w:eastAsia="en-US"/>
        </w:rPr>
        <w:t>instances</w:t>
      </w:r>
      <w:proofErr w:type="gramEnd"/>
      <w:r w:rsidR="00214269" w:rsidRPr="00CD79D7">
        <w:rPr>
          <w:lang w:val="en-US" w:eastAsia="en-US"/>
        </w:rPr>
        <w:t xml:space="preserve"> wherein </w:t>
      </w:r>
      <w:r w:rsidRPr="00CD79D7">
        <w:rPr>
          <w:lang w:val="en-US" w:eastAsia="en-US"/>
        </w:rPr>
        <w:t xml:space="preserve">Purchaser </w:t>
      </w:r>
      <w:r w:rsidR="00214269" w:rsidRPr="00CD79D7">
        <w:rPr>
          <w:lang w:val="en-US" w:eastAsia="en-US"/>
        </w:rPr>
        <w:t xml:space="preserve">holds title to all or a portion of the </w:t>
      </w:r>
      <w:r w:rsidRPr="00CD79D7">
        <w:rPr>
          <w:lang w:val="en-US" w:eastAsia="en-US"/>
        </w:rPr>
        <w:t xml:space="preserve">Goods </w:t>
      </w:r>
      <w:r w:rsidR="00214269" w:rsidRPr="00CD79D7">
        <w:rPr>
          <w:lang w:val="en-US" w:eastAsia="en-US"/>
        </w:rPr>
        <w:t xml:space="preserve">before delivery, then </w:t>
      </w:r>
      <w:r w:rsidRPr="00CD79D7">
        <w:rPr>
          <w:lang w:val="en-US" w:eastAsia="en-US"/>
        </w:rPr>
        <w:t xml:space="preserve">Purchaser </w:t>
      </w:r>
      <w:r w:rsidR="00214269" w:rsidRPr="00CD79D7">
        <w:rPr>
          <w:lang w:val="en-US" w:eastAsia="en-US"/>
        </w:rPr>
        <w:t xml:space="preserve">shall be included as a loss payee as its interests may appear under this policy. In addition, </w:t>
      </w:r>
      <w:r w:rsidRPr="00CD79D7">
        <w:rPr>
          <w:spacing w:val="-1"/>
          <w:lang w:val="en-US" w:eastAsia="en-US"/>
        </w:rPr>
        <w:t>Supplier</w:t>
      </w:r>
      <w:r w:rsidRPr="00CD79D7">
        <w:rPr>
          <w:lang w:val="en-US" w:eastAsia="en-US"/>
        </w:rPr>
        <w:t xml:space="preserve"> </w:t>
      </w:r>
      <w:r w:rsidR="00214269" w:rsidRPr="00CD79D7">
        <w:rPr>
          <w:lang w:val="en-US" w:eastAsia="en-US"/>
        </w:rPr>
        <w:t xml:space="preserve">shall waive on behalf of </w:t>
      </w:r>
      <w:r w:rsidRPr="00CD79D7">
        <w:rPr>
          <w:lang w:val="en-US" w:eastAsia="en-US"/>
        </w:rPr>
        <w:t>Purchaser</w:t>
      </w:r>
      <w:r w:rsidRPr="00CD79D7">
        <w:rPr>
          <w:bCs/>
          <w:lang w:val="en-US" w:eastAsia="en-US"/>
        </w:rPr>
        <w:t xml:space="preserve"> </w:t>
      </w:r>
      <w:r w:rsidR="00214269" w:rsidRPr="00CD79D7">
        <w:rPr>
          <w:bCs/>
          <w:lang w:val="en-US" w:eastAsia="en-US"/>
        </w:rPr>
        <w:t>(as applicable)</w:t>
      </w:r>
      <w:r w:rsidR="00214269" w:rsidRPr="00CD79D7">
        <w:rPr>
          <w:lang w:val="en-US" w:eastAsia="en-US"/>
        </w:rPr>
        <w:t xml:space="preserve"> </w:t>
      </w:r>
      <w:proofErr w:type="gramStart"/>
      <w:r w:rsidR="00214269" w:rsidRPr="00CD79D7">
        <w:rPr>
          <w:lang w:val="en-US" w:eastAsia="en-US"/>
        </w:rPr>
        <w:t>all of</w:t>
      </w:r>
      <w:proofErr w:type="gramEnd"/>
      <w:r w:rsidR="00214269" w:rsidRPr="00CD79D7">
        <w:rPr>
          <w:lang w:val="en-US" w:eastAsia="en-US"/>
        </w:rPr>
        <w:t xml:space="preserve"> its rights of recovery and its insurance carrier’s rights of subrogation.</w:t>
      </w:r>
    </w:p>
    <w:p w14:paraId="00FD90EA" w14:textId="78FD1132" w:rsidR="00D76445" w:rsidRPr="00CD79D7" w:rsidRDefault="007E5DEE">
      <w:pPr>
        <w:pStyle w:val="Heading2"/>
        <w:rPr>
          <w:lang w:val="en-US" w:eastAsia="en-US"/>
        </w:rPr>
      </w:pPr>
      <w:r w:rsidRPr="00CD79D7">
        <w:rPr>
          <w:lang w:val="en-US" w:eastAsia="en-US"/>
        </w:rPr>
        <w:t xml:space="preserve">Supplier </w:t>
      </w:r>
      <w:r w:rsidR="00214269" w:rsidRPr="00CD79D7">
        <w:rPr>
          <w:lang w:val="en-US" w:eastAsia="en-US"/>
        </w:rPr>
        <w:t xml:space="preserve">shall maintain, at </w:t>
      </w:r>
      <w:r w:rsidRPr="00CD79D7">
        <w:rPr>
          <w:spacing w:val="-1"/>
          <w:lang w:val="en-US" w:eastAsia="en-US"/>
        </w:rPr>
        <w:t>Supplier</w:t>
      </w:r>
      <w:r w:rsidRPr="00CD79D7">
        <w:rPr>
          <w:spacing w:val="-3"/>
          <w:lang w:val="en-US" w:eastAsia="en-US"/>
        </w:rPr>
        <w:t>’s</w:t>
      </w:r>
      <w:r w:rsidRPr="00CD79D7">
        <w:rPr>
          <w:lang w:val="en-US" w:eastAsia="en-US"/>
        </w:rPr>
        <w:t xml:space="preserve"> </w:t>
      </w:r>
      <w:r w:rsidR="00214269" w:rsidRPr="00CD79D7">
        <w:rPr>
          <w:lang w:val="en-US" w:eastAsia="en-US"/>
        </w:rPr>
        <w:t>sole expense, with insurers having an S&amp;P or Best rating of A-, the following types of insurance with limits not less than those specified below:</w:t>
      </w:r>
    </w:p>
    <w:p w14:paraId="1AAD04AD" w14:textId="5B4898C5" w:rsidR="00D76445" w:rsidRPr="00CD79D7" w:rsidRDefault="00214269" w:rsidP="006F4317">
      <w:pPr>
        <w:tabs>
          <w:tab w:val="left" w:pos="810"/>
          <w:tab w:val="left" w:pos="1728"/>
          <w:tab w:val="left" w:pos="2208"/>
          <w:tab w:val="left" w:pos="2688"/>
          <w:tab w:val="left" w:pos="3168"/>
          <w:tab w:val="left" w:pos="3648"/>
          <w:tab w:val="left" w:pos="4608"/>
          <w:tab w:val="left" w:pos="4680"/>
          <w:tab w:val="left" w:pos="5088"/>
          <w:tab w:val="left" w:pos="5568"/>
          <w:tab w:val="left" w:pos="6048"/>
        </w:tabs>
        <w:suppressAutoHyphens/>
        <w:spacing w:after="0" w:line="240" w:lineRule="auto"/>
        <w:ind w:left="763" w:hanging="403"/>
        <w:jc w:val="both"/>
        <w:rPr>
          <w:rFonts w:eastAsia="SimSun" w:cstheme="minorHAnsi"/>
          <w:spacing w:val="-2"/>
          <w:szCs w:val="16"/>
          <w:lang w:val="en-US" w:eastAsia="en-US"/>
        </w:rPr>
      </w:pPr>
      <w:r w:rsidRPr="00CD79D7">
        <w:rPr>
          <w:rFonts w:eastAsia="SimSun" w:cstheme="minorHAnsi"/>
          <w:spacing w:val="-2"/>
          <w:szCs w:val="16"/>
          <w:lang w:val="en-US" w:eastAsia="en-US"/>
        </w:rPr>
        <w:t>(a)</w:t>
      </w:r>
      <w:r w:rsidRPr="00CD79D7">
        <w:rPr>
          <w:rFonts w:eastAsia="SimSun" w:cstheme="minorHAnsi"/>
          <w:spacing w:val="-2"/>
          <w:szCs w:val="16"/>
          <w:lang w:val="en-US" w:eastAsia="en-US"/>
        </w:rPr>
        <w:tab/>
        <w:t xml:space="preserve">Workers Compensation Insurance as required by </w:t>
      </w:r>
      <w:r w:rsidR="007E5DEE" w:rsidRPr="00CD79D7">
        <w:rPr>
          <w:rFonts w:eastAsia="SimSun" w:cstheme="minorHAnsi"/>
          <w:spacing w:val="-2"/>
          <w:szCs w:val="16"/>
          <w:lang w:val="en-US" w:eastAsia="en-US"/>
        </w:rPr>
        <w:t xml:space="preserve">Applicable </w:t>
      </w:r>
      <w:proofErr w:type="gramStart"/>
      <w:r w:rsidR="007E5DEE" w:rsidRPr="00CD79D7">
        <w:rPr>
          <w:rFonts w:eastAsia="SimSun" w:cstheme="minorHAnsi"/>
          <w:spacing w:val="-2"/>
          <w:szCs w:val="16"/>
          <w:lang w:val="en-US" w:eastAsia="en-US"/>
        </w:rPr>
        <w:t>Laws</w:t>
      </w:r>
      <w:r w:rsidRPr="00CD79D7">
        <w:rPr>
          <w:rFonts w:eastAsia="SimSun" w:cstheme="minorHAnsi"/>
          <w:spacing w:val="-2"/>
          <w:szCs w:val="16"/>
          <w:lang w:val="en-US" w:eastAsia="en-US"/>
        </w:rPr>
        <w:t>;</w:t>
      </w:r>
      <w:proofErr w:type="gramEnd"/>
    </w:p>
    <w:p w14:paraId="7A992601" w14:textId="1C0EBB7E" w:rsidR="00D76445" w:rsidRPr="00CD79D7" w:rsidRDefault="00214269" w:rsidP="006F4317">
      <w:pPr>
        <w:tabs>
          <w:tab w:val="left" w:pos="810"/>
          <w:tab w:val="left" w:pos="2208"/>
          <w:tab w:val="left" w:pos="2688"/>
          <w:tab w:val="left" w:pos="3168"/>
          <w:tab w:val="left" w:pos="4128"/>
          <w:tab w:val="left" w:pos="4500"/>
          <w:tab w:val="left" w:pos="4608"/>
          <w:tab w:val="left" w:pos="5088"/>
          <w:tab w:val="left" w:pos="5568"/>
          <w:tab w:val="left" w:pos="6048"/>
        </w:tabs>
        <w:suppressAutoHyphens/>
        <w:spacing w:after="0" w:line="240" w:lineRule="auto"/>
        <w:ind w:left="763" w:hanging="403"/>
        <w:jc w:val="both"/>
        <w:rPr>
          <w:rFonts w:eastAsia="SimSun" w:cstheme="minorHAnsi"/>
          <w:spacing w:val="-2"/>
          <w:szCs w:val="16"/>
          <w:lang w:val="en-US" w:eastAsia="en-US"/>
        </w:rPr>
      </w:pPr>
      <w:r w:rsidRPr="00CD79D7">
        <w:rPr>
          <w:rFonts w:eastAsia="SimSun" w:cstheme="minorHAnsi"/>
          <w:spacing w:val="-2"/>
          <w:szCs w:val="16"/>
          <w:lang w:val="en-US" w:eastAsia="en-US"/>
        </w:rPr>
        <w:t>(b)</w:t>
      </w:r>
      <w:r w:rsidRPr="00CD79D7">
        <w:rPr>
          <w:rFonts w:eastAsia="SimSun" w:cstheme="minorHAnsi"/>
          <w:spacing w:val="-2"/>
          <w:szCs w:val="16"/>
          <w:lang w:val="en-US" w:eastAsia="en-US"/>
        </w:rPr>
        <w:tab/>
        <w:t xml:space="preserve">Employer's Liability Insurance – </w:t>
      </w:r>
      <w:r w:rsidR="00BD61FE" w:rsidRPr="00CD79D7">
        <w:rPr>
          <w:rFonts w:eastAsia="SimSun" w:cstheme="minorHAnsi"/>
          <w:spacing w:val="-2"/>
          <w:szCs w:val="16"/>
          <w:lang w:val="en-US" w:eastAsia="en-US"/>
        </w:rPr>
        <w:t>$</w:t>
      </w:r>
      <w:r w:rsidRPr="00CD79D7">
        <w:rPr>
          <w:rFonts w:eastAsia="SimSun" w:cstheme="minorHAnsi"/>
          <w:spacing w:val="-2"/>
          <w:szCs w:val="16"/>
          <w:lang w:val="en-US" w:eastAsia="en-US"/>
        </w:rPr>
        <w:t xml:space="preserve">1,000,000 USD per each accident, </w:t>
      </w:r>
      <w:r w:rsidR="00BD61FE" w:rsidRPr="00CD79D7">
        <w:rPr>
          <w:rFonts w:eastAsia="SimSun" w:cstheme="minorHAnsi"/>
          <w:spacing w:val="-2"/>
          <w:szCs w:val="16"/>
          <w:lang w:val="en-US" w:eastAsia="en-US"/>
        </w:rPr>
        <w:t>$</w:t>
      </w:r>
      <w:r w:rsidRPr="00CD79D7">
        <w:rPr>
          <w:rFonts w:eastAsia="SimSun" w:cstheme="minorHAnsi"/>
          <w:spacing w:val="-2"/>
          <w:szCs w:val="16"/>
          <w:lang w:val="en-US" w:eastAsia="en-US"/>
        </w:rPr>
        <w:t xml:space="preserve">1,000,000 USD disease each employee, and </w:t>
      </w:r>
      <w:r w:rsidR="00BD61FE" w:rsidRPr="00CD79D7">
        <w:rPr>
          <w:rFonts w:eastAsia="SimSun" w:cstheme="minorHAnsi"/>
          <w:spacing w:val="-2"/>
          <w:szCs w:val="16"/>
          <w:lang w:val="en-US" w:eastAsia="en-US"/>
        </w:rPr>
        <w:t>$</w:t>
      </w:r>
      <w:r w:rsidRPr="00CD79D7">
        <w:rPr>
          <w:rFonts w:eastAsia="SimSun" w:cstheme="minorHAnsi"/>
          <w:spacing w:val="-2"/>
          <w:szCs w:val="16"/>
          <w:lang w:val="en-US" w:eastAsia="en-US"/>
        </w:rPr>
        <w:t xml:space="preserve">1,000,000 USD disease policy </w:t>
      </w:r>
      <w:proofErr w:type="gramStart"/>
      <w:r w:rsidRPr="00CD79D7">
        <w:rPr>
          <w:rFonts w:eastAsia="SimSun" w:cstheme="minorHAnsi"/>
          <w:spacing w:val="-2"/>
          <w:szCs w:val="16"/>
          <w:lang w:val="en-US" w:eastAsia="en-US"/>
        </w:rPr>
        <w:t>limit;</w:t>
      </w:r>
      <w:proofErr w:type="gramEnd"/>
    </w:p>
    <w:p w14:paraId="6053F2CE" w14:textId="60EEB85D" w:rsidR="00D76445" w:rsidRPr="00CD79D7" w:rsidRDefault="00214269" w:rsidP="006F4317">
      <w:pPr>
        <w:widowControl w:val="0"/>
        <w:tabs>
          <w:tab w:val="left" w:pos="810"/>
          <w:tab w:val="left" w:pos="1300"/>
        </w:tabs>
        <w:spacing w:after="0" w:line="240" w:lineRule="auto"/>
        <w:ind w:left="763" w:hanging="403"/>
        <w:jc w:val="both"/>
        <w:rPr>
          <w:rFonts w:eastAsia="SimSun" w:cstheme="minorHAnsi"/>
          <w:szCs w:val="16"/>
          <w:lang w:val="en-US" w:eastAsia="en-US"/>
        </w:rPr>
      </w:pPr>
      <w:r w:rsidRPr="00CD79D7">
        <w:rPr>
          <w:rFonts w:eastAsia="SimSun" w:cstheme="minorHAnsi"/>
          <w:spacing w:val="-2"/>
          <w:szCs w:val="16"/>
          <w:lang w:val="en-US" w:eastAsia="en-US"/>
        </w:rPr>
        <w:t>(c)</w:t>
      </w:r>
      <w:r w:rsidRPr="00CD79D7">
        <w:rPr>
          <w:rFonts w:eastAsia="SimSun" w:cstheme="minorHAnsi"/>
          <w:spacing w:val="-2"/>
          <w:szCs w:val="16"/>
          <w:lang w:val="en-US" w:eastAsia="en-US"/>
        </w:rPr>
        <w:tab/>
        <w:t>Commercial General Liability Insurance</w:t>
      </w:r>
      <w:r w:rsidR="00BD61FE" w:rsidRPr="00CD79D7">
        <w:rPr>
          <w:rFonts w:eastAsia="SimSun" w:cstheme="minorHAnsi"/>
          <w:spacing w:val="-2"/>
          <w:szCs w:val="16"/>
          <w:lang w:val="en-US" w:eastAsia="en-US"/>
        </w:rPr>
        <w:t xml:space="preserve"> - $</w:t>
      </w:r>
      <w:r w:rsidR="00C96E9B">
        <w:rPr>
          <w:rFonts w:eastAsia="SimSun" w:cstheme="minorHAnsi"/>
          <w:spacing w:val="-2"/>
          <w:szCs w:val="16"/>
          <w:lang w:val="en-US" w:eastAsia="en-US"/>
        </w:rPr>
        <w:t>5</w:t>
      </w:r>
      <w:r w:rsidRPr="00CD79D7">
        <w:rPr>
          <w:rFonts w:eastAsia="SimSun" w:cstheme="minorHAnsi"/>
          <w:spacing w:val="-2"/>
          <w:szCs w:val="16"/>
          <w:lang w:val="en-US" w:eastAsia="en-US"/>
        </w:rPr>
        <w:t xml:space="preserve">,000,000 USD per occurrence and in the aggregate; and </w:t>
      </w:r>
      <w:r w:rsidR="00BD61FE" w:rsidRPr="00CD79D7">
        <w:rPr>
          <w:rFonts w:eastAsia="SimSun" w:cstheme="minorHAnsi"/>
          <w:spacing w:val="-2"/>
          <w:szCs w:val="16"/>
          <w:lang w:val="en-US" w:eastAsia="en-US"/>
        </w:rPr>
        <w:t>$</w:t>
      </w:r>
      <w:r w:rsidR="00C96E9B">
        <w:rPr>
          <w:rFonts w:eastAsia="SimSun" w:cstheme="minorHAnsi"/>
          <w:spacing w:val="-2"/>
          <w:szCs w:val="16"/>
          <w:lang w:val="en-US" w:eastAsia="en-US"/>
        </w:rPr>
        <w:t>5</w:t>
      </w:r>
      <w:r w:rsidRPr="00CD79D7">
        <w:rPr>
          <w:rFonts w:eastAsia="SimSun" w:cstheme="minorHAnsi"/>
          <w:spacing w:val="-2"/>
          <w:szCs w:val="16"/>
          <w:lang w:val="en-US" w:eastAsia="en-US"/>
        </w:rPr>
        <w:t xml:space="preserve">,000,000 USD Products / Completed Operations </w:t>
      </w:r>
      <w:proofErr w:type="gramStart"/>
      <w:r w:rsidRPr="00CD79D7">
        <w:rPr>
          <w:rFonts w:eastAsia="SimSun" w:cstheme="minorHAnsi"/>
          <w:spacing w:val="-2"/>
          <w:szCs w:val="16"/>
          <w:lang w:val="en-US" w:eastAsia="en-US"/>
        </w:rPr>
        <w:t>aggregate;</w:t>
      </w:r>
      <w:proofErr w:type="gramEnd"/>
      <w:r w:rsidRPr="00CD79D7">
        <w:rPr>
          <w:rFonts w:eastAsia="SimSun" w:cstheme="minorHAnsi"/>
          <w:spacing w:val="-2"/>
          <w:szCs w:val="16"/>
          <w:lang w:val="en-US" w:eastAsia="en-US"/>
        </w:rPr>
        <w:t xml:space="preserve"> </w:t>
      </w:r>
    </w:p>
    <w:p w14:paraId="0F96A36D" w14:textId="01EB332D" w:rsidR="00D76445" w:rsidRPr="00CD79D7" w:rsidRDefault="00214269" w:rsidP="006F4317">
      <w:pPr>
        <w:tabs>
          <w:tab w:val="left" w:pos="810"/>
          <w:tab w:val="left" w:pos="990"/>
          <w:tab w:val="left" w:pos="1728"/>
          <w:tab w:val="left" w:pos="2208"/>
          <w:tab w:val="left" w:pos="2688"/>
          <w:tab w:val="left" w:pos="3168"/>
          <w:tab w:val="left" w:pos="4128"/>
          <w:tab w:val="left" w:pos="4500"/>
          <w:tab w:val="left" w:pos="4608"/>
          <w:tab w:val="left" w:pos="5088"/>
          <w:tab w:val="left" w:pos="5568"/>
          <w:tab w:val="left" w:pos="6048"/>
        </w:tabs>
        <w:suppressAutoHyphens/>
        <w:spacing w:after="0" w:line="240" w:lineRule="auto"/>
        <w:ind w:left="763" w:hanging="403"/>
        <w:jc w:val="both"/>
        <w:rPr>
          <w:rFonts w:eastAsia="SimSun" w:cstheme="minorHAnsi"/>
          <w:spacing w:val="-2"/>
          <w:szCs w:val="16"/>
          <w:lang w:val="en-US" w:eastAsia="en-US"/>
        </w:rPr>
      </w:pPr>
      <w:r w:rsidRPr="00CD79D7">
        <w:rPr>
          <w:rFonts w:eastAsia="SimSun" w:cstheme="minorHAnsi"/>
          <w:spacing w:val="-2"/>
          <w:szCs w:val="16"/>
          <w:lang w:val="en-US" w:eastAsia="en-US"/>
        </w:rPr>
        <w:t>(d)</w:t>
      </w:r>
      <w:r w:rsidRPr="00CD79D7">
        <w:rPr>
          <w:rFonts w:eastAsia="SimSun" w:cstheme="minorHAnsi"/>
          <w:spacing w:val="-2"/>
          <w:szCs w:val="16"/>
          <w:lang w:val="en-US" w:eastAsia="en-US"/>
        </w:rPr>
        <w:tab/>
        <w:t xml:space="preserve">Commercial Automobile Liability Insurance, covering all owned, non-owned and hired vehicles – </w:t>
      </w:r>
      <w:r w:rsidR="00BD61FE" w:rsidRPr="00CD79D7">
        <w:rPr>
          <w:rFonts w:eastAsia="SimSun" w:cstheme="minorHAnsi"/>
          <w:spacing w:val="-2"/>
          <w:szCs w:val="16"/>
          <w:lang w:val="en-US" w:eastAsia="en-US"/>
        </w:rPr>
        <w:t>$</w:t>
      </w:r>
      <w:r w:rsidR="00452848">
        <w:rPr>
          <w:rFonts w:eastAsia="SimSun" w:cstheme="minorHAnsi"/>
          <w:spacing w:val="-2"/>
          <w:szCs w:val="16"/>
          <w:lang w:val="en-US" w:eastAsia="en-US"/>
        </w:rPr>
        <w:t>5</w:t>
      </w:r>
      <w:r w:rsidRPr="00CD79D7">
        <w:rPr>
          <w:rFonts w:eastAsia="SimSun" w:cstheme="minorHAnsi"/>
          <w:spacing w:val="-2"/>
          <w:szCs w:val="16"/>
          <w:lang w:val="en-US" w:eastAsia="en-US"/>
        </w:rPr>
        <w:t xml:space="preserve">,000,000 USD per accident; and </w:t>
      </w:r>
    </w:p>
    <w:p w14:paraId="2108573A" w14:textId="1F94C47C" w:rsidR="00D76445" w:rsidRPr="00CD79D7" w:rsidRDefault="00214269" w:rsidP="006F4317">
      <w:pPr>
        <w:tabs>
          <w:tab w:val="left" w:pos="810"/>
          <w:tab w:val="left" w:pos="990"/>
          <w:tab w:val="left" w:pos="1728"/>
          <w:tab w:val="left" w:pos="2208"/>
          <w:tab w:val="left" w:pos="2688"/>
          <w:tab w:val="left" w:pos="3168"/>
          <w:tab w:val="left" w:pos="4128"/>
          <w:tab w:val="left" w:pos="4500"/>
          <w:tab w:val="left" w:pos="4608"/>
          <w:tab w:val="left" w:pos="5088"/>
          <w:tab w:val="left" w:pos="5568"/>
          <w:tab w:val="left" w:pos="6048"/>
        </w:tabs>
        <w:suppressAutoHyphens/>
        <w:spacing w:after="0" w:line="240" w:lineRule="auto"/>
        <w:ind w:left="763" w:hanging="403"/>
        <w:jc w:val="both"/>
        <w:rPr>
          <w:rFonts w:eastAsia="SimSun" w:cstheme="minorHAnsi"/>
          <w:szCs w:val="16"/>
          <w:lang w:val="en-US" w:eastAsia="en-US"/>
        </w:rPr>
      </w:pPr>
      <w:r w:rsidRPr="00CD79D7">
        <w:rPr>
          <w:rFonts w:eastAsia="SimSun" w:cstheme="minorHAnsi"/>
          <w:spacing w:val="-2"/>
          <w:szCs w:val="16"/>
          <w:lang w:val="en-US" w:eastAsia="en-US"/>
        </w:rPr>
        <w:t>(e)</w:t>
      </w:r>
      <w:r w:rsidRPr="00CD79D7">
        <w:rPr>
          <w:rFonts w:eastAsia="SimSun" w:cstheme="minorHAnsi"/>
          <w:spacing w:val="-2"/>
          <w:szCs w:val="16"/>
          <w:lang w:val="en-US" w:eastAsia="en-US"/>
        </w:rPr>
        <w:tab/>
      </w:r>
      <w:r w:rsidRPr="00CD79D7">
        <w:rPr>
          <w:rFonts w:eastAsia="SimSun" w:cstheme="minorHAnsi"/>
          <w:szCs w:val="16"/>
          <w:lang w:val="en-US" w:eastAsia="en-US"/>
        </w:rPr>
        <w:t xml:space="preserve">Professional Liability Insurance covering errors and omissions liability appropriate to the </w:t>
      </w:r>
      <w:r w:rsidR="00A34781" w:rsidRPr="00CD79D7">
        <w:rPr>
          <w:rFonts w:eastAsia="SimSun" w:cstheme="minorHAnsi"/>
          <w:szCs w:val="16"/>
          <w:lang w:val="en-US" w:eastAsia="en-US"/>
        </w:rPr>
        <w:t xml:space="preserve">Goods </w:t>
      </w:r>
      <w:r w:rsidRPr="00CD79D7">
        <w:rPr>
          <w:rFonts w:eastAsia="SimSun" w:cstheme="minorHAnsi"/>
          <w:szCs w:val="16"/>
          <w:lang w:val="en-US" w:eastAsia="en-US"/>
        </w:rPr>
        <w:t xml:space="preserve">and shall be written subject to limits of </w:t>
      </w:r>
      <w:r w:rsidR="00BD61FE" w:rsidRPr="00CD79D7">
        <w:rPr>
          <w:rFonts w:eastAsia="SimSun" w:cstheme="minorHAnsi"/>
          <w:szCs w:val="16"/>
          <w:lang w:val="en-US" w:eastAsia="en-US"/>
        </w:rPr>
        <w:t>$</w:t>
      </w:r>
      <w:r w:rsidRPr="00CD79D7">
        <w:rPr>
          <w:rFonts w:eastAsia="SimSun" w:cstheme="minorHAnsi"/>
          <w:szCs w:val="16"/>
          <w:lang w:val="en-US" w:eastAsia="en-US"/>
        </w:rPr>
        <w:t xml:space="preserve">2,000,000 USD per claim and in the aggregate. If coverage is written on a claims-made basis, </w:t>
      </w:r>
      <w:r w:rsidR="00A34781" w:rsidRPr="00CD79D7">
        <w:rPr>
          <w:rFonts w:eastAsia="SimSun" w:cstheme="minorHAnsi"/>
          <w:szCs w:val="16"/>
          <w:lang w:val="en-US" w:eastAsia="en-US"/>
        </w:rPr>
        <w:t xml:space="preserve">Supplier </w:t>
      </w:r>
      <w:r w:rsidRPr="00CD79D7">
        <w:rPr>
          <w:rFonts w:eastAsia="SimSun" w:cstheme="minorHAnsi"/>
          <w:szCs w:val="16"/>
          <w:lang w:val="en-US" w:eastAsia="en-US"/>
        </w:rPr>
        <w:t xml:space="preserve">warrants that any retroactive date applicable to coverage under the policy precedes the effective date of </w:t>
      </w:r>
      <w:r w:rsidR="00A34781" w:rsidRPr="00CD79D7">
        <w:rPr>
          <w:rFonts w:eastAsia="SimSun" w:cstheme="minorHAnsi"/>
          <w:szCs w:val="16"/>
          <w:lang w:val="en-US" w:eastAsia="en-US"/>
        </w:rPr>
        <w:t>Order</w:t>
      </w:r>
      <w:r w:rsidRPr="00CD79D7">
        <w:rPr>
          <w:rFonts w:eastAsia="SimSun" w:cstheme="minorHAnsi"/>
          <w:szCs w:val="16"/>
          <w:lang w:val="en-US" w:eastAsia="en-US"/>
        </w:rPr>
        <w:t xml:space="preserve">; and that continuous coverage will be </w:t>
      </w:r>
      <w:proofErr w:type="gramStart"/>
      <w:r w:rsidRPr="00CD79D7">
        <w:rPr>
          <w:rFonts w:eastAsia="SimSun" w:cstheme="minorHAnsi"/>
          <w:szCs w:val="16"/>
          <w:lang w:val="en-US" w:eastAsia="en-US"/>
        </w:rPr>
        <w:t>maintained</w:t>
      </w:r>
      <w:proofErr w:type="gramEnd"/>
      <w:r w:rsidRPr="00CD79D7">
        <w:rPr>
          <w:rFonts w:eastAsia="SimSun" w:cstheme="minorHAnsi"/>
          <w:szCs w:val="16"/>
          <w:lang w:val="en-US" w:eastAsia="en-US"/>
        </w:rPr>
        <w:t xml:space="preserve"> or an extended discovery period will be exercised for a period of three (3) years from delivery.</w:t>
      </w:r>
    </w:p>
    <w:p w14:paraId="5807229D" w14:textId="572BD6F7" w:rsidR="00D76445" w:rsidRPr="00CD79D7" w:rsidRDefault="009B59FB" w:rsidP="006F4317">
      <w:pPr>
        <w:tabs>
          <w:tab w:val="left" w:pos="810"/>
          <w:tab w:val="left" w:pos="990"/>
          <w:tab w:val="left" w:pos="1728"/>
          <w:tab w:val="left" w:pos="2208"/>
          <w:tab w:val="left" w:pos="2688"/>
          <w:tab w:val="left" w:pos="3168"/>
          <w:tab w:val="left" w:pos="4128"/>
          <w:tab w:val="left" w:pos="4500"/>
          <w:tab w:val="left" w:pos="4608"/>
          <w:tab w:val="left" w:pos="5088"/>
          <w:tab w:val="left" w:pos="5568"/>
          <w:tab w:val="left" w:pos="6048"/>
        </w:tabs>
        <w:suppressAutoHyphens/>
        <w:spacing w:after="0" w:line="240" w:lineRule="auto"/>
        <w:ind w:left="763" w:hanging="403"/>
        <w:jc w:val="both"/>
        <w:rPr>
          <w:rFonts w:eastAsia="SimSun" w:cstheme="minorHAnsi"/>
          <w:spacing w:val="-2"/>
          <w:szCs w:val="16"/>
          <w:lang w:val="en-US" w:eastAsia="en-US"/>
        </w:rPr>
      </w:pPr>
      <w:r w:rsidRPr="00CD79D7">
        <w:rPr>
          <w:rFonts w:eastAsia="SimSun" w:cstheme="minorHAnsi"/>
          <w:szCs w:val="16"/>
          <w:lang w:val="en-US" w:eastAsia="en-US"/>
        </w:rPr>
        <w:t>(</w:t>
      </w:r>
      <w:r w:rsidR="00C96E9B">
        <w:rPr>
          <w:rFonts w:eastAsia="SimSun" w:cstheme="minorHAnsi"/>
          <w:szCs w:val="16"/>
          <w:lang w:val="en-US" w:eastAsia="en-US"/>
        </w:rPr>
        <w:t>f</w:t>
      </w:r>
      <w:r w:rsidRPr="00CD79D7">
        <w:rPr>
          <w:rFonts w:eastAsia="SimSun" w:cstheme="minorHAnsi"/>
          <w:szCs w:val="16"/>
          <w:lang w:val="en-US" w:eastAsia="en-US"/>
        </w:rPr>
        <w:t>)</w:t>
      </w:r>
      <w:r w:rsidRPr="00CD79D7">
        <w:rPr>
          <w:rFonts w:eastAsia="SimSun" w:cstheme="minorHAnsi"/>
          <w:szCs w:val="16"/>
          <w:lang w:val="en-US" w:eastAsia="en-US"/>
        </w:rPr>
        <w:tab/>
      </w:r>
      <w:r w:rsidR="00214269" w:rsidRPr="00CD79D7">
        <w:rPr>
          <w:rFonts w:eastAsia="SimSun" w:cstheme="minorHAnsi"/>
          <w:spacing w:val="-2"/>
          <w:szCs w:val="16"/>
          <w:lang w:val="en-US" w:eastAsia="en-US"/>
        </w:rPr>
        <w:t xml:space="preserve">Excess Liability or Umbrella Insurance may be used in combination with the </w:t>
      </w:r>
      <w:proofErr w:type="gramStart"/>
      <w:r w:rsidR="00214269" w:rsidRPr="00CD79D7">
        <w:rPr>
          <w:rFonts w:eastAsia="SimSun" w:cstheme="minorHAnsi"/>
          <w:spacing w:val="-2"/>
          <w:szCs w:val="16"/>
          <w:lang w:val="en-US" w:eastAsia="en-US"/>
        </w:rPr>
        <w:t>coverages</w:t>
      </w:r>
      <w:proofErr w:type="gramEnd"/>
      <w:r w:rsidR="00214269" w:rsidRPr="00CD79D7">
        <w:rPr>
          <w:rFonts w:eastAsia="SimSun" w:cstheme="minorHAnsi"/>
          <w:spacing w:val="-2"/>
          <w:szCs w:val="16"/>
          <w:lang w:val="en-US" w:eastAsia="en-US"/>
        </w:rPr>
        <w:t xml:space="preserve"> required herein to satisfy the required limits.</w:t>
      </w:r>
    </w:p>
    <w:p w14:paraId="24C7B302" w14:textId="77777777" w:rsidR="00D76445" w:rsidRPr="00CD79D7" w:rsidRDefault="00D76445">
      <w:pPr>
        <w:tabs>
          <w:tab w:val="left" w:pos="426"/>
          <w:tab w:val="left" w:pos="990"/>
          <w:tab w:val="left" w:pos="1728"/>
          <w:tab w:val="left" w:pos="2208"/>
          <w:tab w:val="left" w:pos="2688"/>
          <w:tab w:val="left" w:pos="3168"/>
          <w:tab w:val="left" w:pos="4128"/>
          <w:tab w:val="left" w:pos="4500"/>
          <w:tab w:val="left" w:pos="4608"/>
          <w:tab w:val="left" w:pos="5088"/>
          <w:tab w:val="left" w:pos="5568"/>
          <w:tab w:val="left" w:pos="6048"/>
        </w:tabs>
        <w:suppressAutoHyphens/>
        <w:spacing w:after="0" w:line="240" w:lineRule="auto"/>
        <w:ind w:left="426" w:right="129" w:hanging="414"/>
        <w:jc w:val="both"/>
        <w:rPr>
          <w:rFonts w:eastAsia="SimSun" w:cstheme="minorHAnsi"/>
          <w:spacing w:val="-2"/>
          <w:szCs w:val="16"/>
          <w:lang w:val="en-US" w:eastAsia="en-US"/>
        </w:rPr>
      </w:pPr>
    </w:p>
    <w:p w14:paraId="1C2B22A1" w14:textId="73418E47" w:rsidR="00D76445" w:rsidRPr="00CD79D7" w:rsidRDefault="00A34781">
      <w:pPr>
        <w:pStyle w:val="Heading2"/>
        <w:rPr>
          <w:lang w:val="en-US" w:eastAsia="en-US"/>
        </w:rPr>
      </w:pPr>
      <w:r w:rsidRPr="00CD79D7">
        <w:rPr>
          <w:lang w:val="en-US" w:eastAsia="en-US"/>
        </w:rPr>
        <w:t xml:space="preserve">Supplier </w:t>
      </w:r>
      <w:r w:rsidR="00214269" w:rsidRPr="00CD79D7">
        <w:rPr>
          <w:lang w:val="en-US" w:eastAsia="en-US"/>
        </w:rPr>
        <w:t xml:space="preserve">shall (a) cause the </w:t>
      </w:r>
      <w:r w:rsidRPr="00CD79D7">
        <w:rPr>
          <w:lang w:val="en-US" w:eastAsia="en-US"/>
        </w:rPr>
        <w:t xml:space="preserve">Indemnified Parties </w:t>
      </w:r>
      <w:r w:rsidR="00214269" w:rsidRPr="00CD79D7">
        <w:rPr>
          <w:lang w:val="en-US" w:eastAsia="en-US"/>
        </w:rPr>
        <w:t xml:space="preserve">to be named as additional insureds on </w:t>
      </w:r>
      <w:r w:rsidRPr="00CD79D7">
        <w:rPr>
          <w:lang w:val="en-US" w:eastAsia="en-US"/>
        </w:rPr>
        <w:t xml:space="preserve">Supplier’s </w:t>
      </w:r>
      <w:r w:rsidR="00214269" w:rsidRPr="00CD79D7">
        <w:rPr>
          <w:lang w:val="en-US" w:eastAsia="en-US"/>
        </w:rPr>
        <w:t>policies (except Workers Compensation</w:t>
      </w:r>
      <w:r w:rsidR="00BD61FE" w:rsidRPr="00CD79D7">
        <w:rPr>
          <w:lang w:val="en-US" w:eastAsia="en-US"/>
        </w:rPr>
        <w:t>/Employer’s Liability</w:t>
      </w:r>
      <w:r w:rsidR="00214269" w:rsidRPr="00CD79D7">
        <w:rPr>
          <w:lang w:val="en-US" w:eastAsia="en-US"/>
        </w:rPr>
        <w:t xml:space="preserve"> and Professional Liability), (b) obtain a waiver of subrogation on all policies listed above, in favor of </w:t>
      </w:r>
      <w:r w:rsidRPr="00CD79D7">
        <w:rPr>
          <w:lang w:val="en-US" w:eastAsia="en-US"/>
        </w:rPr>
        <w:t>Purchaser</w:t>
      </w:r>
      <w:r w:rsidR="00214269" w:rsidRPr="00CD79D7">
        <w:rPr>
          <w:lang w:val="en-US" w:eastAsia="en-US"/>
        </w:rPr>
        <w:t xml:space="preserve">, (c) ensure that the insurances constitute primary insurances without any right of contribution from any insurances taken out by </w:t>
      </w:r>
      <w:r w:rsidRPr="00CD79D7">
        <w:rPr>
          <w:lang w:val="en-US" w:eastAsia="en-US"/>
        </w:rPr>
        <w:t>Purchaser</w:t>
      </w:r>
      <w:r w:rsidR="00214269" w:rsidRPr="00CD79D7">
        <w:rPr>
          <w:lang w:val="en-US" w:eastAsia="en-US"/>
        </w:rPr>
        <w:t xml:space="preserve">, and (d) provide </w:t>
      </w:r>
      <w:r w:rsidRPr="00CD79D7">
        <w:rPr>
          <w:color w:val="000000"/>
          <w:lang w:val="en-US" w:eastAsia="en-US"/>
        </w:rPr>
        <w:t>Purchaser</w:t>
      </w:r>
      <w:r w:rsidRPr="00CD79D7">
        <w:rPr>
          <w:lang w:val="en-US" w:eastAsia="en-US"/>
        </w:rPr>
        <w:t xml:space="preserve"> </w:t>
      </w:r>
      <w:r w:rsidR="00214269" w:rsidRPr="00CD79D7">
        <w:rPr>
          <w:lang w:val="en-US" w:eastAsia="en-US"/>
        </w:rPr>
        <w:t xml:space="preserve">with certificates of insurance evidencing the required coverage prior to commencing any work under this </w:t>
      </w:r>
      <w:r w:rsidRPr="00CD79D7">
        <w:rPr>
          <w:lang w:val="en-US" w:eastAsia="en-US"/>
        </w:rPr>
        <w:t>Order</w:t>
      </w:r>
      <w:r w:rsidR="00214269" w:rsidRPr="00CD79D7">
        <w:rPr>
          <w:lang w:val="en-US" w:eastAsia="en-US"/>
        </w:rPr>
        <w:t xml:space="preserve">. For Commercial General Liability the Additional Insured Endorsement shall be CG 2010 </w:t>
      </w:r>
      <w:r w:rsidR="00FB5381">
        <w:rPr>
          <w:lang w:val="en-US" w:eastAsia="en-US"/>
        </w:rPr>
        <w:t>10</w:t>
      </w:r>
      <w:r w:rsidR="006F4317">
        <w:rPr>
          <w:lang w:val="en-US" w:eastAsia="en-US"/>
        </w:rPr>
        <w:t> </w:t>
      </w:r>
      <w:r w:rsidR="00FB5381">
        <w:rPr>
          <w:lang w:val="en-US" w:eastAsia="en-US"/>
        </w:rPr>
        <w:t>01</w:t>
      </w:r>
      <w:r w:rsidR="00214269" w:rsidRPr="00CD79D7">
        <w:rPr>
          <w:lang w:val="en-US" w:eastAsia="en-US"/>
        </w:rPr>
        <w:t xml:space="preserve"> and CG 2037 </w:t>
      </w:r>
      <w:r w:rsidR="00FB5381">
        <w:rPr>
          <w:lang w:val="en-US" w:eastAsia="en-US"/>
        </w:rPr>
        <w:t>10</w:t>
      </w:r>
      <w:r w:rsidR="006F4317">
        <w:rPr>
          <w:lang w:val="en-US" w:eastAsia="en-US"/>
        </w:rPr>
        <w:t> </w:t>
      </w:r>
      <w:r w:rsidR="00FB5381">
        <w:rPr>
          <w:lang w:val="en-US" w:eastAsia="en-US"/>
        </w:rPr>
        <w:t>01</w:t>
      </w:r>
      <w:r w:rsidR="00214269" w:rsidRPr="00CD79D7">
        <w:rPr>
          <w:lang w:val="en-US" w:eastAsia="en-US"/>
        </w:rPr>
        <w:t xml:space="preserve"> (or equivalent</w:t>
      </w:r>
      <w:r w:rsidR="00FB5381">
        <w:rPr>
          <w:lang w:val="en-US" w:eastAsia="en-US"/>
        </w:rPr>
        <w:t xml:space="preserve"> providing the same scope of coverage</w:t>
      </w:r>
      <w:r w:rsidR="00214269" w:rsidRPr="00CD79D7">
        <w:rPr>
          <w:lang w:val="en-US" w:eastAsia="en-US"/>
        </w:rPr>
        <w:t xml:space="preserve">) such that the Additional Insured protection provides coverage for both Ongoing Operations and Products/Completed Operations. All insurance carried hereunder shall be endorsed to require the insurer to furnish </w:t>
      </w:r>
      <w:r w:rsidR="00566517" w:rsidRPr="00CD79D7">
        <w:rPr>
          <w:lang w:val="en-US" w:eastAsia="en-US"/>
        </w:rPr>
        <w:t xml:space="preserve">Purchaser </w:t>
      </w:r>
      <w:r w:rsidR="00214269" w:rsidRPr="00CD79D7">
        <w:rPr>
          <w:lang w:val="en-US" w:eastAsia="en-US"/>
        </w:rPr>
        <w:t>with thirty (30) days' written notice prior to the effective date of any cancellation or adverse change of insurance.</w:t>
      </w:r>
    </w:p>
    <w:p w14:paraId="3DDC383B" w14:textId="31CEC7F4" w:rsidR="00D76445" w:rsidRPr="00CD79D7" w:rsidRDefault="00214269">
      <w:pPr>
        <w:pStyle w:val="Heading2"/>
        <w:rPr>
          <w:lang w:val="en-US" w:eastAsia="en-US"/>
        </w:rPr>
      </w:pPr>
      <w:r w:rsidRPr="00CD79D7">
        <w:rPr>
          <w:lang w:val="en-US" w:eastAsia="en-US"/>
        </w:rPr>
        <w:t xml:space="preserve">Approval, disapproval or failure to act by </w:t>
      </w:r>
      <w:r w:rsidR="00566517" w:rsidRPr="00CD79D7">
        <w:rPr>
          <w:lang w:val="en-US" w:eastAsia="en-US"/>
        </w:rPr>
        <w:t xml:space="preserve">Purchaser </w:t>
      </w:r>
      <w:r w:rsidRPr="00CD79D7">
        <w:rPr>
          <w:lang w:val="en-US" w:eastAsia="en-US"/>
        </w:rPr>
        <w:t xml:space="preserve">regarding any insurance supplied by the </w:t>
      </w:r>
      <w:r w:rsidR="00566517" w:rsidRPr="00CD79D7">
        <w:rPr>
          <w:lang w:val="en-US" w:eastAsia="en-US"/>
        </w:rPr>
        <w:t xml:space="preserve">Supplier </w:t>
      </w:r>
      <w:r w:rsidRPr="00CD79D7">
        <w:rPr>
          <w:lang w:val="en-US" w:eastAsia="en-US"/>
        </w:rPr>
        <w:t xml:space="preserve">shall not constitute a waiver, release or relieve the </w:t>
      </w:r>
      <w:r w:rsidR="00566517" w:rsidRPr="00CD79D7">
        <w:rPr>
          <w:lang w:val="en-US" w:eastAsia="en-US"/>
        </w:rPr>
        <w:t xml:space="preserve">Supplier </w:t>
      </w:r>
      <w:r w:rsidRPr="00CD79D7">
        <w:rPr>
          <w:lang w:val="en-US" w:eastAsia="en-US"/>
        </w:rPr>
        <w:t xml:space="preserve">of full responsibility or liability for damages or accidents as set forth in this </w:t>
      </w:r>
      <w:r w:rsidR="00566517" w:rsidRPr="00CD79D7">
        <w:rPr>
          <w:lang w:val="en-US" w:eastAsia="en-US"/>
        </w:rPr>
        <w:t>Order</w:t>
      </w:r>
      <w:r w:rsidRPr="00CD79D7">
        <w:rPr>
          <w:lang w:val="en-US" w:eastAsia="en-US"/>
        </w:rPr>
        <w:t>.</w:t>
      </w:r>
    </w:p>
    <w:p w14:paraId="09E20F12" w14:textId="77777777" w:rsidR="00D76445" w:rsidRPr="00CD79D7" w:rsidRDefault="00214269">
      <w:pPr>
        <w:pStyle w:val="Heading1"/>
        <w:rPr>
          <w:lang w:val="en-US" w:eastAsia="en-US"/>
        </w:rPr>
      </w:pPr>
      <w:bookmarkStart w:id="189" w:name="_Toc115880352"/>
      <w:bookmarkStart w:id="190" w:name="_Toc115880425"/>
      <w:bookmarkStart w:id="191" w:name="_Toc144462850"/>
      <w:bookmarkStart w:id="192" w:name="_Toc144462851"/>
      <w:bookmarkStart w:id="193" w:name="_Toc144462852"/>
      <w:bookmarkStart w:id="194" w:name="_Toc144462853"/>
      <w:bookmarkStart w:id="195" w:name="_Toc144462854"/>
      <w:bookmarkStart w:id="196" w:name="_Toc144462855"/>
      <w:bookmarkStart w:id="197" w:name="_Toc144462856"/>
      <w:bookmarkStart w:id="198" w:name="_Toc115880428"/>
      <w:bookmarkStart w:id="199" w:name="_Ref115882042"/>
      <w:bookmarkStart w:id="200" w:name="_Toc145600776"/>
      <w:bookmarkEnd w:id="189"/>
      <w:bookmarkEnd w:id="190"/>
      <w:bookmarkEnd w:id="191"/>
      <w:bookmarkEnd w:id="192"/>
      <w:bookmarkEnd w:id="193"/>
      <w:bookmarkEnd w:id="194"/>
      <w:bookmarkEnd w:id="195"/>
      <w:bookmarkEnd w:id="196"/>
      <w:bookmarkEnd w:id="197"/>
      <w:r w:rsidRPr="00CD79D7">
        <w:rPr>
          <w:lang w:val="en-US" w:eastAsia="en-US"/>
        </w:rPr>
        <w:t>OWNERSHIP</w:t>
      </w:r>
      <w:bookmarkEnd w:id="198"/>
      <w:bookmarkEnd w:id="199"/>
      <w:bookmarkEnd w:id="200"/>
    </w:p>
    <w:p w14:paraId="4068DB6A" w14:textId="53159470" w:rsidR="00D76445" w:rsidRPr="00CD79D7" w:rsidRDefault="00214269">
      <w:pPr>
        <w:pStyle w:val="Heading2"/>
        <w:rPr>
          <w:lang w:val="en-US" w:eastAsia="en-US"/>
        </w:rPr>
      </w:pPr>
      <w:r w:rsidRPr="00CD79D7">
        <w:rPr>
          <w:lang w:val="en-US" w:eastAsia="en-US"/>
        </w:rPr>
        <w:t xml:space="preserve">All drawings, data calculations, plans, specifications and other documents made available, directly or indirectly, to </w:t>
      </w:r>
      <w:r w:rsidR="00537B4A" w:rsidRPr="00CD79D7">
        <w:rPr>
          <w:lang w:val="en-US" w:eastAsia="en-US"/>
        </w:rPr>
        <w:t xml:space="preserve">Supplier </w:t>
      </w:r>
      <w:r w:rsidRPr="00CD79D7">
        <w:rPr>
          <w:lang w:val="en-US" w:eastAsia="en-US"/>
        </w:rPr>
        <w:t xml:space="preserve">by </w:t>
      </w:r>
      <w:r w:rsidR="00537B4A" w:rsidRPr="00CD79D7">
        <w:rPr>
          <w:lang w:val="en-US" w:eastAsia="en-US"/>
        </w:rPr>
        <w:t xml:space="preserve">Purchaser </w:t>
      </w:r>
      <w:r w:rsidRPr="00CD79D7">
        <w:rPr>
          <w:lang w:val="en-US" w:eastAsia="en-US"/>
        </w:rPr>
        <w:t xml:space="preserve">for use in connection with </w:t>
      </w:r>
      <w:r w:rsidR="00537B4A" w:rsidRPr="00CD79D7">
        <w:rPr>
          <w:lang w:val="en-US" w:eastAsia="en-US"/>
        </w:rPr>
        <w:t xml:space="preserve">Goods </w:t>
      </w:r>
      <w:r w:rsidRPr="00CD79D7">
        <w:rPr>
          <w:lang w:val="en-US" w:eastAsia="en-US"/>
        </w:rPr>
        <w:t xml:space="preserve">or this </w:t>
      </w:r>
      <w:r w:rsidR="00537B4A" w:rsidRPr="00CD79D7">
        <w:rPr>
          <w:lang w:val="en-US" w:eastAsia="en-US"/>
        </w:rPr>
        <w:t xml:space="preserve">Order </w:t>
      </w:r>
      <w:r w:rsidRPr="00CD79D7">
        <w:rPr>
          <w:lang w:val="en-US" w:eastAsia="en-US"/>
        </w:rPr>
        <w:t xml:space="preserve">shall remain the property of </w:t>
      </w:r>
      <w:r w:rsidR="00537B4A" w:rsidRPr="00CD79D7">
        <w:rPr>
          <w:lang w:val="en-US" w:eastAsia="en-US"/>
        </w:rPr>
        <w:t xml:space="preserve">Purchaser </w:t>
      </w:r>
      <w:r w:rsidRPr="00CD79D7">
        <w:rPr>
          <w:lang w:val="en-US" w:eastAsia="en-US"/>
        </w:rPr>
        <w:t xml:space="preserve">and shall not be used, copied, or distributed by </w:t>
      </w:r>
      <w:r w:rsidR="00537B4A" w:rsidRPr="00CD79D7">
        <w:rPr>
          <w:spacing w:val="-1"/>
          <w:lang w:val="en-US" w:eastAsia="en-US"/>
        </w:rPr>
        <w:t>Supplier</w:t>
      </w:r>
      <w:r w:rsidR="00537B4A" w:rsidRPr="00CD79D7">
        <w:rPr>
          <w:lang w:val="en-US" w:eastAsia="en-US"/>
        </w:rPr>
        <w:t xml:space="preserve"> </w:t>
      </w:r>
      <w:r w:rsidRPr="00CD79D7">
        <w:rPr>
          <w:lang w:val="en-US" w:eastAsia="en-US"/>
        </w:rPr>
        <w:t xml:space="preserve">for any purpose other than performance of </w:t>
      </w:r>
      <w:r w:rsidR="00537B4A" w:rsidRPr="00CD79D7">
        <w:rPr>
          <w:lang w:val="en-US" w:eastAsia="en-US"/>
        </w:rPr>
        <w:t>Goods</w:t>
      </w:r>
      <w:r w:rsidRPr="00CD79D7">
        <w:rPr>
          <w:lang w:val="en-US" w:eastAsia="en-US"/>
        </w:rPr>
        <w:t>.</w:t>
      </w:r>
    </w:p>
    <w:p w14:paraId="11B63BFD" w14:textId="58B03EE9" w:rsidR="00D76445" w:rsidRPr="00CD79D7" w:rsidRDefault="00214269">
      <w:pPr>
        <w:pStyle w:val="Heading2"/>
        <w:rPr>
          <w:lang w:val="en-US" w:eastAsia="en-US"/>
        </w:rPr>
      </w:pPr>
      <w:r w:rsidRPr="00CD79D7">
        <w:rPr>
          <w:lang w:val="en-US" w:eastAsia="en-US"/>
        </w:rPr>
        <w:lastRenderedPageBreak/>
        <w:t xml:space="preserve">All documents (whether in paper or electronic form) prepared by </w:t>
      </w:r>
      <w:r w:rsidR="00537B4A" w:rsidRPr="00CD79D7">
        <w:rPr>
          <w:spacing w:val="-1"/>
          <w:lang w:val="en-US" w:eastAsia="en-US"/>
        </w:rPr>
        <w:t>Supplier</w:t>
      </w:r>
      <w:r w:rsidR="00537B4A" w:rsidRPr="00CD79D7">
        <w:rPr>
          <w:lang w:val="en-US" w:eastAsia="en-US"/>
        </w:rPr>
        <w:t xml:space="preserve"> </w:t>
      </w:r>
      <w:r w:rsidRPr="00CD79D7">
        <w:rPr>
          <w:lang w:val="en-US" w:eastAsia="en-US"/>
        </w:rPr>
        <w:t xml:space="preserve">or </w:t>
      </w:r>
      <w:r w:rsidR="00537B4A" w:rsidRPr="00CD79D7">
        <w:rPr>
          <w:lang w:val="en-US" w:eastAsia="en-US"/>
        </w:rPr>
        <w:t xml:space="preserve">Subcontractor </w:t>
      </w:r>
      <w:r w:rsidRPr="00CD79D7">
        <w:rPr>
          <w:lang w:val="en-US" w:eastAsia="en-US"/>
        </w:rPr>
        <w:t xml:space="preserve">in connection with this </w:t>
      </w:r>
      <w:r w:rsidR="00537B4A" w:rsidRPr="00CD79D7">
        <w:rPr>
          <w:lang w:val="en-US" w:eastAsia="en-US"/>
        </w:rPr>
        <w:t>Order</w:t>
      </w:r>
      <w:r w:rsidRPr="00CD79D7">
        <w:rPr>
          <w:lang w:val="en-US" w:eastAsia="en-US"/>
        </w:rPr>
        <w:t xml:space="preserve">, such as drawings, photos (conventional and digital), plans, specifications, calculations (including computer programs specially developed in or for the performance of </w:t>
      </w:r>
      <w:r w:rsidR="00537B4A" w:rsidRPr="00CD79D7">
        <w:rPr>
          <w:lang w:val="en-US" w:eastAsia="en-US"/>
        </w:rPr>
        <w:t xml:space="preserve">Goods </w:t>
      </w:r>
      <w:r w:rsidRPr="00CD79D7">
        <w:rPr>
          <w:lang w:val="en-US" w:eastAsia="en-US"/>
        </w:rPr>
        <w:t xml:space="preserve">under this </w:t>
      </w:r>
      <w:r w:rsidR="00537B4A" w:rsidRPr="00CD79D7">
        <w:rPr>
          <w:lang w:val="en-US" w:eastAsia="en-US"/>
        </w:rPr>
        <w:t>Order</w:t>
      </w:r>
      <w:r w:rsidRPr="00CD79D7">
        <w:rPr>
          <w:lang w:val="en-US" w:eastAsia="en-US"/>
        </w:rPr>
        <w:t xml:space="preserve">), estimates, operating/maintenance procedures, purchase orders and subcontracts, and the other engineering and procurement documents prepared by </w:t>
      </w:r>
      <w:r w:rsidR="00537B4A" w:rsidRPr="00CD79D7">
        <w:rPr>
          <w:lang w:val="en-US" w:eastAsia="en-US"/>
        </w:rPr>
        <w:t xml:space="preserve">Supplier </w:t>
      </w:r>
      <w:r w:rsidRPr="00CD79D7">
        <w:rPr>
          <w:lang w:val="en-US" w:eastAsia="en-US"/>
        </w:rPr>
        <w:t xml:space="preserve">or </w:t>
      </w:r>
      <w:r w:rsidR="00537B4A" w:rsidRPr="00CD79D7">
        <w:rPr>
          <w:lang w:val="en-US" w:eastAsia="en-US"/>
        </w:rPr>
        <w:t xml:space="preserve">Subcontractors </w:t>
      </w:r>
      <w:r w:rsidRPr="00CD79D7">
        <w:rPr>
          <w:lang w:val="en-US" w:eastAsia="en-US"/>
        </w:rPr>
        <w:t xml:space="preserve">under this </w:t>
      </w:r>
      <w:r w:rsidR="00537B4A" w:rsidRPr="00CD79D7">
        <w:rPr>
          <w:lang w:val="en-US" w:eastAsia="en-US"/>
        </w:rPr>
        <w:t xml:space="preserve">Order </w:t>
      </w:r>
      <w:r w:rsidRPr="00CD79D7">
        <w:rPr>
          <w:lang w:val="en-US" w:eastAsia="en-US"/>
        </w:rPr>
        <w:t xml:space="preserve">shall become property of </w:t>
      </w:r>
      <w:r w:rsidR="00537B4A" w:rsidRPr="00CD79D7">
        <w:rPr>
          <w:lang w:val="en-US" w:eastAsia="en-US"/>
        </w:rPr>
        <w:t xml:space="preserve">Purchaser </w:t>
      </w:r>
      <w:r w:rsidRPr="00CD79D7">
        <w:rPr>
          <w:lang w:val="en-US" w:eastAsia="en-US"/>
        </w:rPr>
        <w:t>or their respective designee(s) when first prepared.</w:t>
      </w:r>
    </w:p>
    <w:p w14:paraId="17282185" w14:textId="78139E13" w:rsidR="00D76445" w:rsidRPr="00CD79D7" w:rsidRDefault="00214269">
      <w:pPr>
        <w:pStyle w:val="Heading2"/>
        <w:rPr>
          <w:lang w:val="en-US" w:eastAsia="en-US"/>
        </w:rPr>
      </w:pPr>
      <w:r w:rsidRPr="00CD79D7">
        <w:rPr>
          <w:lang w:val="en-US" w:eastAsia="en-US"/>
        </w:rPr>
        <w:t xml:space="preserve">All </w:t>
      </w:r>
      <w:r w:rsidR="00537B4A" w:rsidRPr="00CD79D7">
        <w:rPr>
          <w:lang w:val="en-US" w:eastAsia="en-US"/>
        </w:rPr>
        <w:t xml:space="preserve">Intellectual Property Rights </w:t>
      </w:r>
      <w:r w:rsidRPr="00CD79D7">
        <w:rPr>
          <w:lang w:val="en-US" w:eastAsia="en-US"/>
        </w:rPr>
        <w:t xml:space="preserve">that are made or conceived by </w:t>
      </w:r>
      <w:r w:rsidR="00537B4A" w:rsidRPr="00CD79D7">
        <w:rPr>
          <w:spacing w:val="-1"/>
          <w:lang w:val="en-US" w:eastAsia="en-US"/>
        </w:rPr>
        <w:t>Supplier</w:t>
      </w:r>
      <w:r w:rsidR="00537B4A" w:rsidRPr="00CD79D7">
        <w:rPr>
          <w:lang w:val="en-US" w:eastAsia="en-US"/>
        </w:rPr>
        <w:t xml:space="preserve">, Subcontractor </w:t>
      </w:r>
      <w:r w:rsidRPr="00CD79D7">
        <w:rPr>
          <w:lang w:val="en-US" w:eastAsia="en-US"/>
        </w:rPr>
        <w:t xml:space="preserve">or the personnel of either in connection with </w:t>
      </w:r>
      <w:r w:rsidR="00537B4A" w:rsidRPr="00CD79D7">
        <w:rPr>
          <w:lang w:val="en-US" w:eastAsia="en-US"/>
        </w:rPr>
        <w:t xml:space="preserve">Goods </w:t>
      </w:r>
      <w:r w:rsidRPr="00CD79D7">
        <w:rPr>
          <w:lang w:val="en-US" w:eastAsia="en-US"/>
        </w:rPr>
        <w:t xml:space="preserve">under the </w:t>
      </w:r>
      <w:r w:rsidR="00537B4A" w:rsidRPr="00CD79D7">
        <w:rPr>
          <w:lang w:val="en-US" w:eastAsia="en-US"/>
        </w:rPr>
        <w:t xml:space="preserve">Order </w:t>
      </w:r>
      <w:r w:rsidRPr="00CD79D7">
        <w:rPr>
          <w:lang w:val="en-US" w:eastAsia="en-US"/>
        </w:rPr>
        <w:t xml:space="preserve">and all </w:t>
      </w:r>
      <w:r w:rsidR="00537B4A" w:rsidRPr="00CD79D7">
        <w:rPr>
          <w:lang w:val="en-US" w:eastAsia="en-US"/>
        </w:rPr>
        <w:t xml:space="preserve">Intellectual Property Rights </w:t>
      </w:r>
      <w:r w:rsidRPr="00CD79D7">
        <w:rPr>
          <w:lang w:val="en-US" w:eastAsia="en-US"/>
        </w:rPr>
        <w:t xml:space="preserve">capable of being transferred or waived for the benefit of </w:t>
      </w:r>
      <w:r w:rsidR="00537B4A" w:rsidRPr="00CD79D7">
        <w:rPr>
          <w:lang w:val="en-US" w:eastAsia="en-US"/>
        </w:rPr>
        <w:t xml:space="preserve">Purchaser </w:t>
      </w:r>
      <w:r w:rsidRPr="00CD79D7">
        <w:rPr>
          <w:lang w:val="en-US" w:eastAsia="en-US"/>
        </w:rPr>
        <w:t xml:space="preserve">therein, both domestic and foreign, shall belong to, be waived in favor of, and shall be assigned by such personnel to </w:t>
      </w:r>
      <w:r w:rsidR="00E26030" w:rsidRPr="00CD79D7">
        <w:rPr>
          <w:lang w:val="en-US" w:eastAsia="en-US"/>
        </w:rPr>
        <w:t xml:space="preserve">Purchaser </w:t>
      </w:r>
      <w:r w:rsidRPr="00CD79D7">
        <w:rPr>
          <w:lang w:val="en-US" w:eastAsia="en-US"/>
        </w:rPr>
        <w:t xml:space="preserve">or its respective designee(s) at no cost. </w:t>
      </w:r>
      <w:r w:rsidR="00E26030" w:rsidRPr="00CD79D7">
        <w:rPr>
          <w:lang w:val="en-US" w:eastAsia="en-US"/>
        </w:rPr>
        <w:t xml:space="preserve">Supplier </w:t>
      </w:r>
      <w:r w:rsidRPr="00CD79D7">
        <w:rPr>
          <w:lang w:val="en-US" w:eastAsia="en-US"/>
        </w:rPr>
        <w:t xml:space="preserve">shall cause all personnel of SUPPLIER and its </w:t>
      </w:r>
      <w:r w:rsidR="00E26030" w:rsidRPr="00CD79D7">
        <w:rPr>
          <w:lang w:val="en-US" w:eastAsia="en-US"/>
        </w:rPr>
        <w:t xml:space="preserve">Subcontractors </w:t>
      </w:r>
      <w:r w:rsidRPr="00CD79D7">
        <w:rPr>
          <w:lang w:val="en-US" w:eastAsia="en-US"/>
        </w:rPr>
        <w:t xml:space="preserve">to promptly and fully disclose any </w:t>
      </w:r>
      <w:r w:rsidR="00E26030" w:rsidRPr="00CD79D7">
        <w:rPr>
          <w:lang w:val="en-US" w:eastAsia="en-US"/>
        </w:rPr>
        <w:t xml:space="preserve">Intellectual Property Rights </w:t>
      </w:r>
      <w:r w:rsidRPr="00CD79D7">
        <w:rPr>
          <w:lang w:val="en-US" w:eastAsia="en-US"/>
        </w:rPr>
        <w:t xml:space="preserve">therein to </w:t>
      </w:r>
      <w:r w:rsidR="00E26030" w:rsidRPr="00CD79D7">
        <w:rPr>
          <w:lang w:val="en-US" w:eastAsia="en-US"/>
        </w:rPr>
        <w:t xml:space="preserve">Purchaser </w:t>
      </w:r>
      <w:r w:rsidRPr="00CD79D7">
        <w:rPr>
          <w:lang w:val="en-US" w:eastAsia="en-US"/>
        </w:rPr>
        <w:t xml:space="preserve">and shall cooperate, at no cost to </w:t>
      </w:r>
      <w:r w:rsidR="00E26030" w:rsidRPr="00CD79D7">
        <w:rPr>
          <w:lang w:val="en-US" w:eastAsia="en-US"/>
        </w:rPr>
        <w:t>Purchaser</w:t>
      </w:r>
      <w:r w:rsidRPr="00CD79D7">
        <w:rPr>
          <w:lang w:val="en-US" w:eastAsia="en-US"/>
        </w:rPr>
        <w:t xml:space="preserve">, with  </w:t>
      </w:r>
      <w:r w:rsidR="00E26030" w:rsidRPr="00CD79D7">
        <w:rPr>
          <w:lang w:val="en-US" w:eastAsia="en-US"/>
        </w:rPr>
        <w:t xml:space="preserve">Purchaser </w:t>
      </w:r>
      <w:r w:rsidRPr="00CD79D7">
        <w:rPr>
          <w:lang w:val="en-US" w:eastAsia="en-US"/>
        </w:rPr>
        <w:t xml:space="preserve">as may be reasonably required in order to obtain patent and/or copyright  and any other </w:t>
      </w:r>
      <w:r w:rsidR="00E26030" w:rsidRPr="00CD79D7">
        <w:rPr>
          <w:lang w:val="en-US" w:eastAsia="en-US"/>
        </w:rPr>
        <w:t xml:space="preserve">Intellectual Property Rights </w:t>
      </w:r>
      <w:r w:rsidRPr="00CD79D7">
        <w:rPr>
          <w:lang w:val="en-US" w:eastAsia="en-US"/>
        </w:rPr>
        <w:t>protection therefore, including the signing of assignments of inventions and rights therein, and the signing of any proper affidavits, declarations, applications or for registrations and the like.</w:t>
      </w:r>
    </w:p>
    <w:p w14:paraId="799A9F2A" w14:textId="41FB2ECA" w:rsidR="00D76445" w:rsidRPr="00CD79D7" w:rsidRDefault="00E26030">
      <w:pPr>
        <w:pStyle w:val="Heading2"/>
        <w:rPr>
          <w:lang w:val="en-US"/>
        </w:rPr>
      </w:pPr>
      <w:r w:rsidRPr="00CD79D7">
        <w:rPr>
          <w:rFonts w:eastAsia="SimSun"/>
          <w:lang w:val="en-US" w:eastAsia="en-US"/>
        </w:rPr>
        <w:t>Supplier</w:t>
      </w:r>
      <w:r w:rsidRPr="00CD79D7">
        <w:rPr>
          <w:lang w:val="en-US"/>
        </w:rPr>
        <w:t xml:space="preserve"> </w:t>
      </w:r>
      <w:r w:rsidR="00214269" w:rsidRPr="00CD79D7">
        <w:rPr>
          <w:lang w:val="en-US"/>
        </w:rPr>
        <w:t xml:space="preserve">shall ensure that all </w:t>
      </w:r>
      <w:r w:rsidRPr="00CD79D7">
        <w:rPr>
          <w:lang w:val="en-US"/>
        </w:rPr>
        <w:t xml:space="preserve">Sub-Orders </w:t>
      </w:r>
      <w:r w:rsidR="00214269" w:rsidRPr="00CD79D7">
        <w:rPr>
          <w:lang w:val="en-US"/>
        </w:rPr>
        <w:t xml:space="preserve">with </w:t>
      </w:r>
      <w:r w:rsidRPr="00CD79D7">
        <w:rPr>
          <w:lang w:val="en-US"/>
        </w:rPr>
        <w:t xml:space="preserve">Subcontractors </w:t>
      </w:r>
      <w:r w:rsidR="00214269" w:rsidRPr="00CD79D7">
        <w:rPr>
          <w:lang w:val="en-US"/>
        </w:rPr>
        <w:t xml:space="preserve">contain respective provisions, which bind </w:t>
      </w:r>
      <w:r w:rsidRPr="00CD79D7">
        <w:rPr>
          <w:lang w:val="en-US"/>
        </w:rPr>
        <w:t xml:space="preserve">Subcontractors </w:t>
      </w:r>
      <w:r w:rsidR="00214269" w:rsidRPr="00CD79D7">
        <w:rPr>
          <w:lang w:val="en-US"/>
        </w:rPr>
        <w:t xml:space="preserve">at least to the same extent as </w:t>
      </w:r>
      <w:r w:rsidRPr="00CD79D7">
        <w:rPr>
          <w:rFonts w:eastAsia="SimSun"/>
          <w:lang w:val="en-US" w:eastAsia="en-US"/>
        </w:rPr>
        <w:t xml:space="preserve">Supplier </w:t>
      </w:r>
      <w:r w:rsidR="00214269" w:rsidRPr="00CD79D7">
        <w:rPr>
          <w:lang w:val="en-US"/>
        </w:rPr>
        <w:t xml:space="preserve">is bound, and to secure </w:t>
      </w:r>
      <w:r w:rsidRPr="00CD79D7">
        <w:rPr>
          <w:lang w:val="en-US"/>
        </w:rPr>
        <w:t xml:space="preserve">Purchaser </w:t>
      </w:r>
      <w:r w:rsidR="00214269" w:rsidRPr="00CD79D7">
        <w:rPr>
          <w:lang w:val="en-US"/>
        </w:rPr>
        <w:t xml:space="preserve">rights as stated in this </w:t>
      </w:r>
      <w:r w:rsidR="00214269" w:rsidRPr="00CD79D7">
        <w:rPr>
          <w:b/>
          <w:u w:val="single"/>
          <w:lang w:val="en-US"/>
        </w:rPr>
        <w:t xml:space="preserve">Article </w:t>
      </w:r>
      <w:r w:rsidR="00214269" w:rsidRPr="00CD79D7">
        <w:rPr>
          <w:b/>
          <w:u w:val="single"/>
          <w:lang w:val="en-US"/>
        </w:rPr>
        <w:fldChar w:fldCharType="begin"/>
      </w:r>
      <w:r w:rsidR="00214269" w:rsidRPr="00CD79D7">
        <w:rPr>
          <w:b/>
          <w:u w:val="single"/>
          <w:lang w:val="en-US"/>
        </w:rPr>
        <w:instrText xml:space="preserve"> REF _Ref115882042 \r \h </w:instrText>
      </w:r>
      <w:r w:rsidR="00CB6FB8">
        <w:rPr>
          <w:b/>
          <w:u w:val="single"/>
          <w:lang w:val="en-US"/>
        </w:rPr>
        <w:instrText xml:space="preserve"> \* MERGEFORMAT </w:instrText>
      </w:r>
      <w:r w:rsidR="00214269" w:rsidRPr="00CD79D7">
        <w:rPr>
          <w:b/>
          <w:u w:val="single"/>
          <w:lang w:val="en-US"/>
        </w:rPr>
      </w:r>
      <w:r w:rsidR="00214269" w:rsidRPr="00CD79D7">
        <w:rPr>
          <w:b/>
          <w:u w:val="single"/>
          <w:lang w:val="en-US"/>
        </w:rPr>
        <w:fldChar w:fldCharType="separate"/>
      </w:r>
      <w:r w:rsidR="00CF1134">
        <w:rPr>
          <w:b/>
          <w:u w:val="single"/>
          <w:lang w:val="en-US"/>
        </w:rPr>
        <w:t>32</w:t>
      </w:r>
      <w:r w:rsidR="00214269" w:rsidRPr="00CD79D7">
        <w:rPr>
          <w:b/>
          <w:u w:val="single"/>
          <w:lang w:val="en-US"/>
        </w:rPr>
        <w:fldChar w:fldCharType="end"/>
      </w:r>
      <w:r w:rsidR="00214269" w:rsidRPr="00CD79D7">
        <w:rPr>
          <w:lang w:val="en-US"/>
        </w:rPr>
        <w:t>.</w:t>
      </w:r>
    </w:p>
    <w:p w14:paraId="3BD902C6" w14:textId="77777777" w:rsidR="00D76445" w:rsidRPr="00CD79D7" w:rsidRDefault="00214269">
      <w:pPr>
        <w:pStyle w:val="Heading1"/>
        <w:rPr>
          <w:lang w:val="en-US" w:eastAsia="en-US"/>
        </w:rPr>
      </w:pPr>
      <w:bookmarkStart w:id="201" w:name="_Toc115880429"/>
      <w:bookmarkStart w:id="202" w:name="_Ref115882104"/>
      <w:bookmarkStart w:id="203" w:name="_Toc145600777"/>
      <w:r w:rsidRPr="00CD79D7">
        <w:rPr>
          <w:lang w:val="en-US" w:eastAsia="en-US"/>
        </w:rPr>
        <w:t>NOTICES</w:t>
      </w:r>
      <w:bookmarkEnd w:id="201"/>
      <w:bookmarkEnd w:id="202"/>
      <w:bookmarkEnd w:id="203"/>
    </w:p>
    <w:p w14:paraId="3D146706" w14:textId="089819C0" w:rsidR="003B3186" w:rsidRPr="00630308" w:rsidRDefault="00214269" w:rsidP="003B3186">
      <w:pPr>
        <w:pStyle w:val="TableParagraph"/>
      </w:pPr>
      <w:bookmarkStart w:id="204" w:name="_Ref115882130"/>
      <w:r w:rsidRPr="00DD211A">
        <w:t xml:space="preserve">Notices pursuant to this </w:t>
      </w:r>
      <w:r w:rsidR="00E26030" w:rsidRPr="00DD211A">
        <w:t xml:space="preserve">Order </w:t>
      </w:r>
      <w:r w:rsidRPr="00DD211A">
        <w:t xml:space="preserve">will be given in writing delivered to the mailing or email address set forth on the signature page of this </w:t>
      </w:r>
      <w:r w:rsidR="00E26030" w:rsidRPr="00630308">
        <w:t>Order</w:t>
      </w:r>
      <w:bookmarkStart w:id="205" w:name="_Toc115880430"/>
      <w:bookmarkEnd w:id="204"/>
      <w:r w:rsidR="00D25B44">
        <w:t>.</w:t>
      </w:r>
    </w:p>
    <w:p w14:paraId="73BE3E29" w14:textId="2471CEB9" w:rsidR="00D76445" w:rsidRPr="00CD79D7" w:rsidRDefault="00214269">
      <w:pPr>
        <w:pStyle w:val="Heading1"/>
        <w:rPr>
          <w:lang w:val="en-US" w:eastAsia="en-US"/>
        </w:rPr>
      </w:pPr>
      <w:bookmarkStart w:id="206" w:name="_Toc145600778"/>
      <w:r w:rsidRPr="00CD79D7">
        <w:rPr>
          <w:lang w:val="en-US" w:eastAsia="en-US"/>
        </w:rPr>
        <w:t>PURCHASHER FURNISHED EQUIPMENT OR MATERIALS</w:t>
      </w:r>
      <w:bookmarkEnd w:id="205"/>
      <w:bookmarkEnd w:id="206"/>
    </w:p>
    <w:p w14:paraId="6463A9BF" w14:textId="08366967" w:rsidR="00D76445" w:rsidRPr="00630308" w:rsidRDefault="00214269">
      <w:pPr>
        <w:pStyle w:val="TableParagraph"/>
      </w:pPr>
      <w:r w:rsidRPr="00DD211A">
        <w:t xml:space="preserve">If </w:t>
      </w:r>
      <w:proofErr w:type="gramStart"/>
      <w:r w:rsidR="008633D1" w:rsidRPr="00DD211A">
        <w:t>Purchaser</w:t>
      </w:r>
      <w:proofErr w:type="gramEnd"/>
      <w:r w:rsidR="008633D1" w:rsidRPr="00DD211A">
        <w:t xml:space="preserve"> </w:t>
      </w:r>
      <w:r w:rsidRPr="00DD211A">
        <w:t xml:space="preserve">furnishes equipment or material to </w:t>
      </w:r>
      <w:r w:rsidR="008633D1" w:rsidRPr="00DD211A">
        <w:t xml:space="preserve">Supplier </w:t>
      </w:r>
      <w:r w:rsidRPr="00630308">
        <w:t xml:space="preserve">in connection with this </w:t>
      </w:r>
      <w:r w:rsidR="008633D1" w:rsidRPr="00630308">
        <w:t>Order</w:t>
      </w:r>
      <w:r w:rsidRPr="00630308">
        <w:t xml:space="preserve">, title of said equipment or materials shall remain with </w:t>
      </w:r>
      <w:r w:rsidR="008633D1" w:rsidRPr="00630308">
        <w:t>Purchaser</w:t>
      </w:r>
      <w:r w:rsidRPr="00630308">
        <w:t xml:space="preserve">.  </w:t>
      </w:r>
      <w:r w:rsidR="008633D1" w:rsidRPr="00630308">
        <w:t xml:space="preserve">Supplier </w:t>
      </w:r>
      <w:r w:rsidRPr="00630308">
        <w:t xml:space="preserve">shall have full responsibility for </w:t>
      </w:r>
      <w:r w:rsidR="008633D1" w:rsidRPr="00630308">
        <w:t xml:space="preserve">Purchaser </w:t>
      </w:r>
      <w:r w:rsidRPr="00630308">
        <w:t xml:space="preserve">equipment or material when at </w:t>
      </w:r>
      <w:r w:rsidR="008633D1" w:rsidRPr="00630308">
        <w:t xml:space="preserve">Supplier’s </w:t>
      </w:r>
      <w:r w:rsidRPr="00630308">
        <w:t xml:space="preserve">or its </w:t>
      </w:r>
      <w:r w:rsidR="008633D1" w:rsidRPr="00630308">
        <w:t xml:space="preserve">Subcontractor’s </w:t>
      </w:r>
      <w:r w:rsidRPr="00630308">
        <w:t>facility and shall insure it against any loss including fire, theft, and other perils.</w:t>
      </w:r>
    </w:p>
    <w:p w14:paraId="19649C00" w14:textId="719CC01E" w:rsidR="00D76445" w:rsidRPr="00CD79D7" w:rsidRDefault="00214269">
      <w:pPr>
        <w:pStyle w:val="Heading1"/>
        <w:rPr>
          <w:lang w:val="en-US" w:eastAsia="en-US"/>
        </w:rPr>
      </w:pPr>
      <w:bookmarkStart w:id="207" w:name="_Toc144462860"/>
      <w:bookmarkStart w:id="208" w:name="_Toc144462861"/>
      <w:bookmarkStart w:id="209" w:name="_Toc144462862"/>
      <w:bookmarkStart w:id="210" w:name="_Toc144462863"/>
      <w:bookmarkStart w:id="211" w:name="_Toc144462864"/>
      <w:bookmarkStart w:id="212" w:name="_Toc144462865"/>
      <w:bookmarkStart w:id="213" w:name="_Toc115880432"/>
      <w:bookmarkStart w:id="214" w:name="_Toc145600780"/>
      <w:bookmarkEnd w:id="207"/>
      <w:bookmarkEnd w:id="208"/>
      <w:bookmarkEnd w:id="209"/>
      <w:bookmarkEnd w:id="210"/>
      <w:bookmarkEnd w:id="211"/>
      <w:bookmarkEnd w:id="212"/>
      <w:r w:rsidRPr="00CD79D7">
        <w:rPr>
          <w:spacing w:val="-2"/>
          <w:lang w:val="en-US" w:eastAsia="en-US"/>
        </w:rPr>
        <w:t>D</w:t>
      </w:r>
      <w:r w:rsidRPr="00CD79D7">
        <w:rPr>
          <w:lang w:val="en-US" w:eastAsia="en-US"/>
        </w:rPr>
        <w:t>OCUMENT SUBMISSIONS</w:t>
      </w:r>
      <w:bookmarkEnd w:id="213"/>
      <w:bookmarkEnd w:id="214"/>
    </w:p>
    <w:p w14:paraId="43C17402" w14:textId="67A8761D" w:rsidR="00D76445" w:rsidRPr="00CD79D7" w:rsidRDefault="00FF12B2">
      <w:pPr>
        <w:pStyle w:val="Heading2"/>
        <w:rPr>
          <w:lang w:val="en-US" w:eastAsia="en-US"/>
        </w:rPr>
      </w:pPr>
      <w:r w:rsidRPr="00CD79D7">
        <w:rPr>
          <w:lang w:val="en-US" w:eastAsia="en-US"/>
        </w:rPr>
        <w:t xml:space="preserve">Supplier </w:t>
      </w:r>
      <w:r w:rsidR="00214269" w:rsidRPr="00CD79D7">
        <w:rPr>
          <w:lang w:val="en-US" w:eastAsia="en-US"/>
        </w:rPr>
        <w:t xml:space="preserve">shall be responsible for correctness and completeness of the documents prepared by or on behalf of </w:t>
      </w:r>
      <w:r w:rsidRPr="00CD79D7">
        <w:rPr>
          <w:lang w:val="en-US" w:eastAsia="en-US"/>
        </w:rPr>
        <w:t xml:space="preserve">Supplier </w:t>
      </w:r>
      <w:r w:rsidR="00214269" w:rsidRPr="00CD79D7">
        <w:rPr>
          <w:lang w:val="en-US" w:eastAsia="en-US"/>
        </w:rPr>
        <w:t xml:space="preserve">and shall not be absolved from its liability or obligations under this </w:t>
      </w:r>
      <w:r w:rsidRPr="00CD79D7">
        <w:rPr>
          <w:lang w:val="en-US" w:eastAsia="en-US"/>
        </w:rPr>
        <w:t xml:space="preserve">Order </w:t>
      </w:r>
      <w:r w:rsidR="00214269" w:rsidRPr="00CD79D7">
        <w:rPr>
          <w:lang w:val="en-US" w:eastAsia="en-US"/>
        </w:rPr>
        <w:t xml:space="preserve">by reason of any review, approval, examination, whether expressed or implied by or on behalf of </w:t>
      </w:r>
      <w:r w:rsidRPr="00CD79D7">
        <w:rPr>
          <w:lang w:val="en-US" w:eastAsia="en-US"/>
        </w:rPr>
        <w:t>Purchaser</w:t>
      </w:r>
      <w:r w:rsidR="00214269" w:rsidRPr="00CD79D7">
        <w:rPr>
          <w:lang w:val="en-US" w:eastAsia="en-US"/>
        </w:rPr>
        <w:t>.</w:t>
      </w:r>
    </w:p>
    <w:p w14:paraId="6F8C398E" w14:textId="52B557F2" w:rsidR="00D76445" w:rsidRPr="00CD79D7" w:rsidRDefault="00214269">
      <w:pPr>
        <w:pStyle w:val="Heading2"/>
        <w:rPr>
          <w:lang w:val="en-US" w:eastAsia="en-US"/>
        </w:rPr>
      </w:pPr>
      <w:r w:rsidRPr="00CD79D7">
        <w:rPr>
          <w:lang w:val="en-US" w:eastAsia="en-US"/>
        </w:rPr>
        <w:t xml:space="preserve">Drawings, specifications and any other documents prepared by </w:t>
      </w:r>
      <w:r w:rsidR="00277E84" w:rsidRPr="00CD79D7">
        <w:rPr>
          <w:lang w:val="en-US" w:eastAsia="en-US"/>
        </w:rPr>
        <w:t xml:space="preserve">Supplier </w:t>
      </w:r>
      <w:r w:rsidRPr="00CD79D7">
        <w:rPr>
          <w:lang w:val="en-US" w:eastAsia="en-US"/>
        </w:rPr>
        <w:t xml:space="preserve">shall be submitted to </w:t>
      </w:r>
      <w:r w:rsidR="00277E84" w:rsidRPr="00CD79D7">
        <w:rPr>
          <w:lang w:val="en-US" w:eastAsia="en-US"/>
        </w:rPr>
        <w:t xml:space="preserve">Purchaser </w:t>
      </w:r>
      <w:r w:rsidRPr="00CD79D7">
        <w:rPr>
          <w:lang w:val="en-US" w:eastAsia="en-US"/>
        </w:rPr>
        <w:t xml:space="preserve">for review as required by the provisions of the </w:t>
      </w:r>
      <w:r w:rsidR="00277E84" w:rsidRPr="00CD79D7">
        <w:rPr>
          <w:lang w:val="en-US" w:eastAsia="en-US"/>
        </w:rPr>
        <w:t>Order</w:t>
      </w:r>
      <w:r w:rsidRPr="00CD79D7">
        <w:rPr>
          <w:lang w:val="en-US" w:eastAsia="en-US"/>
        </w:rPr>
        <w:t xml:space="preserve">. </w:t>
      </w:r>
      <w:r w:rsidR="00277E84" w:rsidRPr="00CD79D7">
        <w:rPr>
          <w:lang w:val="en-US" w:eastAsia="en-US"/>
        </w:rPr>
        <w:t xml:space="preserve">Purchaser </w:t>
      </w:r>
      <w:r w:rsidRPr="00CD79D7">
        <w:rPr>
          <w:lang w:val="en-US" w:eastAsia="en-US"/>
        </w:rPr>
        <w:t xml:space="preserve">shall promptly after receipt return one copy to </w:t>
      </w:r>
      <w:r w:rsidR="00277E84" w:rsidRPr="00CD79D7">
        <w:rPr>
          <w:lang w:val="en-US" w:eastAsia="en-US"/>
        </w:rPr>
        <w:t xml:space="preserve">Supplier </w:t>
      </w:r>
      <w:r w:rsidRPr="00CD79D7">
        <w:rPr>
          <w:lang w:val="en-US" w:eastAsia="en-US"/>
        </w:rPr>
        <w:t xml:space="preserve">indicating thereon its comments (if any). If the drawings or other documents are not in compliance with the requirements of the </w:t>
      </w:r>
      <w:r w:rsidR="00277E84" w:rsidRPr="00CD79D7">
        <w:rPr>
          <w:lang w:val="en-US" w:eastAsia="en-US"/>
        </w:rPr>
        <w:t>Order</w:t>
      </w:r>
      <w:r w:rsidRPr="00CD79D7">
        <w:rPr>
          <w:lang w:val="en-US" w:eastAsia="en-US"/>
        </w:rPr>
        <w:t xml:space="preserve">, they shall be </w:t>
      </w:r>
      <w:proofErr w:type="gramStart"/>
      <w:r w:rsidRPr="00CD79D7">
        <w:rPr>
          <w:lang w:val="en-US" w:eastAsia="en-US"/>
        </w:rPr>
        <w:t>reje</w:t>
      </w:r>
      <w:r w:rsidR="00C04953" w:rsidRPr="00CD79D7">
        <w:rPr>
          <w:lang w:val="en-US" w:eastAsia="en-US"/>
        </w:rPr>
        <w:t>cted</w:t>
      </w:r>
      <w:proofErr w:type="gramEnd"/>
      <w:r w:rsidR="00C04953" w:rsidRPr="00CD79D7">
        <w:rPr>
          <w:lang w:val="en-US" w:eastAsia="en-US"/>
        </w:rPr>
        <w:t xml:space="preserve"> and </w:t>
      </w:r>
      <w:r w:rsidR="00277E84" w:rsidRPr="00CD79D7">
        <w:rPr>
          <w:lang w:val="en-US" w:eastAsia="en-US"/>
        </w:rPr>
        <w:t xml:space="preserve">Supplier </w:t>
      </w:r>
      <w:r w:rsidR="00C04953" w:rsidRPr="00CD79D7">
        <w:rPr>
          <w:lang w:val="en-US" w:eastAsia="en-US"/>
        </w:rPr>
        <w:t>is obliged to</w:t>
      </w:r>
      <w:r w:rsidRPr="00CD79D7">
        <w:rPr>
          <w:lang w:val="en-US" w:eastAsia="en-US"/>
        </w:rPr>
        <w:t xml:space="preserve"> correct such documentation. Any cost for </w:t>
      </w:r>
      <w:r w:rsidR="00635938" w:rsidRPr="00CD79D7">
        <w:rPr>
          <w:lang w:val="en-US" w:eastAsia="en-US"/>
        </w:rPr>
        <w:t xml:space="preserve">correction </w:t>
      </w:r>
      <w:r w:rsidRPr="00CD79D7">
        <w:rPr>
          <w:lang w:val="en-US" w:eastAsia="en-US"/>
        </w:rPr>
        <w:t xml:space="preserve">by </w:t>
      </w:r>
      <w:r w:rsidR="00277E84" w:rsidRPr="00CD79D7">
        <w:rPr>
          <w:lang w:val="en-US" w:eastAsia="en-US"/>
        </w:rPr>
        <w:t xml:space="preserve">Supplier </w:t>
      </w:r>
      <w:r w:rsidRPr="00CD79D7">
        <w:rPr>
          <w:lang w:val="en-US" w:eastAsia="en-US"/>
        </w:rPr>
        <w:t xml:space="preserve">shall be to </w:t>
      </w:r>
      <w:r w:rsidR="00277E84" w:rsidRPr="00CD79D7">
        <w:rPr>
          <w:lang w:val="en-US" w:eastAsia="en-US"/>
        </w:rPr>
        <w:t xml:space="preserve">Supplier’s </w:t>
      </w:r>
      <w:r w:rsidRPr="00CD79D7">
        <w:rPr>
          <w:lang w:val="en-US" w:eastAsia="en-US"/>
        </w:rPr>
        <w:t xml:space="preserve">account. The basis of the rejection shall be advised in writing. If review comments or rejection are not received within fourteen (14) calendar days after receipt by </w:t>
      </w:r>
      <w:r w:rsidR="00277E84" w:rsidRPr="00CD79D7">
        <w:rPr>
          <w:lang w:val="en-US" w:eastAsia="en-US"/>
        </w:rPr>
        <w:t xml:space="preserve">Purchaser, Supplier </w:t>
      </w:r>
      <w:r w:rsidRPr="00CD79D7">
        <w:rPr>
          <w:lang w:val="en-US" w:eastAsia="en-US"/>
        </w:rPr>
        <w:t xml:space="preserve">shall proceed with its work, provided, however, that </w:t>
      </w:r>
      <w:r w:rsidR="00277E84" w:rsidRPr="00CD79D7">
        <w:rPr>
          <w:lang w:val="en-US" w:eastAsia="en-US"/>
        </w:rPr>
        <w:t xml:space="preserve">Purchaser </w:t>
      </w:r>
      <w:r w:rsidRPr="00CD79D7">
        <w:rPr>
          <w:lang w:val="en-US" w:eastAsia="en-US"/>
        </w:rPr>
        <w:t xml:space="preserve">reserves the right to advise </w:t>
      </w:r>
      <w:r w:rsidR="00277E84" w:rsidRPr="00CD79D7">
        <w:rPr>
          <w:lang w:val="en-US" w:eastAsia="en-US"/>
        </w:rPr>
        <w:t xml:space="preserve">Supplier </w:t>
      </w:r>
      <w:r w:rsidRPr="00CD79D7">
        <w:rPr>
          <w:lang w:val="en-US" w:eastAsia="en-US"/>
        </w:rPr>
        <w:t xml:space="preserve">on non-conformance of the document with the </w:t>
      </w:r>
      <w:r w:rsidR="00277E84" w:rsidRPr="00CD79D7">
        <w:rPr>
          <w:lang w:val="en-US" w:eastAsia="en-US"/>
        </w:rPr>
        <w:t>Order</w:t>
      </w:r>
      <w:r w:rsidRPr="00CD79D7">
        <w:rPr>
          <w:lang w:val="en-US" w:eastAsia="en-US"/>
        </w:rPr>
        <w:t>, at any time.</w:t>
      </w:r>
    </w:p>
    <w:p w14:paraId="66BEAF72" w14:textId="6EA71761" w:rsidR="00D76445" w:rsidRPr="00CD79D7" w:rsidRDefault="0005342D">
      <w:pPr>
        <w:pStyle w:val="Heading1"/>
        <w:rPr>
          <w:lang w:val="en-US" w:eastAsia="en-US"/>
        </w:rPr>
      </w:pPr>
      <w:bookmarkStart w:id="215" w:name="_Toc115880435"/>
      <w:bookmarkStart w:id="216" w:name="_Toc145600783"/>
      <w:r w:rsidRPr="00CD79D7">
        <w:rPr>
          <w:caps w:val="0"/>
          <w:lang w:val="en-US" w:eastAsia="en-US"/>
        </w:rPr>
        <w:t xml:space="preserve">NO </w:t>
      </w:r>
      <w:proofErr w:type="gramStart"/>
      <w:r w:rsidRPr="00CD79D7">
        <w:rPr>
          <w:caps w:val="0"/>
          <w:lang w:val="en-US" w:eastAsia="en-US"/>
        </w:rPr>
        <w:t>THIRD PARTY</w:t>
      </w:r>
      <w:proofErr w:type="gramEnd"/>
      <w:r w:rsidRPr="00CD79D7">
        <w:rPr>
          <w:caps w:val="0"/>
          <w:lang w:val="en-US" w:eastAsia="en-US"/>
        </w:rPr>
        <w:t xml:space="preserve"> BENEFICIARIES</w:t>
      </w:r>
      <w:bookmarkEnd w:id="215"/>
      <w:bookmarkEnd w:id="216"/>
    </w:p>
    <w:p w14:paraId="3C5DA4DF" w14:textId="68622BE1" w:rsidR="00D76445" w:rsidRPr="00630308" w:rsidRDefault="00214269">
      <w:pPr>
        <w:pStyle w:val="TableParagraph"/>
      </w:pPr>
      <w:r w:rsidRPr="00DD211A">
        <w:t xml:space="preserve">Unless otherwise specifically provided in this </w:t>
      </w:r>
      <w:r w:rsidR="002216AB" w:rsidRPr="00630308">
        <w:t>Order</w:t>
      </w:r>
      <w:r w:rsidRPr="00630308">
        <w:t xml:space="preserve">, no </w:t>
      </w:r>
      <w:r w:rsidR="002216AB" w:rsidRPr="00630308">
        <w:t xml:space="preserve">Person </w:t>
      </w:r>
      <w:r w:rsidR="00287BF7" w:rsidRPr="00630308">
        <w:t xml:space="preserve">other than </w:t>
      </w:r>
      <w:r w:rsidR="00D51038" w:rsidRPr="00630308">
        <w:t xml:space="preserve">the </w:t>
      </w:r>
      <w:r w:rsidR="002216AB" w:rsidRPr="00630308">
        <w:t xml:space="preserve">Indemnified Parties </w:t>
      </w:r>
      <w:r w:rsidRPr="00630308">
        <w:t xml:space="preserve">will be deemed a third-party beneficiary under this </w:t>
      </w:r>
      <w:r w:rsidR="002216AB" w:rsidRPr="00630308">
        <w:t>Order</w:t>
      </w:r>
      <w:r w:rsidRPr="00630308">
        <w:t>.</w:t>
      </w:r>
    </w:p>
    <w:p w14:paraId="6D0F4C9F" w14:textId="77777777" w:rsidR="00D76445" w:rsidRPr="00CD79D7" w:rsidRDefault="00214269">
      <w:pPr>
        <w:pStyle w:val="Heading1"/>
        <w:rPr>
          <w:lang w:val="en-US" w:eastAsia="en-US"/>
        </w:rPr>
      </w:pPr>
      <w:bookmarkStart w:id="217" w:name="_Toc115880437"/>
      <w:bookmarkStart w:id="218" w:name="_Toc115880438"/>
      <w:bookmarkStart w:id="219" w:name="_Toc145600785"/>
      <w:bookmarkEnd w:id="217"/>
      <w:r w:rsidRPr="00CD79D7">
        <w:rPr>
          <w:lang w:val="en-US" w:eastAsia="en-US"/>
        </w:rPr>
        <w:t>SUPPLEMENT</w:t>
      </w:r>
      <w:r w:rsidRPr="00CD79D7">
        <w:rPr>
          <w:spacing w:val="-6"/>
          <w:lang w:val="en-US" w:eastAsia="en-US"/>
        </w:rPr>
        <w:t>A</w:t>
      </w:r>
      <w:r w:rsidRPr="00CD79D7">
        <w:rPr>
          <w:lang w:val="en-US" w:eastAsia="en-US"/>
        </w:rPr>
        <w:t>L</w:t>
      </w:r>
      <w:r w:rsidRPr="00CD79D7">
        <w:rPr>
          <w:spacing w:val="1"/>
          <w:lang w:val="en-US" w:eastAsia="en-US"/>
        </w:rPr>
        <w:t xml:space="preserve"> </w:t>
      </w:r>
      <w:r w:rsidRPr="00CD79D7">
        <w:rPr>
          <w:lang w:val="en-US" w:eastAsia="en-US"/>
        </w:rPr>
        <w:t>TERMS</w:t>
      </w:r>
      <w:bookmarkEnd w:id="218"/>
      <w:bookmarkEnd w:id="219"/>
    </w:p>
    <w:p w14:paraId="7EFB591B" w14:textId="4B0F4111" w:rsidR="00D76445" w:rsidRPr="00630308" w:rsidRDefault="00214269">
      <w:pPr>
        <w:pStyle w:val="TableParagraph"/>
      </w:pPr>
      <w:r w:rsidRPr="00DD211A">
        <w:t>If</w:t>
      </w:r>
      <w:r w:rsidRPr="00630308">
        <w:rPr>
          <w:spacing w:val="24"/>
        </w:rPr>
        <w:t xml:space="preserve"> </w:t>
      </w:r>
      <w:r w:rsidRPr="00630308">
        <w:t>applicable</w:t>
      </w:r>
      <w:r w:rsidRPr="00630308">
        <w:rPr>
          <w:spacing w:val="24"/>
        </w:rPr>
        <w:t xml:space="preserve"> </w:t>
      </w:r>
      <w:r w:rsidRPr="00630308">
        <w:rPr>
          <w:spacing w:val="-2"/>
        </w:rPr>
        <w:t>an</w:t>
      </w:r>
      <w:r w:rsidRPr="00630308">
        <w:t>d</w:t>
      </w:r>
      <w:r w:rsidRPr="00630308">
        <w:rPr>
          <w:spacing w:val="24"/>
        </w:rPr>
        <w:t xml:space="preserve"> </w:t>
      </w:r>
      <w:r w:rsidRPr="00630308">
        <w:t>as</w:t>
      </w:r>
      <w:r w:rsidRPr="00630308">
        <w:rPr>
          <w:spacing w:val="23"/>
        </w:rPr>
        <w:t xml:space="preserve"> </w:t>
      </w:r>
      <w:r w:rsidRPr="00630308">
        <w:t>indicated</w:t>
      </w:r>
      <w:r w:rsidRPr="00630308">
        <w:rPr>
          <w:spacing w:val="25"/>
        </w:rPr>
        <w:t xml:space="preserve"> </w:t>
      </w:r>
      <w:r w:rsidRPr="00630308">
        <w:rPr>
          <w:spacing w:val="-2"/>
        </w:rPr>
        <w:t>i</w:t>
      </w:r>
      <w:r w:rsidRPr="00630308">
        <w:t>n</w:t>
      </w:r>
      <w:r w:rsidRPr="00630308">
        <w:rPr>
          <w:spacing w:val="21"/>
        </w:rPr>
        <w:t xml:space="preserve"> </w:t>
      </w:r>
      <w:r w:rsidRPr="00630308">
        <w:t>the</w:t>
      </w:r>
      <w:r w:rsidRPr="00630308">
        <w:rPr>
          <w:spacing w:val="24"/>
        </w:rPr>
        <w:t xml:space="preserve"> </w:t>
      </w:r>
      <w:r w:rsidR="002216AB" w:rsidRPr="00630308">
        <w:t>Order</w:t>
      </w:r>
      <w:r w:rsidRPr="00630308">
        <w:t>,</w:t>
      </w:r>
      <w:r w:rsidRPr="00630308">
        <w:rPr>
          <w:spacing w:val="24"/>
        </w:rPr>
        <w:t xml:space="preserve"> </w:t>
      </w:r>
      <w:r w:rsidRPr="00630308">
        <w:t>supplemental</w:t>
      </w:r>
      <w:r w:rsidRPr="00630308">
        <w:rPr>
          <w:spacing w:val="24"/>
        </w:rPr>
        <w:t xml:space="preserve"> </w:t>
      </w:r>
      <w:r w:rsidRPr="00630308">
        <w:t>terms and</w:t>
      </w:r>
      <w:r w:rsidRPr="00630308">
        <w:rPr>
          <w:spacing w:val="33"/>
        </w:rPr>
        <w:t xml:space="preserve"> </w:t>
      </w:r>
      <w:r w:rsidRPr="00630308">
        <w:t>conditions</w:t>
      </w:r>
      <w:r w:rsidRPr="00630308">
        <w:rPr>
          <w:spacing w:val="34"/>
        </w:rPr>
        <w:t xml:space="preserve"> </w:t>
      </w:r>
      <w:r w:rsidRPr="00630308">
        <w:t>will</w:t>
      </w:r>
      <w:r w:rsidRPr="00630308">
        <w:rPr>
          <w:spacing w:val="34"/>
        </w:rPr>
        <w:t xml:space="preserve"> </w:t>
      </w:r>
      <w:r w:rsidRPr="00630308">
        <w:t>be</w:t>
      </w:r>
      <w:r w:rsidRPr="00630308">
        <w:rPr>
          <w:spacing w:val="33"/>
        </w:rPr>
        <w:t xml:space="preserve"> </w:t>
      </w:r>
      <w:r w:rsidRPr="00630308">
        <w:t>included</w:t>
      </w:r>
      <w:r w:rsidRPr="00630308">
        <w:rPr>
          <w:spacing w:val="35"/>
        </w:rPr>
        <w:t xml:space="preserve"> </w:t>
      </w:r>
      <w:r w:rsidRPr="00630308">
        <w:rPr>
          <w:spacing w:val="-2"/>
        </w:rPr>
        <w:t>i</w:t>
      </w:r>
      <w:r w:rsidRPr="00630308">
        <w:t>n</w:t>
      </w:r>
      <w:r w:rsidRPr="00630308">
        <w:rPr>
          <w:spacing w:val="32"/>
        </w:rPr>
        <w:t xml:space="preserve"> </w:t>
      </w:r>
      <w:r w:rsidRPr="00630308">
        <w:t>the</w:t>
      </w:r>
      <w:r w:rsidRPr="00630308">
        <w:rPr>
          <w:spacing w:val="35"/>
        </w:rPr>
        <w:t xml:space="preserve"> </w:t>
      </w:r>
      <w:r w:rsidR="002216AB" w:rsidRPr="00630308">
        <w:t>Order</w:t>
      </w:r>
      <w:r w:rsidRPr="00630308">
        <w:t>.</w:t>
      </w:r>
      <w:r w:rsidRPr="00630308">
        <w:rPr>
          <w:spacing w:val="23"/>
        </w:rPr>
        <w:t xml:space="preserve"> </w:t>
      </w:r>
      <w:r w:rsidRPr="00630308">
        <w:t>If</w:t>
      </w:r>
      <w:r w:rsidRPr="00630308">
        <w:rPr>
          <w:spacing w:val="12"/>
        </w:rPr>
        <w:t xml:space="preserve"> </w:t>
      </w:r>
      <w:r w:rsidRPr="00630308">
        <w:t>any</w:t>
      </w:r>
      <w:r w:rsidRPr="00630308">
        <w:rPr>
          <w:spacing w:val="9"/>
        </w:rPr>
        <w:t xml:space="preserve"> </w:t>
      </w:r>
      <w:r w:rsidRPr="00630308">
        <w:t>supplement</w:t>
      </w:r>
      <w:r w:rsidRPr="00630308">
        <w:rPr>
          <w:spacing w:val="12"/>
        </w:rPr>
        <w:t xml:space="preserve"> </w:t>
      </w:r>
      <w:r w:rsidRPr="00630308">
        <w:t>terms</w:t>
      </w:r>
      <w:r w:rsidRPr="00630308">
        <w:rPr>
          <w:spacing w:val="12"/>
        </w:rPr>
        <w:t xml:space="preserve"> </w:t>
      </w:r>
      <w:r w:rsidRPr="00630308">
        <w:t>and</w:t>
      </w:r>
      <w:r w:rsidRPr="00630308">
        <w:rPr>
          <w:spacing w:val="10"/>
        </w:rPr>
        <w:t xml:space="preserve"> </w:t>
      </w:r>
      <w:r w:rsidRPr="00630308">
        <w:t>conditions</w:t>
      </w:r>
      <w:r w:rsidRPr="00630308">
        <w:rPr>
          <w:spacing w:val="12"/>
        </w:rPr>
        <w:t xml:space="preserve"> </w:t>
      </w:r>
      <w:r w:rsidRPr="00630308">
        <w:t>are</w:t>
      </w:r>
      <w:r w:rsidRPr="00630308">
        <w:rPr>
          <w:spacing w:val="12"/>
        </w:rPr>
        <w:t xml:space="preserve"> </w:t>
      </w:r>
      <w:r w:rsidRPr="00630308">
        <w:t>inconsistent</w:t>
      </w:r>
      <w:r w:rsidRPr="00630308">
        <w:rPr>
          <w:spacing w:val="12"/>
        </w:rPr>
        <w:t xml:space="preserve"> </w:t>
      </w:r>
      <w:r w:rsidRPr="00630308">
        <w:t>with</w:t>
      </w:r>
      <w:r w:rsidRPr="00630308">
        <w:rPr>
          <w:spacing w:val="10"/>
        </w:rPr>
        <w:t xml:space="preserve"> </w:t>
      </w:r>
      <w:r w:rsidRPr="00630308">
        <w:t xml:space="preserve">these </w:t>
      </w:r>
      <w:r w:rsidR="00652292" w:rsidRPr="00630308">
        <w:t>T</w:t>
      </w:r>
      <w:r w:rsidRPr="00630308">
        <w:t>erms</w:t>
      </w:r>
      <w:r w:rsidRPr="00630308">
        <w:rPr>
          <w:spacing w:val="31"/>
        </w:rPr>
        <w:t xml:space="preserve"> </w:t>
      </w:r>
      <w:r w:rsidRPr="00630308">
        <w:t>and</w:t>
      </w:r>
      <w:r w:rsidRPr="00630308">
        <w:rPr>
          <w:spacing w:val="28"/>
        </w:rPr>
        <w:t xml:space="preserve"> </w:t>
      </w:r>
      <w:r w:rsidR="00652292" w:rsidRPr="00630308">
        <w:t>C</w:t>
      </w:r>
      <w:r w:rsidRPr="00630308">
        <w:t>onditions</w:t>
      </w:r>
      <w:r w:rsidR="00652292" w:rsidRPr="00630308">
        <w:t xml:space="preserve"> of </w:t>
      </w:r>
      <w:r w:rsidR="00652292" w:rsidRPr="00630308">
        <w:t>Purchase</w:t>
      </w:r>
      <w:r w:rsidRPr="00630308">
        <w:t>,</w:t>
      </w:r>
      <w:r w:rsidRPr="00630308">
        <w:rPr>
          <w:spacing w:val="30"/>
        </w:rPr>
        <w:t xml:space="preserve"> </w:t>
      </w:r>
      <w:r w:rsidRPr="00630308">
        <w:t>the</w:t>
      </w:r>
      <w:r w:rsidRPr="00630308">
        <w:rPr>
          <w:spacing w:val="29"/>
        </w:rPr>
        <w:t xml:space="preserve"> </w:t>
      </w:r>
      <w:r w:rsidRPr="00630308">
        <w:t>supplemental</w:t>
      </w:r>
      <w:r w:rsidRPr="00630308">
        <w:rPr>
          <w:spacing w:val="32"/>
        </w:rPr>
        <w:t xml:space="preserve"> </w:t>
      </w:r>
      <w:r w:rsidRPr="00630308">
        <w:t>terms</w:t>
      </w:r>
      <w:r w:rsidRPr="00630308">
        <w:rPr>
          <w:spacing w:val="31"/>
        </w:rPr>
        <w:t xml:space="preserve"> </w:t>
      </w:r>
      <w:r w:rsidRPr="00630308">
        <w:t>and</w:t>
      </w:r>
      <w:r w:rsidRPr="00630308">
        <w:rPr>
          <w:spacing w:val="29"/>
        </w:rPr>
        <w:t xml:space="preserve"> </w:t>
      </w:r>
      <w:r w:rsidRPr="00630308">
        <w:t>conditions</w:t>
      </w:r>
      <w:r w:rsidRPr="00630308">
        <w:rPr>
          <w:spacing w:val="31"/>
        </w:rPr>
        <w:t xml:space="preserve"> </w:t>
      </w:r>
      <w:r w:rsidRPr="00630308">
        <w:rPr>
          <w:spacing w:val="-2"/>
        </w:rPr>
        <w:t xml:space="preserve">will </w:t>
      </w:r>
      <w:r w:rsidRPr="00630308">
        <w:t>prevail to the extent of any inconsistency.</w:t>
      </w:r>
    </w:p>
    <w:p w14:paraId="31F64926" w14:textId="77777777" w:rsidR="00D76445" w:rsidRPr="00CD79D7" w:rsidRDefault="00214269">
      <w:pPr>
        <w:pStyle w:val="Heading1"/>
        <w:rPr>
          <w:lang w:val="en-US"/>
        </w:rPr>
      </w:pPr>
      <w:bookmarkStart w:id="220" w:name="_Toc115880440"/>
      <w:bookmarkStart w:id="221" w:name="_Toc145600787"/>
      <w:r w:rsidRPr="00CD79D7">
        <w:rPr>
          <w:lang w:val="en-US"/>
        </w:rPr>
        <w:t>FURTHER ASSURANCES</w:t>
      </w:r>
      <w:bookmarkEnd w:id="220"/>
      <w:bookmarkEnd w:id="221"/>
      <w:r w:rsidRPr="00CD79D7">
        <w:rPr>
          <w:lang w:val="en-US"/>
        </w:rPr>
        <w:t xml:space="preserve"> </w:t>
      </w:r>
    </w:p>
    <w:p w14:paraId="50611570" w14:textId="7FC8E9A9" w:rsidR="00D76445" w:rsidRPr="00630308" w:rsidRDefault="00214269">
      <w:pPr>
        <w:pStyle w:val="TableParagraph"/>
      </w:pPr>
      <w:r w:rsidRPr="00DD211A">
        <w:t xml:space="preserve">The </w:t>
      </w:r>
      <w:r w:rsidR="00E9138A" w:rsidRPr="00630308">
        <w:t xml:space="preserve">Parties </w:t>
      </w:r>
      <w:r w:rsidRPr="00630308">
        <w:t>will execute and deliver such further instruments, papers and documents, and</w:t>
      </w:r>
      <w:r w:rsidR="00F829CD" w:rsidRPr="00630308">
        <w:t xml:space="preserve"> </w:t>
      </w:r>
      <w:r w:rsidRPr="00630308">
        <w:t xml:space="preserve">shall do such further acts and things as may reasonably be necessary or as may reasonably be requested for the purpose of carrying out the provisions of this </w:t>
      </w:r>
      <w:r w:rsidR="00E9138A" w:rsidRPr="00630308">
        <w:t>Order</w:t>
      </w:r>
      <w:r w:rsidRPr="00630308">
        <w:t xml:space="preserve">, or as may be reasonably necessary or reasonably requested for the purpose of carrying out the commercial arrangements reflected in this </w:t>
      </w:r>
      <w:r w:rsidR="00E9138A" w:rsidRPr="00630308">
        <w:t>Order</w:t>
      </w:r>
      <w:r w:rsidRPr="00630308">
        <w:t xml:space="preserve">. </w:t>
      </w:r>
    </w:p>
    <w:p w14:paraId="37805356" w14:textId="77777777" w:rsidR="00D76445" w:rsidRPr="00CD79D7" w:rsidRDefault="00214269">
      <w:pPr>
        <w:pStyle w:val="Heading1"/>
        <w:rPr>
          <w:lang w:val="en-US"/>
        </w:rPr>
      </w:pPr>
      <w:bookmarkStart w:id="222" w:name="_Toc115880441"/>
      <w:bookmarkStart w:id="223" w:name="_Toc145600788"/>
      <w:r w:rsidRPr="00CD79D7">
        <w:rPr>
          <w:lang w:val="en-US"/>
        </w:rPr>
        <w:t>RELATIONSHIP OF THE PARTIES</w:t>
      </w:r>
      <w:bookmarkEnd w:id="222"/>
      <w:bookmarkEnd w:id="223"/>
      <w:r w:rsidRPr="00CD79D7">
        <w:rPr>
          <w:lang w:val="en-US"/>
        </w:rPr>
        <w:t xml:space="preserve"> </w:t>
      </w:r>
    </w:p>
    <w:p w14:paraId="5109E86D" w14:textId="5E0F06B5" w:rsidR="00D76445" w:rsidRPr="00630308" w:rsidRDefault="00214269">
      <w:pPr>
        <w:pStyle w:val="TableParagraph"/>
      </w:pPr>
      <w:r w:rsidRPr="00DD211A">
        <w:t xml:space="preserve">The relationship of the </w:t>
      </w:r>
      <w:r w:rsidR="00E9138A" w:rsidRPr="00630308">
        <w:t xml:space="preserve">Parties </w:t>
      </w:r>
      <w:r w:rsidRPr="00630308">
        <w:t xml:space="preserve">under this </w:t>
      </w:r>
      <w:r w:rsidR="00E9138A" w:rsidRPr="00630308">
        <w:t xml:space="preserve">Order </w:t>
      </w:r>
      <w:r w:rsidRPr="00630308">
        <w:t xml:space="preserve">is limited to the matters specifically identified herein and, except as otherwise provided herein, the </w:t>
      </w:r>
      <w:r w:rsidR="00E9138A" w:rsidRPr="00630308">
        <w:t xml:space="preserve">Parties </w:t>
      </w:r>
      <w:r w:rsidRPr="00630308">
        <w:t xml:space="preserve">hereby expressly disclaim any intention to create a partnership, trust or other fiduciary relationship or to constitute any </w:t>
      </w:r>
      <w:r w:rsidR="00E9138A" w:rsidRPr="00630308">
        <w:t xml:space="preserve">Party </w:t>
      </w:r>
      <w:r w:rsidRPr="00630308">
        <w:t xml:space="preserve">as the agent, fiduciary or trustee of the other </w:t>
      </w:r>
      <w:r w:rsidR="00E9138A" w:rsidRPr="00630308">
        <w:t>Party</w:t>
      </w:r>
      <w:r w:rsidRPr="00630308">
        <w:t>.</w:t>
      </w:r>
    </w:p>
    <w:p w14:paraId="04735238" w14:textId="6FE3AA03" w:rsidR="00E23C09" w:rsidRPr="00CD79D7" w:rsidRDefault="00E23C09" w:rsidP="00877414">
      <w:pPr>
        <w:pStyle w:val="Heading1"/>
        <w:rPr>
          <w:lang w:val="en-US"/>
        </w:rPr>
      </w:pPr>
      <w:bookmarkStart w:id="224" w:name="_Toc145600789"/>
      <w:r w:rsidRPr="00CD79D7">
        <w:rPr>
          <w:lang w:val="en-US"/>
        </w:rPr>
        <w:t>INTERPRETATION</w:t>
      </w:r>
      <w:bookmarkEnd w:id="224"/>
    </w:p>
    <w:p w14:paraId="5C32B78C" w14:textId="21489930" w:rsidR="00E23C09" w:rsidRPr="00CD79D7" w:rsidRDefault="00E23C09" w:rsidP="00E23C09">
      <w:pPr>
        <w:pStyle w:val="Heading2"/>
        <w:numPr>
          <w:ilvl w:val="0"/>
          <w:numId w:val="0"/>
        </w:numPr>
        <w:spacing w:after="240"/>
        <w:ind w:left="432"/>
        <w:rPr>
          <w:rFonts w:asciiTheme="minorHAnsi" w:hAnsiTheme="minorHAnsi" w:cstheme="minorHAnsi"/>
          <w:lang w:val="en-US"/>
        </w:rPr>
      </w:pPr>
      <w:r w:rsidRPr="00CD79D7">
        <w:rPr>
          <w:rFonts w:asciiTheme="minorHAnsi" w:hAnsiTheme="minorHAnsi" w:cstheme="minorHAnsi"/>
          <w:lang w:val="en-US"/>
        </w:rPr>
        <w:t xml:space="preserve">In this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w:t>
      </w:r>
      <w:proofErr w:type="spellStart"/>
      <w:r w:rsidRPr="00CD79D7">
        <w:rPr>
          <w:rFonts w:asciiTheme="minorHAnsi" w:hAnsiTheme="minorHAnsi" w:cstheme="minorHAnsi"/>
          <w:lang w:val="en-US"/>
        </w:rPr>
        <w:t>i</w:t>
      </w:r>
      <w:proofErr w:type="spellEnd"/>
      <w:r w:rsidRPr="00CD79D7">
        <w:rPr>
          <w:rFonts w:asciiTheme="minorHAnsi" w:hAnsiTheme="minorHAnsi" w:cstheme="minorHAnsi"/>
          <w:lang w:val="en-US"/>
        </w:rPr>
        <w:t xml:space="preserve">) the headings are for convenience of reference only and will be ignored in construing this </w:t>
      </w:r>
      <w:r w:rsidR="00E9138A" w:rsidRPr="00CD79D7">
        <w:rPr>
          <w:rFonts w:asciiTheme="minorHAnsi" w:hAnsiTheme="minorHAnsi" w:cstheme="minorHAnsi"/>
          <w:lang w:val="en-US"/>
        </w:rPr>
        <w:t>Order</w:t>
      </w:r>
      <w:r w:rsidRPr="00CD79D7">
        <w:rPr>
          <w:rFonts w:asciiTheme="minorHAnsi" w:hAnsiTheme="minorHAnsi" w:cstheme="minorHAnsi"/>
          <w:lang w:val="en-US"/>
        </w:rPr>
        <w:t xml:space="preserve">; (ii) where the context requires, the singular includes the plural and vice versa and words in the neuter gender include the masculine and feminine genders and words in the masculine or feminine gender include the other neuter genders; (iii) the words “include,” “includes,” and “including” will be deemed to be followed by the words “without limitation;” (iv) unless the context otherwise indicates, references in this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 xml:space="preserve">to articles, sections or attachments are references, respectively, to articles, sections or attachment of or to this </w:t>
      </w:r>
      <w:r w:rsidR="00E9138A" w:rsidRPr="00CD79D7">
        <w:rPr>
          <w:rFonts w:asciiTheme="minorHAnsi" w:hAnsiTheme="minorHAnsi" w:cstheme="minorHAnsi"/>
          <w:lang w:val="en-US"/>
        </w:rPr>
        <w:t>Order</w:t>
      </w:r>
      <w:r w:rsidRPr="00CD79D7">
        <w:rPr>
          <w:rFonts w:asciiTheme="minorHAnsi" w:hAnsiTheme="minorHAnsi" w:cstheme="minorHAnsi"/>
          <w:lang w:val="en-US"/>
        </w:rPr>
        <w:t xml:space="preserve">; (v) all references in the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 xml:space="preserve">to contracts, agreements, and other documents will be deemed to refer to the contracts, agreements, and other documents as amended, modified, and supplemented from time to time; (vi) no consideration will be given to the fact or presumption that either </w:t>
      </w:r>
      <w:r w:rsidR="00E9138A" w:rsidRPr="00CD79D7">
        <w:rPr>
          <w:rFonts w:asciiTheme="minorHAnsi" w:hAnsiTheme="minorHAnsi" w:cstheme="minorHAnsi"/>
          <w:lang w:val="en-US"/>
        </w:rPr>
        <w:t xml:space="preserve">Party </w:t>
      </w:r>
      <w:r w:rsidRPr="00CD79D7">
        <w:rPr>
          <w:rFonts w:asciiTheme="minorHAnsi" w:hAnsiTheme="minorHAnsi" w:cstheme="minorHAnsi"/>
          <w:lang w:val="en-US"/>
        </w:rPr>
        <w:t xml:space="preserve">had a greater or lesser hand in drafting this </w:t>
      </w:r>
      <w:r w:rsidR="00E9138A" w:rsidRPr="00CD79D7">
        <w:rPr>
          <w:rFonts w:asciiTheme="minorHAnsi" w:hAnsiTheme="minorHAnsi" w:cstheme="minorHAnsi"/>
          <w:lang w:val="en-US"/>
        </w:rPr>
        <w:t>Order</w:t>
      </w:r>
      <w:r w:rsidRPr="00CD79D7">
        <w:rPr>
          <w:rFonts w:asciiTheme="minorHAnsi" w:hAnsiTheme="minorHAnsi" w:cstheme="minorHAnsi"/>
          <w:lang w:val="en-US"/>
        </w:rPr>
        <w:t xml:space="preserve">; (vii) references to time will be construed as referring to the time prevailing at the </w:t>
      </w:r>
      <w:r w:rsidR="00E9138A" w:rsidRPr="00CD79D7">
        <w:rPr>
          <w:rFonts w:asciiTheme="minorHAnsi" w:hAnsiTheme="minorHAnsi" w:cstheme="minorHAnsi"/>
          <w:lang w:val="en-US"/>
        </w:rPr>
        <w:t xml:space="preserve">Site </w:t>
      </w:r>
      <w:r w:rsidRPr="00CD79D7">
        <w:rPr>
          <w:rFonts w:asciiTheme="minorHAnsi" w:hAnsiTheme="minorHAnsi" w:cstheme="minorHAnsi"/>
          <w:lang w:val="en-US"/>
        </w:rPr>
        <w:t xml:space="preserve">unless otherwise specified; (viii) the word “or” is disjunctive and inclusive unless the context indicates otherwise; (ix) all references in this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 xml:space="preserve">to monetary amounts or values are references to those amounts or values in United States currency; and (x) the word “will” means “is required.”  Prior drafts and redlined versions of this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 xml:space="preserve">that were created during negotiations or for any reason prior to the </w:t>
      </w:r>
      <w:r w:rsidR="00E9138A" w:rsidRPr="00CD79D7">
        <w:rPr>
          <w:rFonts w:asciiTheme="minorHAnsi" w:hAnsiTheme="minorHAnsi" w:cstheme="minorHAnsi"/>
          <w:lang w:val="en-US"/>
        </w:rPr>
        <w:t xml:space="preserve">Parties’ </w:t>
      </w:r>
      <w:r w:rsidRPr="00CD79D7">
        <w:rPr>
          <w:rFonts w:asciiTheme="minorHAnsi" w:hAnsiTheme="minorHAnsi" w:cstheme="minorHAnsi"/>
          <w:lang w:val="en-US"/>
        </w:rPr>
        <w:t xml:space="preserve">execution of this </w:t>
      </w:r>
      <w:r w:rsidR="00E9138A" w:rsidRPr="00CD79D7">
        <w:rPr>
          <w:rFonts w:asciiTheme="minorHAnsi" w:hAnsiTheme="minorHAnsi" w:cstheme="minorHAnsi"/>
          <w:lang w:val="en-US"/>
        </w:rPr>
        <w:t xml:space="preserve">Order </w:t>
      </w:r>
      <w:r w:rsidRPr="00CD79D7">
        <w:rPr>
          <w:rFonts w:asciiTheme="minorHAnsi" w:hAnsiTheme="minorHAnsi" w:cstheme="minorHAnsi"/>
          <w:lang w:val="en-US"/>
        </w:rPr>
        <w:t xml:space="preserve">will not be used to construe this </w:t>
      </w:r>
      <w:r w:rsidR="00E9138A" w:rsidRPr="00CD79D7">
        <w:rPr>
          <w:rFonts w:asciiTheme="minorHAnsi" w:hAnsiTheme="minorHAnsi" w:cstheme="minorHAnsi"/>
          <w:lang w:val="en-US"/>
        </w:rPr>
        <w:t>Order</w:t>
      </w:r>
      <w:r w:rsidRPr="00CD79D7">
        <w:rPr>
          <w:rFonts w:asciiTheme="minorHAnsi" w:hAnsiTheme="minorHAnsi" w:cstheme="minorHAnsi"/>
          <w:lang w:val="en-US"/>
        </w:rPr>
        <w:t xml:space="preserve">.  </w:t>
      </w:r>
    </w:p>
    <w:p w14:paraId="042683CE" w14:textId="42F0E093" w:rsidR="00214269" w:rsidRPr="00CD79D7" w:rsidRDefault="0005342D" w:rsidP="00214269">
      <w:pPr>
        <w:pStyle w:val="Heading1"/>
        <w:rPr>
          <w:lang w:val="en-US"/>
        </w:rPr>
      </w:pPr>
      <w:bookmarkStart w:id="225" w:name="_Toc145600790"/>
      <w:r w:rsidRPr="00CD79D7">
        <w:rPr>
          <w:caps w:val="0"/>
          <w:lang w:val="en-US"/>
        </w:rPr>
        <w:t>SURVIVAL</w:t>
      </w:r>
      <w:bookmarkEnd w:id="225"/>
    </w:p>
    <w:p w14:paraId="549B2005" w14:textId="77CBA779" w:rsidR="00214269" w:rsidRDefault="007B63C8" w:rsidP="00214269">
      <w:pPr>
        <w:pStyle w:val="TableParagraph"/>
      </w:pPr>
      <w:r w:rsidRPr="00DD211A">
        <w:rPr>
          <w:b/>
          <w:u w:val="single"/>
        </w:rPr>
        <w:t xml:space="preserve">Articles </w:t>
      </w:r>
      <w:r w:rsidR="0005342D" w:rsidRPr="00947BF2">
        <w:rPr>
          <w:b/>
          <w:u w:val="single"/>
        </w:rPr>
        <w:fldChar w:fldCharType="begin"/>
      </w:r>
      <w:r w:rsidR="0005342D" w:rsidRPr="00630308">
        <w:rPr>
          <w:b/>
          <w:u w:val="single"/>
        </w:rPr>
        <w:instrText xml:space="preserve"> REF _Ref144463123 \r \h </w:instrText>
      </w:r>
      <w:r w:rsidR="0005342D" w:rsidRPr="00947BF2">
        <w:rPr>
          <w:b/>
          <w:u w:val="single"/>
        </w:rPr>
      </w:r>
      <w:r w:rsidR="0005342D" w:rsidRPr="00947BF2">
        <w:rPr>
          <w:b/>
          <w:u w:val="single"/>
        </w:rPr>
        <w:fldChar w:fldCharType="separate"/>
      </w:r>
      <w:r w:rsidR="00CF1134">
        <w:rPr>
          <w:b/>
          <w:u w:val="single"/>
        </w:rPr>
        <w:t>6</w:t>
      </w:r>
      <w:r w:rsidR="0005342D" w:rsidRPr="00947BF2">
        <w:rPr>
          <w:b/>
          <w:u w:val="single"/>
        </w:rPr>
        <w:fldChar w:fldCharType="end"/>
      </w:r>
      <w:r w:rsidRPr="00DD211A">
        <w:rPr>
          <w:b/>
          <w:u w:val="single"/>
        </w:rPr>
        <w:t xml:space="preserve">, </w:t>
      </w:r>
      <w:r w:rsidR="001024A2" w:rsidRPr="00947BF2">
        <w:rPr>
          <w:b/>
          <w:u w:val="single"/>
        </w:rPr>
        <w:fldChar w:fldCharType="begin"/>
      </w:r>
      <w:r w:rsidR="001024A2" w:rsidRPr="00630308">
        <w:rPr>
          <w:b/>
          <w:u w:val="single"/>
        </w:rPr>
        <w:instrText xml:space="preserve"> REF _Ref144463173 \r \h </w:instrText>
      </w:r>
      <w:r w:rsidR="001024A2" w:rsidRPr="00947BF2">
        <w:rPr>
          <w:b/>
          <w:u w:val="single"/>
        </w:rPr>
      </w:r>
      <w:r w:rsidR="001024A2" w:rsidRPr="00947BF2">
        <w:rPr>
          <w:b/>
          <w:u w:val="single"/>
        </w:rPr>
        <w:fldChar w:fldCharType="separate"/>
      </w:r>
      <w:r w:rsidR="00CF1134">
        <w:rPr>
          <w:b/>
          <w:u w:val="single"/>
        </w:rPr>
        <w:t>10</w:t>
      </w:r>
      <w:r w:rsidR="001024A2" w:rsidRPr="00947BF2">
        <w:rPr>
          <w:b/>
          <w:u w:val="single"/>
        </w:rPr>
        <w:fldChar w:fldCharType="end"/>
      </w:r>
      <w:r w:rsidRPr="00DD211A">
        <w:rPr>
          <w:b/>
          <w:u w:val="single"/>
        </w:rPr>
        <w:t>,</w:t>
      </w:r>
      <w:r w:rsidR="0005342D" w:rsidRPr="00630308">
        <w:rPr>
          <w:b/>
          <w:u w:val="single"/>
        </w:rPr>
        <w:t xml:space="preserve"> </w:t>
      </w:r>
      <w:r w:rsidR="0005342D" w:rsidRPr="00947BF2">
        <w:rPr>
          <w:b/>
          <w:u w:val="single"/>
        </w:rPr>
        <w:fldChar w:fldCharType="begin"/>
      </w:r>
      <w:r w:rsidR="0005342D" w:rsidRPr="00630308">
        <w:rPr>
          <w:b/>
          <w:u w:val="single"/>
        </w:rPr>
        <w:instrText xml:space="preserve"> REF _Ref144463231 \r \h </w:instrText>
      </w:r>
      <w:r w:rsidR="0005342D" w:rsidRPr="00947BF2">
        <w:rPr>
          <w:b/>
          <w:u w:val="single"/>
        </w:rPr>
      </w:r>
      <w:r w:rsidR="0005342D" w:rsidRPr="00947BF2">
        <w:rPr>
          <w:b/>
          <w:u w:val="single"/>
        </w:rPr>
        <w:fldChar w:fldCharType="separate"/>
      </w:r>
      <w:r w:rsidR="00CF1134">
        <w:rPr>
          <w:b/>
          <w:u w:val="single"/>
        </w:rPr>
        <w:t>11</w:t>
      </w:r>
      <w:r w:rsidR="0005342D" w:rsidRPr="00947BF2">
        <w:rPr>
          <w:b/>
          <w:u w:val="single"/>
        </w:rPr>
        <w:fldChar w:fldCharType="end"/>
      </w:r>
      <w:r w:rsidRPr="00DD211A">
        <w:rPr>
          <w:b/>
          <w:u w:val="single"/>
        </w:rPr>
        <w:t>,</w:t>
      </w:r>
      <w:r w:rsidR="0005342D" w:rsidRPr="00630308">
        <w:rPr>
          <w:b/>
          <w:u w:val="single"/>
        </w:rPr>
        <w:t xml:space="preserve"> </w:t>
      </w:r>
      <w:r w:rsidR="0005342D" w:rsidRPr="00947BF2">
        <w:rPr>
          <w:b/>
          <w:u w:val="single"/>
        </w:rPr>
        <w:fldChar w:fldCharType="begin"/>
      </w:r>
      <w:r w:rsidR="0005342D" w:rsidRPr="00630308">
        <w:rPr>
          <w:b/>
          <w:u w:val="single"/>
        </w:rPr>
        <w:instrText xml:space="preserve"> REF _Ref144463253 \r \h </w:instrText>
      </w:r>
      <w:r w:rsidR="0005342D" w:rsidRPr="00947BF2">
        <w:rPr>
          <w:b/>
          <w:u w:val="single"/>
        </w:rPr>
      </w:r>
      <w:r w:rsidR="0005342D" w:rsidRPr="00947BF2">
        <w:rPr>
          <w:b/>
          <w:u w:val="single"/>
        </w:rPr>
        <w:fldChar w:fldCharType="separate"/>
      </w:r>
      <w:r w:rsidR="00CF1134">
        <w:rPr>
          <w:b/>
          <w:u w:val="single"/>
        </w:rPr>
        <w:t>12</w:t>
      </w:r>
      <w:r w:rsidR="0005342D" w:rsidRPr="00947BF2">
        <w:rPr>
          <w:b/>
          <w:u w:val="single"/>
        </w:rPr>
        <w:fldChar w:fldCharType="end"/>
      </w:r>
      <w:r w:rsidRPr="00DD211A">
        <w:rPr>
          <w:b/>
          <w:u w:val="single"/>
        </w:rPr>
        <w:t>,</w:t>
      </w:r>
      <w:r w:rsidR="0005342D" w:rsidRPr="00630308">
        <w:rPr>
          <w:b/>
          <w:u w:val="single"/>
        </w:rPr>
        <w:t xml:space="preserve"> </w:t>
      </w:r>
      <w:r w:rsidR="0005342D" w:rsidRPr="00947BF2">
        <w:rPr>
          <w:b/>
          <w:u w:val="single"/>
        </w:rPr>
        <w:fldChar w:fldCharType="begin"/>
      </w:r>
      <w:r w:rsidR="0005342D" w:rsidRPr="00630308">
        <w:rPr>
          <w:b/>
          <w:u w:val="single"/>
        </w:rPr>
        <w:instrText xml:space="preserve"> REF _Ref144463268 \r \h </w:instrText>
      </w:r>
      <w:r w:rsidR="0005342D" w:rsidRPr="00947BF2">
        <w:rPr>
          <w:b/>
          <w:u w:val="single"/>
        </w:rPr>
      </w:r>
      <w:r w:rsidR="0005342D" w:rsidRPr="00947BF2">
        <w:rPr>
          <w:b/>
          <w:u w:val="single"/>
        </w:rPr>
        <w:fldChar w:fldCharType="separate"/>
      </w:r>
      <w:r w:rsidR="00CF1134">
        <w:rPr>
          <w:b/>
          <w:u w:val="single"/>
        </w:rPr>
        <w:t>13</w:t>
      </w:r>
      <w:r w:rsidR="0005342D" w:rsidRPr="00947BF2">
        <w:rPr>
          <w:b/>
          <w:u w:val="single"/>
        </w:rPr>
        <w:fldChar w:fldCharType="end"/>
      </w:r>
      <w:r w:rsidR="00BB626D" w:rsidRPr="00DD211A">
        <w:rPr>
          <w:b/>
          <w:u w:val="single"/>
        </w:rPr>
        <w:t xml:space="preserve">, </w:t>
      </w:r>
      <w:r w:rsidR="0005342D" w:rsidRPr="00947BF2">
        <w:rPr>
          <w:b/>
          <w:u w:val="single"/>
        </w:rPr>
        <w:fldChar w:fldCharType="begin"/>
      </w:r>
      <w:r w:rsidR="0005342D" w:rsidRPr="00630308">
        <w:rPr>
          <w:b/>
          <w:u w:val="single"/>
        </w:rPr>
        <w:instrText xml:space="preserve"> REF _Ref144463281 \r \h </w:instrText>
      </w:r>
      <w:r w:rsidR="0005342D" w:rsidRPr="00947BF2">
        <w:rPr>
          <w:b/>
          <w:u w:val="single"/>
        </w:rPr>
      </w:r>
      <w:r w:rsidR="0005342D" w:rsidRPr="00947BF2">
        <w:rPr>
          <w:b/>
          <w:u w:val="single"/>
        </w:rPr>
        <w:fldChar w:fldCharType="separate"/>
      </w:r>
      <w:r w:rsidR="00CF1134">
        <w:rPr>
          <w:b/>
          <w:u w:val="single"/>
        </w:rPr>
        <w:t>15</w:t>
      </w:r>
      <w:r w:rsidR="0005342D" w:rsidRPr="00947BF2">
        <w:rPr>
          <w:b/>
          <w:u w:val="single"/>
        </w:rPr>
        <w:fldChar w:fldCharType="end"/>
      </w:r>
      <w:r w:rsidR="00BB626D" w:rsidRPr="00DD211A">
        <w:rPr>
          <w:b/>
          <w:u w:val="single"/>
        </w:rPr>
        <w:t xml:space="preserve">, </w:t>
      </w:r>
      <w:r w:rsidR="0005342D" w:rsidRPr="00947BF2">
        <w:rPr>
          <w:b/>
          <w:u w:val="single"/>
        </w:rPr>
        <w:fldChar w:fldCharType="begin"/>
      </w:r>
      <w:r w:rsidR="0005342D" w:rsidRPr="00630308">
        <w:rPr>
          <w:b/>
          <w:u w:val="single"/>
        </w:rPr>
        <w:instrText xml:space="preserve"> REF _Ref144463282 \r \h </w:instrText>
      </w:r>
      <w:r w:rsidR="0005342D" w:rsidRPr="00947BF2">
        <w:rPr>
          <w:b/>
          <w:u w:val="single"/>
        </w:rPr>
      </w:r>
      <w:r w:rsidR="0005342D" w:rsidRPr="00947BF2">
        <w:rPr>
          <w:b/>
          <w:u w:val="single"/>
        </w:rPr>
        <w:fldChar w:fldCharType="separate"/>
      </w:r>
      <w:r w:rsidR="00CF1134">
        <w:rPr>
          <w:b/>
          <w:u w:val="single"/>
        </w:rPr>
        <w:t>16</w:t>
      </w:r>
      <w:r w:rsidR="0005342D" w:rsidRPr="00947BF2">
        <w:rPr>
          <w:b/>
          <w:u w:val="single"/>
        </w:rPr>
        <w:fldChar w:fldCharType="end"/>
      </w:r>
      <w:r w:rsidR="00BB626D" w:rsidRPr="00DD211A">
        <w:rPr>
          <w:b/>
          <w:u w:val="single"/>
        </w:rPr>
        <w:t xml:space="preserve">, </w:t>
      </w:r>
      <w:r w:rsidR="0005342D" w:rsidRPr="00947BF2">
        <w:rPr>
          <w:b/>
          <w:u w:val="single"/>
        </w:rPr>
        <w:fldChar w:fldCharType="begin"/>
      </w:r>
      <w:r w:rsidR="0005342D" w:rsidRPr="00630308">
        <w:rPr>
          <w:b/>
          <w:u w:val="single"/>
        </w:rPr>
        <w:instrText xml:space="preserve"> REF _Ref144463285 \r \h </w:instrText>
      </w:r>
      <w:r w:rsidR="0005342D" w:rsidRPr="00947BF2">
        <w:rPr>
          <w:b/>
          <w:u w:val="single"/>
        </w:rPr>
      </w:r>
      <w:r w:rsidR="0005342D" w:rsidRPr="00947BF2">
        <w:rPr>
          <w:b/>
          <w:u w:val="single"/>
        </w:rPr>
        <w:fldChar w:fldCharType="separate"/>
      </w:r>
      <w:r w:rsidR="00CF1134">
        <w:rPr>
          <w:b/>
          <w:u w:val="single"/>
        </w:rPr>
        <w:t>17</w:t>
      </w:r>
      <w:r w:rsidR="0005342D" w:rsidRPr="00947BF2">
        <w:rPr>
          <w:b/>
          <w:u w:val="single"/>
        </w:rPr>
        <w:fldChar w:fldCharType="end"/>
      </w:r>
      <w:r w:rsidR="00BB626D" w:rsidRPr="00DD211A">
        <w:rPr>
          <w:b/>
          <w:u w:val="single"/>
        </w:rPr>
        <w:t xml:space="preserve">, </w:t>
      </w:r>
      <w:r w:rsidR="0005342D" w:rsidRPr="00947BF2">
        <w:rPr>
          <w:b/>
          <w:u w:val="single"/>
        </w:rPr>
        <w:fldChar w:fldCharType="begin"/>
      </w:r>
      <w:r w:rsidR="0005342D" w:rsidRPr="00630308">
        <w:rPr>
          <w:b/>
          <w:u w:val="single"/>
        </w:rPr>
        <w:instrText xml:space="preserve"> REF _Ref144463288 \r \h </w:instrText>
      </w:r>
      <w:r w:rsidR="0005342D" w:rsidRPr="00947BF2">
        <w:rPr>
          <w:b/>
          <w:u w:val="single"/>
        </w:rPr>
      </w:r>
      <w:r w:rsidR="0005342D" w:rsidRPr="00947BF2">
        <w:rPr>
          <w:b/>
          <w:u w:val="single"/>
        </w:rPr>
        <w:fldChar w:fldCharType="separate"/>
      </w:r>
      <w:r w:rsidR="00CF1134">
        <w:rPr>
          <w:b/>
          <w:u w:val="single"/>
        </w:rPr>
        <w:t>18</w:t>
      </w:r>
      <w:r w:rsidR="0005342D" w:rsidRPr="00947BF2">
        <w:rPr>
          <w:b/>
          <w:u w:val="single"/>
        </w:rPr>
        <w:fldChar w:fldCharType="end"/>
      </w:r>
      <w:r w:rsidR="00BB626D" w:rsidRPr="00DD211A">
        <w:rPr>
          <w:b/>
          <w:u w:val="single"/>
        </w:rPr>
        <w:t xml:space="preserve">, </w:t>
      </w:r>
      <w:r w:rsidR="00BB626D" w:rsidRPr="00947BF2">
        <w:rPr>
          <w:b/>
          <w:u w:val="single"/>
        </w:rPr>
        <w:fldChar w:fldCharType="begin"/>
      </w:r>
      <w:r w:rsidR="00BB626D" w:rsidRPr="00630308">
        <w:rPr>
          <w:b/>
          <w:u w:val="single"/>
        </w:rPr>
        <w:instrText xml:space="preserve"> REF _Ref144463296 \r \h </w:instrText>
      </w:r>
      <w:r w:rsidR="00BB626D" w:rsidRPr="00947BF2">
        <w:rPr>
          <w:b/>
          <w:u w:val="single"/>
        </w:rPr>
      </w:r>
      <w:r w:rsidR="00BB626D" w:rsidRPr="00947BF2">
        <w:rPr>
          <w:b/>
          <w:u w:val="single"/>
        </w:rPr>
        <w:fldChar w:fldCharType="separate"/>
      </w:r>
      <w:r w:rsidR="00CF1134">
        <w:rPr>
          <w:b/>
          <w:u w:val="single"/>
        </w:rPr>
        <w:t>20</w:t>
      </w:r>
      <w:r w:rsidR="00BB626D" w:rsidRPr="00947BF2">
        <w:rPr>
          <w:b/>
          <w:u w:val="single"/>
        </w:rPr>
        <w:fldChar w:fldCharType="end"/>
      </w:r>
      <w:r w:rsidR="00BB626D" w:rsidRPr="00DD211A">
        <w:rPr>
          <w:b/>
          <w:u w:val="single"/>
        </w:rPr>
        <w:t xml:space="preserve">, </w:t>
      </w:r>
      <w:r w:rsidR="00BB626D" w:rsidRPr="00947BF2">
        <w:rPr>
          <w:b/>
          <w:u w:val="single"/>
        </w:rPr>
        <w:fldChar w:fldCharType="begin"/>
      </w:r>
      <w:r w:rsidR="00BB626D" w:rsidRPr="00630308">
        <w:rPr>
          <w:b/>
          <w:u w:val="single"/>
        </w:rPr>
        <w:instrText xml:space="preserve"> REF _Ref144463306 \r \h </w:instrText>
      </w:r>
      <w:r w:rsidR="00BB626D" w:rsidRPr="00947BF2">
        <w:rPr>
          <w:b/>
          <w:u w:val="single"/>
        </w:rPr>
      </w:r>
      <w:r w:rsidR="00BB626D" w:rsidRPr="00947BF2">
        <w:rPr>
          <w:b/>
          <w:u w:val="single"/>
        </w:rPr>
        <w:fldChar w:fldCharType="separate"/>
      </w:r>
      <w:r w:rsidR="00CF1134">
        <w:rPr>
          <w:b/>
          <w:u w:val="single"/>
        </w:rPr>
        <w:t>24</w:t>
      </w:r>
      <w:r w:rsidR="00BB626D" w:rsidRPr="00947BF2">
        <w:rPr>
          <w:b/>
          <w:u w:val="single"/>
        </w:rPr>
        <w:fldChar w:fldCharType="end"/>
      </w:r>
      <w:r w:rsidR="00BB626D" w:rsidRPr="00DD211A">
        <w:rPr>
          <w:b/>
          <w:u w:val="single"/>
        </w:rPr>
        <w:t xml:space="preserve">, </w:t>
      </w:r>
      <w:r w:rsidR="00BB626D" w:rsidRPr="00947BF2">
        <w:rPr>
          <w:b/>
          <w:u w:val="single"/>
        </w:rPr>
        <w:fldChar w:fldCharType="begin"/>
      </w:r>
      <w:r w:rsidR="00BB626D" w:rsidRPr="00630308">
        <w:rPr>
          <w:b/>
          <w:u w:val="single"/>
        </w:rPr>
        <w:instrText xml:space="preserve"> REF _Ref144463311 \r \h </w:instrText>
      </w:r>
      <w:r w:rsidR="00BB626D" w:rsidRPr="00947BF2">
        <w:rPr>
          <w:b/>
          <w:u w:val="single"/>
        </w:rPr>
      </w:r>
      <w:r w:rsidR="00BB626D" w:rsidRPr="00947BF2">
        <w:rPr>
          <w:b/>
          <w:u w:val="single"/>
        </w:rPr>
        <w:fldChar w:fldCharType="separate"/>
      </w:r>
      <w:r w:rsidR="00CF1134">
        <w:rPr>
          <w:b/>
          <w:u w:val="single"/>
        </w:rPr>
        <w:t>25</w:t>
      </w:r>
      <w:r w:rsidR="00BB626D" w:rsidRPr="00947BF2">
        <w:rPr>
          <w:b/>
          <w:u w:val="single"/>
        </w:rPr>
        <w:fldChar w:fldCharType="end"/>
      </w:r>
      <w:r w:rsidR="00BB626D" w:rsidRPr="00DD211A">
        <w:rPr>
          <w:b/>
          <w:u w:val="single"/>
        </w:rPr>
        <w:t>,</w:t>
      </w:r>
      <w:r w:rsidR="00EA4CF2">
        <w:rPr>
          <w:b/>
          <w:u w:val="single"/>
        </w:rPr>
        <w:t xml:space="preserve"> and</w:t>
      </w:r>
      <w:r w:rsidR="00BB626D" w:rsidRPr="00DD211A">
        <w:rPr>
          <w:b/>
          <w:u w:val="single"/>
        </w:rPr>
        <w:t xml:space="preserve"> </w:t>
      </w:r>
      <w:r w:rsidR="00BB626D" w:rsidRPr="00EA4CF2">
        <w:rPr>
          <w:b/>
          <w:u w:val="single"/>
        </w:rPr>
        <w:fldChar w:fldCharType="begin"/>
      </w:r>
      <w:r w:rsidR="00BB626D" w:rsidRPr="00EA4CF2">
        <w:rPr>
          <w:b/>
          <w:u w:val="single"/>
        </w:rPr>
        <w:instrText xml:space="preserve"> REF _Ref144463324 \r \h </w:instrText>
      </w:r>
      <w:r w:rsidR="00EA4CF2">
        <w:rPr>
          <w:b/>
          <w:u w:val="single"/>
        </w:rPr>
        <w:instrText xml:space="preserve"> \* MERGEFORMAT </w:instrText>
      </w:r>
      <w:r w:rsidR="00BB626D" w:rsidRPr="00EA4CF2">
        <w:rPr>
          <w:b/>
          <w:u w:val="single"/>
        </w:rPr>
      </w:r>
      <w:r w:rsidR="00BB626D" w:rsidRPr="00EA4CF2">
        <w:rPr>
          <w:b/>
          <w:u w:val="single"/>
        </w:rPr>
        <w:fldChar w:fldCharType="separate"/>
      </w:r>
      <w:r w:rsidR="00CF1134" w:rsidRPr="00EA4CF2">
        <w:rPr>
          <w:b/>
          <w:u w:val="single"/>
        </w:rPr>
        <w:t>29</w:t>
      </w:r>
      <w:r w:rsidR="00BB626D" w:rsidRPr="00EA4CF2">
        <w:rPr>
          <w:b/>
          <w:u w:val="single"/>
        </w:rPr>
        <w:fldChar w:fldCharType="end"/>
      </w:r>
      <w:r w:rsidR="00EA4CF2">
        <w:rPr>
          <w:b/>
        </w:rPr>
        <w:t xml:space="preserve"> </w:t>
      </w:r>
      <w:r w:rsidR="00214269" w:rsidRPr="00EA4CF2">
        <w:t>will</w:t>
      </w:r>
      <w:r w:rsidR="00214269" w:rsidRPr="00630308">
        <w:t xml:space="preserve"> survive termination or expiration of this </w:t>
      </w:r>
      <w:r w:rsidR="00E9138A" w:rsidRPr="00630308">
        <w:t>Order</w:t>
      </w:r>
      <w:r w:rsidR="00214269" w:rsidRPr="00630308">
        <w:t xml:space="preserve">, in addition to any provisions which by their nature should or by their express terms do, survive or extend beyond termination or expiration of this </w:t>
      </w:r>
      <w:r w:rsidR="00E9138A" w:rsidRPr="00630308">
        <w:t>Order</w:t>
      </w:r>
      <w:r w:rsidR="00214269" w:rsidRPr="00630308">
        <w:t xml:space="preserve">.  </w:t>
      </w:r>
    </w:p>
    <w:p w14:paraId="79F68E7A" w14:textId="77777777" w:rsidR="00DA1782" w:rsidRDefault="00DA1782" w:rsidP="00214269">
      <w:pPr>
        <w:pStyle w:val="TableParagraph"/>
      </w:pPr>
    </w:p>
    <w:p w14:paraId="5549100C" w14:textId="4EB8C362" w:rsidR="00DA1782" w:rsidRPr="002F4D2D" w:rsidRDefault="002F4D2D" w:rsidP="002F4D2D">
      <w:pPr>
        <w:pStyle w:val="TableParagraph"/>
        <w:jc w:val="center"/>
        <w:rPr>
          <w:b/>
          <w:bCs/>
          <w:u w:val="single"/>
        </w:rPr>
      </w:pPr>
      <w:r w:rsidRPr="002F4D2D">
        <w:rPr>
          <w:b/>
          <w:bCs/>
          <w:u w:val="single"/>
        </w:rPr>
        <w:t>SIGNATURE PAGE TO FOLLOW</w:t>
      </w:r>
    </w:p>
    <w:p w14:paraId="1122760B" w14:textId="77777777" w:rsidR="003E607A" w:rsidRDefault="003E607A" w:rsidP="00214269">
      <w:pPr>
        <w:pStyle w:val="TableParagraph"/>
      </w:pPr>
    </w:p>
    <w:p w14:paraId="3A10C60B" w14:textId="77777777" w:rsidR="003E607A" w:rsidRDefault="003E607A" w:rsidP="00214269">
      <w:pPr>
        <w:pStyle w:val="TableParagraph"/>
      </w:pPr>
    </w:p>
    <w:p w14:paraId="4A11B780" w14:textId="77777777" w:rsidR="003E607A" w:rsidRDefault="003E607A" w:rsidP="00214269">
      <w:pPr>
        <w:pStyle w:val="TableParagraph"/>
      </w:pPr>
    </w:p>
    <w:p w14:paraId="7B66787B" w14:textId="77777777" w:rsidR="003E607A" w:rsidRDefault="003E607A" w:rsidP="00214269">
      <w:pPr>
        <w:pStyle w:val="TableParagraph"/>
      </w:pPr>
    </w:p>
    <w:p w14:paraId="32CEBAA5" w14:textId="77777777" w:rsidR="003E607A" w:rsidRDefault="003E607A" w:rsidP="00214269">
      <w:pPr>
        <w:pStyle w:val="TableParagraph"/>
      </w:pPr>
    </w:p>
    <w:p w14:paraId="50CA4EEE" w14:textId="77777777" w:rsidR="003E607A" w:rsidRDefault="003E607A" w:rsidP="00214269">
      <w:pPr>
        <w:pStyle w:val="TableParagraph"/>
      </w:pPr>
    </w:p>
    <w:p w14:paraId="2AE0379B" w14:textId="77777777" w:rsidR="003E607A" w:rsidRDefault="003E607A" w:rsidP="00214269">
      <w:pPr>
        <w:pStyle w:val="TableParagraph"/>
      </w:pPr>
    </w:p>
    <w:p w14:paraId="098D675E" w14:textId="77777777" w:rsidR="003E607A" w:rsidRDefault="003E607A" w:rsidP="00214269">
      <w:pPr>
        <w:pStyle w:val="TableParagraph"/>
      </w:pPr>
    </w:p>
    <w:p w14:paraId="2970CAB3" w14:textId="77777777" w:rsidR="003E607A" w:rsidRDefault="003E607A" w:rsidP="00214269">
      <w:pPr>
        <w:pStyle w:val="TableParagraph"/>
      </w:pPr>
    </w:p>
    <w:p w14:paraId="5CF9188C" w14:textId="77777777" w:rsidR="003E607A" w:rsidRDefault="003E607A" w:rsidP="00214269">
      <w:pPr>
        <w:pStyle w:val="TableParagraph"/>
      </w:pPr>
    </w:p>
    <w:sectPr w:rsidR="003E607A">
      <w:type w:val="continuous"/>
      <w:pgSz w:w="11906" w:h="16838"/>
      <w:pgMar w:top="720" w:right="720" w:bottom="720" w:left="720" w:header="708" w:footer="56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BA980" w14:textId="77777777" w:rsidR="006C6D56" w:rsidRDefault="006C6D56">
      <w:pPr>
        <w:spacing w:after="0" w:line="240" w:lineRule="auto"/>
      </w:pPr>
      <w:r>
        <w:separator/>
      </w:r>
    </w:p>
  </w:endnote>
  <w:endnote w:type="continuationSeparator" w:id="0">
    <w:p w14:paraId="54451D72" w14:textId="77777777" w:rsidR="006C6D56" w:rsidRDefault="006C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iDocIDField313450ba-a576-4faf-af2e-dae9"/>
  <w:p w14:paraId="6C3616B1" w14:textId="77777777" w:rsidR="007643F8" w:rsidRDefault="007643F8">
    <w:pPr>
      <w:pStyle w:val="DocID"/>
    </w:pPr>
    <w:r>
      <w:fldChar w:fldCharType="begin"/>
    </w:r>
    <w:r>
      <w:instrText xml:space="preserve">  DOCPROPERTY "CUS_DocIDChunk0" </w:instrText>
    </w:r>
    <w:r>
      <w:fldChar w:fldCharType="separate"/>
    </w:r>
    <w:r>
      <w:rPr>
        <w:noProof/>
      </w:rPr>
      <w:t>15339812v3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Cs w:val="16"/>
      </w:rPr>
      <w:id w:val="283474076"/>
      <w:docPartObj>
        <w:docPartGallery w:val="Page Numbers (Bottom of Page)"/>
        <w:docPartUnique/>
      </w:docPartObj>
    </w:sdtPr>
    <w:sdtEndPr/>
    <w:sdtContent>
      <w:sdt>
        <w:sdtPr>
          <w:rPr>
            <w:rFonts w:ascii="Arial" w:hAnsi="Arial" w:cs="Arial"/>
            <w:szCs w:val="16"/>
          </w:rPr>
          <w:id w:val="-1769616900"/>
          <w:docPartObj>
            <w:docPartGallery w:val="Page Numbers (Top of Page)"/>
            <w:docPartUnique/>
          </w:docPartObj>
        </w:sdtPr>
        <w:sdtEndPr/>
        <w:sdtContent>
          <w:p w14:paraId="00FF6EE6" w14:textId="77777777" w:rsidR="007643F8" w:rsidRDefault="007643F8" w:rsidP="0016421E">
            <w:pPr>
              <w:pStyle w:val="Footer"/>
              <w:ind w:left="720"/>
              <w:jc w:val="right"/>
              <w:rPr>
                <w:rFonts w:ascii="Arial" w:hAnsi="Arial" w:cs="Arial"/>
                <w:szCs w:val="16"/>
              </w:rPr>
            </w:pPr>
          </w:p>
          <w:p w14:paraId="624E1710" w14:textId="669CBBCB" w:rsidR="007643F8" w:rsidRPr="0016421E" w:rsidRDefault="007643F8" w:rsidP="0016421E">
            <w:pPr>
              <w:pStyle w:val="Footer"/>
              <w:ind w:left="720" w:right="440"/>
              <w:jc w:val="right"/>
              <w:rPr>
                <w:rFonts w:ascii="Arial" w:hAnsi="Arial" w:cs="Arial"/>
                <w:szCs w:val="16"/>
              </w:rPr>
            </w:pPr>
            <w:r>
              <w:rPr>
                <w:rFonts w:ascii="Arial" w:hAnsi="Arial" w:cs="Arial"/>
                <w:szCs w:val="16"/>
              </w:rPr>
              <w:t xml:space="preserve">Page </w:t>
            </w:r>
            <w:r>
              <w:rPr>
                <w:rFonts w:ascii="Arial" w:hAnsi="Arial" w:cs="Arial"/>
                <w:szCs w:val="16"/>
              </w:rPr>
              <w:fldChar w:fldCharType="begin"/>
            </w:r>
            <w:r>
              <w:rPr>
                <w:rFonts w:ascii="Arial" w:hAnsi="Arial" w:cs="Arial"/>
                <w:szCs w:val="16"/>
              </w:rPr>
              <w:instrText xml:space="preserve"> PAGE  \* Arabic  \* MERGEFORMAT </w:instrText>
            </w:r>
            <w:r>
              <w:rPr>
                <w:rFonts w:ascii="Arial" w:hAnsi="Arial" w:cs="Arial"/>
                <w:szCs w:val="16"/>
              </w:rPr>
              <w:fldChar w:fldCharType="separate"/>
            </w:r>
            <w:r>
              <w:rPr>
                <w:rFonts w:ascii="Arial" w:hAnsi="Arial" w:cs="Arial"/>
                <w:szCs w:val="16"/>
              </w:rPr>
              <w:t>1</w:t>
            </w:r>
            <w:r>
              <w:rPr>
                <w:rFonts w:ascii="Arial" w:hAnsi="Arial" w:cs="Arial"/>
                <w:szCs w:val="16"/>
              </w:rPr>
              <w:fldChar w:fldCharType="end"/>
            </w:r>
            <w:r>
              <w:rPr>
                <w:rFonts w:ascii="Arial" w:hAnsi="Arial" w:cs="Arial"/>
                <w:szCs w:val="16"/>
              </w:rPr>
              <w:t xml:space="preserve"> of </w:t>
            </w:r>
            <w:r w:rsidR="00EA4CF2">
              <w:rPr>
                <w:rFonts w:ascii="Arial" w:hAnsi="Arial" w:cs="Arial"/>
                <w:szCs w:val="16"/>
              </w:rPr>
              <w:t>10</w:t>
            </w:r>
          </w:p>
        </w:sdtContent>
      </w:sdt>
    </w:sdtContent>
  </w:sdt>
  <w:p w14:paraId="68D7B2C7" w14:textId="08321973" w:rsidR="007643F8" w:rsidRDefault="00827996" w:rsidP="00827996">
    <w:pPr>
      <w:pStyle w:val="DocID"/>
    </w:pPr>
    <w:r w:rsidRPr="00827996">
      <w:t>ER-PO-052924-V03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iDocIDFielda3cb5030-1172-41c3-98b6-1eb0"/>
  <w:p w14:paraId="001C0223" w14:textId="77777777" w:rsidR="007643F8" w:rsidRDefault="007643F8">
    <w:pPr>
      <w:pStyle w:val="DocID"/>
    </w:pPr>
    <w:r>
      <w:fldChar w:fldCharType="begin"/>
    </w:r>
    <w:r>
      <w:instrText xml:space="preserve">  DOCPROPERTY "CUS_DocIDChunk0" </w:instrText>
    </w:r>
    <w:r>
      <w:fldChar w:fldCharType="separate"/>
    </w:r>
    <w:r>
      <w:rPr>
        <w:noProof/>
      </w:rPr>
      <w:t>15339812v3</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C4BA3" w14:textId="77777777" w:rsidR="006C6D56" w:rsidRDefault="006C6D56">
      <w:pPr>
        <w:spacing w:after="0" w:line="240" w:lineRule="auto"/>
      </w:pPr>
      <w:r>
        <w:separator/>
      </w:r>
    </w:p>
  </w:footnote>
  <w:footnote w:type="continuationSeparator" w:id="0">
    <w:p w14:paraId="682A0495" w14:textId="77777777" w:rsidR="006C6D56" w:rsidRDefault="006C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2C7A" w14:textId="2EEC6077" w:rsidR="00CB6FB8" w:rsidRDefault="00CB6FB8">
    <w:pPr>
      <w:pStyle w:val="Header"/>
      <w:tabs>
        <w:tab w:val="clear" w:pos="9026"/>
        <w:tab w:val="right" w:pos="10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5C56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466D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D81AA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C96AE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B82C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64AF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449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D295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58EC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AAB1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F61E5"/>
    <w:multiLevelType w:val="multilevel"/>
    <w:tmpl w:val="8AE031DE"/>
    <w:lvl w:ilvl="0">
      <w:start w:val="1"/>
      <w:numFmt w:val="decimal"/>
      <w:lvlText w:val="%1."/>
      <w:lvlJc w:val="left"/>
      <w:pPr>
        <w:ind w:hanging="360"/>
        <w:jc w:val="right"/>
      </w:pPr>
      <w:rPr>
        <w:rFonts w:ascii="Arial" w:eastAsia="Arial" w:hAnsi="Arial" w:hint="default"/>
        <w:b/>
        <w:bCs/>
        <w:spacing w:val="-1"/>
        <w:sz w:val="16"/>
        <w:szCs w:val="16"/>
      </w:rPr>
    </w:lvl>
    <w:lvl w:ilvl="1">
      <w:start w:val="1"/>
      <w:numFmt w:val="decimal"/>
      <w:lvlText w:val="%1.%2"/>
      <w:lvlJc w:val="left"/>
      <w:pPr>
        <w:ind w:hanging="360"/>
      </w:pPr>
      <w:rPr>
        <w:rFonts w:ascii="Arial" w:eastAsia="Arial" w:hAnsi="Arial" w:hint="default"/>
        <w:spacing w:val="-3"/>
        <w:sz w:val="16"/>
        <w:szCs w:val="16"/>
      </w:rPr>
    </w:lvl>
    <w:lvl w:ilvl="2">
      <w:start w:val="1"/>
      <w:numFmt w:val="lowerLetter"/>
      <w:lvlText w:val="(%3)"/>
      <w:lvlJc w:val="left"/>
      <w:pPr>
        <w:ind w:hanging="360"/>
      </w:pPr>
      <w:rPr>
        <w:rFonts w:ascii="Arial" w:eastAsia="Arial" w:hAnsi="Arial" w:hint="default"/>
        <w:spacing w:val="-1"/>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0822351D"/>
    <w:multiLevelType w:val="hybridMultilevel"/>
    <w:tmpl w:val="1BA85156"/>
    <w:lvl w:ilvl="0" w:tplc="9C76F462">
      <w:start w:val="1"/>
      <w:numFmt w:val="decimal"/>
      <w:lvlText w:val="%1."/>
      <w:lvlJc w:val="left"/>
      <w:pPr>
        <w:ind w:left="720" w:hanging="360"/>
      </w:pPr>
    </w:lvl>
    <w:lvl w:ilvl="1" w:tplc="EB1A0410">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224713"/>
    <w:multiLevelType w:val="hybridMultilevel"/>
    <w:tmpl w:val="CF78CE0A"/>
    <w:lvl w:ilvl="0" w:tplc="1AB8775A">
      <w:start w:val="1"/>
      <w:numFmt w:val="lowerLetter"/>
      <w:lvlText w:val="(%1)"/>
      <w:lvlJc w:val="left"/>
      <w:pPr>
        <w:ind w:left="1080" w:hanging="360"/>
      </w:pPr>
      <w:rPr>
        <w:rFonts w:ascii="Arial" w:eastAsia="SimSun" w:hAnsi="Arial" w:cs="Arial"/>
      </w:rPr>
    </w:lvl>
    <w:lvl w:ilvl="1" w:tplc="04090019" w:tentative="1">
      <w:start w:val="1"/>
      <w:numFmt w:val="lowerLetter"/>
      <w:lvlText w:val="%2."/>
      <w:lvlJc w:val="left"/>
      <w:pPr>
        <w:ind w:left="1800" w:hanging="360"/>
      </w:pPr>
    </w:lvl>
    <w:lvl w:ilvl="2" w:tplc="FC4A566A">
      <w:start w:val="1"/>
      <w:numFmt w:val="lowerLetter"/>
      <w:lvlText w:val="(%3)"/>
      <w:lvlJc w:val="left"/>
      <w:pPr>
        <w:ind w:left="2520" w:hanging="180"/>
      </w:pPr>
      <w:rPr>
        <w:rFonts w:ascii="Calibri" w:eastAsia="SimSun" w:hAnsi="Calibri"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CE1334"/>
    <w:multiLevelType w:val="hybridMultilevel"/>
    <w:tmpl w:val="015A2A0A"/>
    <w:lvl w:ilvl="0" w:tplc="69020396">
      <w:start w:val="1"/>
      <w:numFmt w:val="lowerLetter"/>
      <w:lvlText w:val="(%1)"/>
      <w:lvlJc w:val="left"/>
      <w:pPr>
        <w:ind w:left="3340" w:hanging="360"/>
      </w:pPr>
      <w:rPr>
        <w:rFonts w:ascii="Arial" w:eastAsia="SimSun" w:hAnsi="Arial" w:cs="Arial"/>
        <w:color w:val="auto"/>
      </w:rPr>
    </w:lvl>
    <w:lvl w:ilvl="1" w:tplc="0ABAE0EA" w:tentative="1">
      <w:start w:val="1"/>
      <w:numFmt w:val="bullet"/>
      <w:lvlText w:val="o"/>
      <w:lvlJc w:val="left"/>
      <w:pPr>
        <w:ind w:left="4060" w:hanging="360"/>
      </w:pPr>
      <w:rPr>
        <w:rFonts w:ascii="Courier New" w:hAnsi="Courier New" w:cs="Courier New" w:hint="default"/>
      </w:rPr>
    </w:lvl>
    <w:lvl w:ilvl="2" w:tplc="FA22849E" w:tentative="1">
      <w:start w:val="1"/>
      <w:numFmt w:val="bullet"/>
      <w:lvlText w:val=""/>
      <w:lvlJc w:val="left"/>
      <w:pPr>
        <w:ind w:left="4780" w:hanging="360"/>
      </w:pPr>
      <w:rPr>
        <w:rFonts w:ascii="Wingdings" w:hAnsi="Wingdings" w:hint="default"/>
      </w:rPr>
    </w:lvl>
    <w:lvl w:ilvl="3" w:tplc="2BBE9976" w:tentative="1">
      <w:start w:val="1"/>
      <w:numFmt w:val="bullet"/>
      <w:lvlText w:val=""/>
      <w:lvlJc w:val="left"/>
      <w:pPr>
        <w:ind w:left="5500" w:hanging="360"/>
      </w:pPr>
      <w:rPr>
        <w:rFonts w:ascii="Symbol" w:hAnsi="Symbol" w:hint="default"/>
      </w:rPr>
    </w:lvl>
    <w:lvl w:ilvl="4" w:tplc="DAAC7E56" w:tentative="1">
      <w:start w:val="1"/>
      <w:numFmt w:val="bullet"/>
      <w:lvlText w:val="o"/>
      <w:lvlJc w:val="left"/>
      <w:pPr>
        <w:ind w:left="6220" w:hanging="360"/>
      </w:pPr>
      <w:rPr>
        <w:rFonts w:ascii="Courier New" w:hAnsi="Courier New" w:cs="Courier New" w:hint="default"/>
      </w:rPr>
    </w:lvl>
    <w:lvl w:ilvl="5" w:tplc="2820E140" w:tentative="1">
      <w:start w:val="1"/>
      <w:numFmt w:val="bullet"/>
      <w:lvlText w:val=""/>
      <w:lvlJc w:val="left"/>
      <w:pPr>
        <w:ind w:left="6940" w:hanging="360"/>
      </w:pPr>
      <w:rPr>
        <w:rFonts w:ascii="Wingdings" w:hAnsi="Wingdings" w:hint="default"/>
      </w:rPr>
    </w:lvl>
    <w:lvl w:ilvl="6" w:tplc="EBE443BC" w:tentative="1">
      <w:start w:val="1"/>
      <w:numFmt w:val="bullet"/>
      <w:lvlText w:val=""/>
      <w:lvlJc w:val="left"/>
      <w:pPr>
        <w:ind w:left="7660" w:hanging="360"/>
      </w:pPr>
      <w:rPr>
        <w:rFonts w:ascii="Symbol" w:hAnsi="Symbol" w:hint="default"/>
      </w:rPr>
    </w:lvl>
    <w:lvl w:ilvl="7" w:tplc="D3FCED36" w:tentative="1">
      <w:start w:val="1"/>
      <w:numFmt w:val="bullet"/>
      <w:lvlText w:val="o"/>
      <w:lvlJc w:val="left"/>
      <w:pPr>
        <w:ind w:left="8380" w:hanging="360"/>
      </w:pPr>
      <w:rPr>
        <w:rFonts w:ascii="Courier New" w:hAnsi="Courier New" w:cs="Courier New" w:hint="default"/>
      </w:rPr>
    </w:lvl>
    <w:lvl w:ilvl="8" w:tplc="B972E9D2" w:tentative="1">
      <w:start w:val="1"/>
      <w:numFmt w:val="bullet"/>
      <w:lvlText w:val=""/>
      <w:lvlJc w:val="left"/>
      <w:pPr>
        <w:ind w:left="9100" w:hanging="360"/>
      </w:pPr>
      <w:rPr>
        <w:rFonts w:ascii="Wingdings" w:hAnsi="Wingdings" w:hint="default"/>
      </w:rPr>
    </w:lvl>
  </w:abstractNum>
  <w:abstractNum w:abstractNumId="14" w15:restartNumberingAfterBreak="0">
    <w:nsid w:val="106B7EF3"/>
    <w:multiLevelType w:val="multilevel"/>
    <w:tmpl w:val="0D781736"/>
    <w:lvl w:ilvl="0">
      <w:start w:val="4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2E22836"/>
    <w:multiLevelType w:val="multilevel"/>
    <w:tmpl w:val="0FF8F858"/>
    <w:lvl w:ilvl="0">
      <w:start w:val="1"/>
      <w:numFmt w:val="decimal"/>
      <w:pStyle w:val="Heading1"/>
      <w:lvlText w:val="%1"/>
      <w:lvlJc w:val="left"/>
      <w:pPr>
        <w:ind w:left="432" w:hanging="432"/>
      </w:pPr>
      <w:rPr>
        <w:i w:val="0"/>
      </w:r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8EE13C9"/>
    <w:multiLevelType w:val="hybridMultilevel"/>
    <w:tmpl w:val="A89AA190"/>
    <w:lvl w:ilvl="0" w:tplc="B50E6A20">
      <w:start w:val="1"/>
      <w:numFmt w:val="lowerRoman"/>
      <w:lvlText w:val="(%1)"/>
      <w:lvlJc w:val="left"/>
      <w:pPr>
        <w:ind w:left="1080" w:hanging="720"/>
      </w:pPr>
      <w:rPr>
        <w:rFonts w:hint="default"/>
      </w:rPr>
    </w:lvl>
    <w:lvl w:ilvl="1" w:tplc="D1681580" w:tentative="1">
      <w:start w:val="1"/>
      <w:numFmt w:val="lowerLetter"/>
      <w:lvlText w:val="%2."/>
      <w:lvlJc w:val="left"/>
      <w:pPr>
        <w:ind w:left="1440" w:hanging="360"/>
      </w:pPr>
    </w:lvl>
    <w:lvl w:ilvl="2" w:tplc="3252DE3C" w:tentative="1">
      <w:start w:val="1"/>
      <w:numFmt w:val="lowerRoman"/>
      <w:lvlText w:val="%3."/>
      <w:lvlJc w:val="right"/>
      <w:pPr>
        <w:ind w:left="2160" w:hanging="180"/>
      </w:pPr>
    </w:lvl>
    <w:lvl w:ilvl="3" w:tplc="36F6F2BA" w:tentative="1">
      <w:start w:val="1"/>
      <w:numFmt w:val="decimal"/>
      <w:lvlText w:val="%4."/>
      <w:lvlJc w:val="left"/>
      <w:pPr>
        <w:ind w:left="2880" w:hanging="360"/>
      </w:pPr>
    </w:lvl>
    <w:lvl w:ilvl="4" w:tplc="5CD02FC2" w:tentative="1">
      <w:start w:val="1"/>
      <w:numFmt w:val="lowerLetter"/>
      <w:lvlText w:val="%5."/>
      <w:lvlJc w:val="left"/>
      <w:pPr>
        <w:ind w:left="3600" w:hanging="360"/>
      </w:pPr>
    </w:lvl>
    <w:lvl w:ilvl="5" w:tplc="92789DF4" w:tentative="1">
      <w:start w:val="1"/>
      <w:numFmt w:val="lowerRoman"/>
      <w:lvlText w:val="%6."/>
      <w:lvlJc w:val="right"/>
      <w:pPr>
        <w:ind w:left="4320" w:hanging="180"/>
      </w:pPr>
    </w:lvl>
    <w:lvl w:ilvl="6" w:tplc="043E34F8" w:tentative="1">
      <w:start w:val="1"/>
      <w:numFmt w:val="decimal"/>
      <w:lvlText w:val="%7."/>
      <w:lvlJc w:val="left"/>
      <w:pPr>
        <w:ind w:left="5040" w:hanging="360"/>
      </w:pPr>
    </w:lvl>
    <w:lvl w:ilvl="7" w:tplc="5F3020DE" w:tentative="1">
      <w:start w:val="1"/>
      <w:numFmt w:val="lowerLetter"/>
      <w:lvlText w:val="%8."/>
      <w:lvlJc w:val="left"/>
      <w:pPr>
        <w:ind w:left="5760" w:hanging="360"/>
      </w:pPr>
    </w:lvl>
    <w:lvl w:ilvl="8" w:tplc="577CB6B4" w:tentative="1">
      <w:start w:val="1"/>
      <w:numFmt w:val="lowerRoman"/>
      <w:lvlText w:val="%9."/>
      <w:lvlJc w:val="right"/>
      <w:pPr>
        <w:ind w:left="6480" w:hanging="180"/>
      </w:pPr>
    </w:lvl>
  </w:abstractNum>
  <w:abstractNum w:abstractNumId="17" w15:restartNumberingAfterBreak="0">
    <w:nsid w:val="29AB5044"/>
    <w:multiLevelType w:val="hybridMultilevel"/>
    <w:tmpl w:val="8708C400"/>
    <w:lvl w:ilvl="0" w:tplc="1A14C476">
      <w:start w:val="1"/>
      <w:numFmt w:val="lowerRoman"/>
      <w:lvlText w:val="(%1)"/>
      <w:lvlJc w:val="left"/>
      <w:pPr>
        <w:ind w:left="1004" w:hanging="720"/>
      </w:pPr>
      <w:rPr>
        <w:rFonts w:hint="default"/>
      </w:rPr>
    </w:lvl>
    <w:lvl w:ilvl="1" w:tplc="97AAC6C8" w:tentative="1">
      <w:start w:val="1"/>
      <w:numFmt w:val="lowerLetter"/>
      <w:lvlText w:val="%2."/>
      <w:lvlJc w:val="left"/>
      <w:pPr>
        <w:ind w:left="1364" w:hanging="360"/>
      </w:pPr>
    </w:lvl>
    <w:lvl w:ilvl="2" w:tplc="9392C58E" w:tentative="1">
      <w:start w:val="1"/>
      <w:numFmt w:val="lowerRoman"/>
      <w:lvlText w:val="%3."/>
      <w:lvlJc w:val="right"/>
      <w:pPr>
        <w:ind w:left="2084" w:hanging="180"/>
      </w:pPr>
    </w:lvl>
    <w:lvl w:ilvl="3" w:tplc="87180FFC" w:tentative="1">
      <w:start w:val="1"/>
      <w:numFmt w:val="decimal"/>
      <w:lvlText w:val="%4."/>
      <w:lvlJc w:val="left"/>
      <w:pPr>
        <w:ind w:left="2804" w:hanging="360"/>
      </w:pPr>
    </w:lvl>
    <w:lvl w:ilvl="4" w:tplc="9B06C120" w:tentative="1">
      <w:start w:val="1"/>
      <w:numFmt w:val="lowerLetter"/>
      <w:lvlText w:val="%5."/>
      <w:lvlJc w:val="left"/>
      <w:pPr>
        <w:ind w:left="3524" w:hanging="360"/>
      </w:pPr>
    </w:lvl>
    <w:lvl w:ilvl="5" w:tplc="78C0DEBC" w:tentative="1">
      <w:start w:val="1"/>
      <w:numFmt w:val="lowerRoman"/>
      <w:lvlText w:val="%6."/>
      <w:lvlJc w:val="right"/>
      <w:pPr>
        <w:ind w:left="4244" w:hanging="180"/>
      </w:pPr>
    </w:lvl>
    <w:lvl w:ilvl="6" w:tplc="57BE7362" w:tentative="1">
      <w:start w:val="1"/>
      <w:numFmt w:val="decimal"/>
      <w:lvlText w:val="%7."/>
      <w:lvlJc w:val="left"/>
      <w:pPr>
        <w:ind w:left="4964" w:hanging="360"/>
      </w:pPr>
    </w:lvl>
    <w:lvl w:ilvl="7" w:tplc="F79CE718" w:tentative="1">
      <w:start w:val="1"/>
      <w:numFmt w:val="lowerLetter"/>
      <w:lvlText w:val="%8."/>
      <w:lvlJc w:val="left"/>
      <w:pPr>
        <w:ind w:left="5684" w:hanging="360"/>
      </w:pPr>
    </w:lvl>
    <w:lvl w:ilvl="8" w:tplc="094628A8" w:tentative="1">
      <w:start w:val="1"/>
      <w:numFmt w:val="lowerRoman"/>
      <w:lvlText w:val="%9."/>
      <w:lvlJc w:val="right"/>
      <w:pPr>
        <w:ind w:left="6404" w:hanging="180"/>
      </w:pPr>
    </w:lvl>
  </w:abstractNum>
  <w:abstractNum w:abstractNumId="18" w15:restartNumberingAfterBreak="0">
    <w:nsid w:val="2B9F3625"/>
    <w:multiLevelType w:val="hybridMultilevel"/>
    <w:tmpl w:val="D2E894CC"/>
    <w:lvl w:ilvl="0" w:tplc="175693DE">
      <w:start w:val="42"/>
      <w:numFmt w:val="decimal"/>
      <w:lvlText w:val="%1."/>
      <w:lvlJc w:val="left"/>
      <w:pPr>
        <w:ind w:left="720" w:hanging="360"/>
      </w:pPr>
      <w:rPr>
        <w:rFonts w:hint="default"/>
      </w:rPr>
    </w:lvl>
    <w:lvl w:ilvl="1" w:tplc="5944F7E0" w:tentative="1">
      <w:start w:val="1"/>
      <w:numFmt w:val="lowerLetter"/>
      <w:lvlText w:val="%2."/>
      <w:lvlJc w:val="left"/>
      <w:pPr>
        <w:ind w:left="1440" w:hanging="360"/>
      </w:pPr>
    </w:lvl>
    <w:lvl w:ilvl="2" w:tplc="112E590C" w:tentative="1">
      <w:start w:val="1"/>
      <w:numFmt w:val="lowerRoman"/>
      <w:lvlText w:val="%3."/>
      <w:lvlJc w:val="right"/>
      <w:pPr>
        <w:ind w:left="2160" w:hanging="180"/>
      </w:pPr>
    </w:lvl>
    <w:lvl w:ilvl="3" w:tplc="9662BC0C" w:tentative="1">
      <w:start w:val="1"/>
      <w:numFmt w:val="decimal"/>
      <w:lvlText w:val="%4."/>
      <w:lvlJc w:val="left"/>
      <w:pPr>
        <w:ind w:left="2880" w:hanging="360"/>
      </w:pPr>
    </w:lvl>
    <w:lvl w:ilvl="4" w:tplc="C7FCBD66" w:tentative="1">
      <w:start w:val="1"/>
      <w:numFmt w:val="lowerLetter"/>
      <w:lvlText w:val="%5."/>
      <w:lvlJc w:val="left"/>
      <w:pPr>
        <w:ind w:left="3600" w:hanging="360"/>
      </w:pPr>
    </w:lvl>
    <w:lvl w:ilvl="5" w:tplc="6E4CE05C" w:tentative="1">
      <w:start w:val="1"/>
      <w:numFmt w:val="lowerRoman"/>
      <w:lvlText w:val="%6."/>
      <w:lvlJc w:val="right"/>
      <w:pPr>
        <w:ind w:left="4320" w:hanging="180"/>
      </w:pPr>
    </w:lvl>
    <w:lvl w:ilvl="6" w:tplc="CDCEFBD0" w:tentative="1">
      <w:start w:val="1"/>
      <w:numFmt w:val="decimal"/>
      <w:lvlText w:val="%7."/>
      <w:lvlJc w:val="left"/>
      <w:pPr>
        <w:ind w:left="5040" w:hanging="360"/>
      </w:pPr>
    </w:lvl>
    <w:lvl w:ilvl="7" w:tplc="F9780ECE" w:tentative="1">
      <w:start w:val="1"/>
      <w:numFmt w:val="lowerLetter"/>
      <w:lvlText w:val="%8."/>
      <w:lvlJc w:val="left"/>
      <w:pPr>
        <w:ind w:left="5760" w:hanging="360"/>
      </w:pPr>
    </w:lvl>
    <w:lvl w:ilvl="8" w:tplc="37ECC51A" w:tentative="1">
      <w:start w:val="1"/>
      <w:numFmt w:val="lowerRoman"/>
      <w:lvlText w:val="%9."/>
      <w:lvlJc w:val="right"/>
      <w:pPr>
        <w:ind w:left="6480" w:hanging="180"/>
      </w:pPr>
    </w:lvl>
  </w:abstractNum>
  <w:abstractNum w:abstractNumId="19" w15:restartNumberingAfterBreak="0">
    <w:nsid w:val="2E343D85"/>
    <w:multiLevelType w:val="hybridMultilevel"/>
    <w:tmpl w:val="BC1CF998"/>
    <w:lvl w:ilvl="0" w:tplc="B61023C4">
      <w:start w:val="1"/>
      <w:numFmt w:val="lowerRoman"/>
      <w:lvlText w:val="(%1)"/>
      <w:lvlJc w:val="left"/>
      <w:pPr>
        <w:ind w:left="1429" w:hanging="720"/>
      </w:pPr>
      <w:rPr>
        <w:rFonts w:hint="default"/>
      </w:rPr>
    </w:lvl>
    <w:lvl w:ilvl="1" w:tplc="A1CECF9A" w:tentative="1">
      <w:start w:val="1"/>
      <w:numFmt w:val="lowerLetter"/>
      <w:lvlText w:val="%2."/>
      <w:lvlJc w:val="left"/>
      <w:pPr>
        <w:ind w:left="1789" w:hanging="360"/>
      </w:pPr>
    </w:lvl>
    <w:lvl w:ilvl="2" w:tplc="FE246B7A" w:tentative="1">
      <w:start w:val="1"/>
      <w:numFmt w:val="lowerRoman"/>
      <w:lvlText w:val="%3."/>
      <w:lvlJc w:val="right"/>
      <w:pPr>
        <w:ind w:left="2509" w:hanging="180"/>
      </w:pPr>
    </w:lvl>
    <w:lvl w:ilvl="3" w:tplc="8FAE8BFE" w:tentative="1">
      <w:start w:val="1"/>
      <w:numFmt w:val="decimal"/>
      <w:lvlText w:val="%4."/>
      <w:lvlJc w:val="left"/>
      <w:pPr>
        <w:ind w:left="3229" w:hanging="360"/>
      </w:pPr>
    </w:lvl>
    <w:lvl w:ilvl="4" w:tplc="37E0D490" w:tentative="1">
      <w:start w:val="1"/>
      <w:numFmt w:val="lowerLetter"/>
      <w:lvlText w:val="%5."/>
      <w:lvlJc w:val="left"/>
      <w:pPr>
        <w:ind w:left="3949" w:hanging="360"/>
      </w:pPr>
    </w:lvl>
    <w:lvl w:ilvl="5" w:tplc="56162080" w:tentative="1">
      <w:start w:val="1"/>
      <w:numFmt w:val="lowerRoman"/>
      <w:lvlText w:val="%6."/>
      <w:lvlJc w:val="right"/>
      <w:pPr>
        <w:ind w:left="4669" w:hanging="180"/>
      </w:pPr>
    </w:lvl>
    <w:lvl w:ilvl="6" w:tplc="1C58B268" w:tentative="1">
      <w:start w:val="1"/>
      <w:numFmt w:val="decimal"/>
      <w:lvlText w:val="%7."/>
      <w:lvlJc w:val="left"/>
      <w:pPr>
        <w:ind w:left="5389" w:hanging="360"/>
      </w:pPr>
    </w:lvl>
    <w:lvl w:ilvl="7" w:tplc="B5FC12F6" w:tentative="1">
      <w:start w:val="1"/>
      <w:numFmt w:val="lowerLetter"/>
      <w:lvlText w:val="%8."/>
      <w:lvlJc w:val="left"/>
      <w:pPr>
        <w:ind w:left="6109" w:hanging="360"/>
      </w:pPr>
    </w:lvl>
    <w:lvl w:ilvl="8" w:tplc="DD7EB8D4" w:tentative="1">
      <w:start w:val="1"/>
      <w:numFmt w:val="lowerRoman"/>
      <w:lvlText w:val="%9."/>
      <w:lvlJc w:val="right"/>
      <w:pPr>
        <w:ind w:left="6829" w:hanging="180"/>
      </w:pPr>
    </w:lvl>
  </w:abstractNum>
  <w:abstractNum w:abstractNumId="20" w15:restartNumberingAfterBreak="0">
    <w:nsid w:val="2F645CC3"/>
    <w:multiLevelType w:val="hybridMultilevel"/>
    <w:tmpl w:val="8D64A12C"/>
    <w:lvl w:ilvl="0" w:tplc="AFD2B0D2">
      <w:start w:val="1"/>
      <w:numFmt w:val="lowerRoman"/>
      <w:lvlText w:val="(%1)"/>
      <w:lvlJc w:val="left"/>
      <w:pPr>
        <w:ind w:left="5755" w:hanging="720"/>
      </w:pPr>
      <w:rPr>
        <w:rFonts w:hint="default"/>
      </w:rPr>
    </w:lvl>
    <w:lvl w:ilvl="1" w:tplc="041E3898">
      <w:start w:val="1"/>
      <w:numFmt w:val="lowerLetter"/>
      <w:lvlText w:val="%2."/>
      <w:lvlJc w:val="left"/>
      <w:pPr>
        <w:ind w:left="6115" w:hanging="360"/>
      </w:pPr>
    </w:lvl>
    <w:lvl w:ilvl="2" w:tplc="A11069FE">
      <w:start w:val="1"/>
      <w:numFmt w:val="lowerLetter"/>
      <w:lvlText w:val="(%3)"/>
      <w:lvlJc w:val="left"/>
      <w:pPr>
        <w:ind w:left="7015" w:hanging="360"/>
      </w:pPr>
      <w:rPr>
        <w:rFonts w:hint="default"/>
      </w:rPr>
    </w:lvl>
    <w:lvl w:ilvl="3" w:tplc="4360507E" w:tentative="1">
      <w:start w:val="1"/>
      <w:numFmt w:val="decimal"/>
      <w:lvlText w:val="%4."/>
      <w:lvlJc w:val="left"/>
      <w:pPr>
        <w:ind w:left="7555" w:hanging="360"/>
      </w:pPr>
    </w:lvl>
    <w:lvl w:ilvl="4" w:tplc="881E69D8" w:tentative="1">
      <w:start w:val="1"/>
      <w:numFmt w:val="lowerLetter"/>
      <w:lvlText w:val="%5."/>
      <w:lvlJc w:val="left"/>
      <w:pPr>
        <w:ind w:left="8275" w:hanging="360"/>
      </w:pPr>
    </w:lvl>
    <w:lvl w:ilvl="5" w:tplc="DDD83652" w:tentative="1">
      <w:start w:val="1"/>
      <w:numFmt w:val="lowerRoman"/>
      <w:lvlText w:val="%6."/>
      <w:lvlJc w:val="right"/>
      <w:pPr>
        <w:ind w:left="8995" w:hanging="180"/>
      </w:pPr>
    </w:lvl>
    <w:lvl w:ilvl="6" w:tplc="5336C9A0" w:tentative="1">
      <w:start w:val="1"/>
      <w:numFmt w:val="decimal"/>
      <w:lvlText w:val="%7."/>
      <w:lvlJc w:val="left"/>
      <w:pPr>
        <w:ind w:left="9715" w:hanging="360"/>
      </w:pPr>
    </w:lvl>
    <w:lvl w:ilvl="7" w:tplc="97C87570" w:tentative="1">
      <w:start w:val="1"/>
      <w:numFmt w:val="lowerLetter"/>
      <w:lvlText w:val="%8."/>
      <w:lvlJc w:val="left"/>
      <w:pPr>
        <w:ind w:left="10435" w:hanging="360"/>
      </w:pPr>
    </w:lvl>
    <w:lvl w:ilvl="8" w:tplc="CD3C14A2" w:tentative="1">
      <w:start w:val="1"/>
      <w:numFmt w:val="lowerRoman"/>
      <w:lvlText w:val="%9."/>
      <w:lvlJc w:val="right"/>
      <w:pPr>
        <w:ind w:left="11155" w:hanging="180"/>
      </w:pPr>
    </w:lvl>
  </w:abstractNum>
  <w:abstractNum w:abstractNumId="21" w15:restartNumberingAfterBreak="0">
    <w:nsid w:val="33EB0DC5"/>
    <w:multiLevelType w:val="multilevel"/>
    <w:tmpl w:val="23C6BF64"/>
    <w:lvl w:ilvl="0">
      <w:start w:val="35"/>
      <w:numFmt w:val="decimal"/>
      <w:lvlText w:val="%1"/>
      <w:lvlJc w:val="left"/>
      <w:pPr>
        <w:ind w:hanging="360"/>
      </w:pPr>
      <w:rPr>
        <w:rFonts w:hint="default"/>
      </w:rPr>
    </w:lvl>
    <w:lvl w:ilvl="1">
      <w:start w:val="3"/>
      <w:numFmt w:val="decimal"/>
      <w:lvlText w:val="%1.%2"/>
      <w:lvlJc w:val="left"/>
      <w:pPr>
        <w:ind w:hanging="360"/>
      </w:pPr>
      <w:rPr>
        <w:rFonts w:ascii="Arial" w:eastAsia="Arial" w:hAnsi="Arial" w:hint="default"/>
        <w:spacing w:val="-3"/>
        <w:sz w:val="16"/>
        <w:szCs w:val="16"/>
      </w:rPr>
    </w:lvl>
    <w:lvl w:ilvl="2">
      <w:start w:val="1"/>
      <w:numFmt w:val="lowerLetter"/>
      <w:lvlText w:val="(%3)"/>
      <w:lvlJc w:val="left"/>
      <w:pPr>
        <w:ind w:hanging="360"/>
      </w:pPr>
      <w:rPr>
        <w:rFonts w:ascii="Arial" w:eastAsia="Arial" w:hAnsi="Arial" w:hint="default"/>
        <w:spacing w:val="-4"/>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364A742B"/>
    <w:multiLevelType w:val="hybridMultilevel"/>
    <w:tmpl w:val="D7BA8546"/>
    <w:lvl w:ilvl="0" w:tplc="3EBAAEE6">
      <w:start w:val="1"/>
      <w:numFmt w:val="lowerLetter"/>
      <w:lvlText w:val="(%1)"/>
      <w:lvlJc w:val="left"/>
      <w:pPr>
        <w:ind w:left="1080" w:hanging="360"/>
      </w:pPr>
      <w:rPr>
        <w:rFonts w:ascii="Calibri" w:eastAsia="SimSun"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690D7B"/>
    <w:multiLevelType w:val="hybridMultilevel"/>
    <w:tmpl w:val="A4AAB0AA"/>
    <w:lvl w:ilvl="0" w:tplc="E034E632">
      <w:start w:val="1"/>
      <w:numFmt w:val="bullet"/>
      <w:lvlText w:val=""/>
      <w:lvlJc w:val="left"/>
      <w:pPr>
        <w:ind w:left="982" w:hanging="360"/>
      </w:pPr>
      <w:rPr>
        <w:rFonts w:ascii="Symbol" w:hAnsi="Symbol" w:hint="default"/>
      </w:rPr>
    </w:lvl>
    <w:lvl w:ilvl="1" w:tplc="CD4EB6E2" w:tentative="1">
      <w:start w:val="1"/>
      <w:numFmt w:val="bullet"/>
      <w:lvlText w:val="o"/>
      <w:lvlJc w:val="left"/>
      <w:pPr>
        <w:ind w:left="1702" w:hanging="360"/>
      </w:pPr>
      <w:rPr>
        <w:rFonts w:ascii="Courier New" w:hAnsi="Courier New" w:cs="Courier New" w:hint="default"/>
      </w:rPr>
    </w:lvl>
    <w:lvl w:ilvl="2" w:tplc="87264A14" w:tentative="1">
      <w:start w:val="1"/>
      <w:numFmt w:val="bullet"/>
      <w:lvlText w:val=""/>
      <w:lvlJc w:val="left"/>
      <w:pPr>
        <w:ind w:left="2422" w:hanging="360"/>
      </w:pPr>
      <w:rPr>
        <w:rFonts w:ascii="Wingdings" w:hAnsi="Wingdings" w:hint="default"/>
      </w:rPr>
    </w:lvl>
    <w:lvl w:ilvl="3" w:tplc="665E7B3A" w:tentative="1">
      <w:start w:val="1"/>
      <w:numFmt w:val="bullet"/>
      <w:lvlText w:val=""/>
      <w:lvlJc w:val="left"/>
      <w:pPr>
        <w:ind w:left="3142" w:hanging="360"/>
      </w:pPr>
      <w:rPr>
        <w:rFonts w:ascii="Symbol" w:hAnsi="Symbol" w:hint="default"/>
      </w:rPr>
    </w:lvl>
    <w:lvl w:ilvl="4" w:tplc="07D01D02" w:tentative="1">
      <w:start w:val="1"/>
      <w:numFmt w:val="bullet"/>
      <w:lvlText w:val="o"/>
      <w:lvlJc w:val="left"/>
      <w:pPr>
        <w:ind w:left="3862" w:hanging="360"/>
      </w:pPr>
      <w:rPr>
        <w:rFonts w:ascii="Courier New" w:hAnsi="Courier New" w:cs="Courier New" w:hint="default"/>
      </w:rPr>
    </w:lvl>
    <w:lvl w:ilvl="5" w:tplc="4AEC9B00" w:tentative="1">
      <w:start w:val="1"/>
      <w:numFmt w:val="bullet"/>
      <w:lvlText w:val=""/>
      <w:lvlJc w:val="left"/>
      <w:pPr>
        <w:ind w:left="4582" w:hanging="360"/>
      </w:pPr>
      <w:rPr>
        <w:rFonts w:ascii="Wingdings" w:hAnsi="Wingdings" w:hint="default"/>
      </w:rPr>
    </w:lvl>
    <w:lvl w:ilvl="6" w:tplc="D2DAB5B0" w:tentative="1">
      <w:start w:val="1"/>
      <w:numFmt w:val="bullet"/>
      <w:lvlText w:val=""/>
      <w:lvlJc w:val="left"/>
      <w:pPr>
        <w:ind w:left="5302" w:hanging="360"/>
      </w:pPr>
      <w:rPr>
        <w:rFonts w:ascii="Symbol" w:hAnsi="Symbol" w:hint="default"/>
      </w:rPr>
    </w:lvl>
    <w:lvl w:ilvl="7" w:tplc="CB96B93C" w:tentative="1">
      <w:start w:val="1"/>
      <w:numFmt w:val="bullet"/>
      <w:lvlText w:val="o"/>
      <w:lvlJc w:val="left"/>
      <w:pPr>
        <w:ind w:left="6022" w:hanging="360"/>
      </w:pPr>
      <w:rPr>
        <w:rFonts w:ascii="Courier New" w:hAnsi="Courier New" w:cs="Courier New" w:hint="default"/>
      </w:rPr>
    </w:lvl>
    <w:lvl w:ilvl="8" w:tplc="D6D64B7E" w:tentative="1">
      <w:start w:val="1"/>
      <w:numFmt w:val="bullet"/>
      <w:lvlText w:val=""/>
      <w:lvlJc w:val="left"/>
      <w:pPr>
        <w:ind w:left="6742" w:hanging="360"/>
      </w:pPr>
      <w:rPr>
        <w:rFonts w:ascii="Wingdings" w:hAnsi="Wingdings" w:hint="default"/>
      </w:rPr>
    </w:lvl>
  </w:abstractNum>
  <w:abstractNum w:abstractNumId="24" w15:restartNumberingAfterBreak="0">
    <w:nsid w:val="41E23DCE"/>
    <w:multiLevelType w:val="hybridMultilevel"/>
    <w:tmpl w:val="D26AC15A"/>
    <w:lvl w:ilvl="0" w:tplc="F378E3A0">
      <w:start w:val="2"/>
      <w:numFmt w:val="lowerLetter"/>
      <w:lvlText w:val="(%1)"/>
      <w:lvlJc w:val="left"/>
      <w:pPr>
        <w:ind w:left="1353" w:hanging="360"/>
      </w:pPr>
      <w:rPr>
        <w:rFonts w:hint="default"/>
        <w:b/>
      </w:rPr>
    </w:lvl>
    <w:lvl w:ilvl="1" w:tplc="0C1E25C8" w:tentative="1">
      <w:start w:val="1"/>
      <w:numFmt w:val="lowerLetter"/>
      <w:lvlText w:val="%2."/>
      <w:lvlJc w:val="left"/>
      <w:pPr>
        <w:ind w:left="2073" w:hanging="360"/>
      </w:pPr>
    </w:lvl>
    <w:lvl w:ilvl="2" w:tplc="F75E79E4" w:tentative="1">
      <w:start w:val="1"/>
      <w:numFmt w:val="lowerRoman"/>
      <w:lvlText w:val="%3."/>
      <w:lvlJc w:val="right"/>
      <w:pPr>
        <w:ind w:left="2793" w:hanging="180"/>
      </w:pPr>
    </w:lvl>
    <w:lvl w:ilvl="3" w:tplc="BD4C7EBE" w:tentative="1">
      <w:start w:val="1"/>
      <w:numFmt w:val="decimal"/>
      <w:lvlText w:val="%4."/>
      <w:lvlJc w:val="left"/>
      <w:pPr>
        <w:ind w:left="3513" w:hanging="360"/>
      </w:pPr>
    </w:lvl>
    <w:lvl w:ilvl="4" w:tplc="B7BC4BF8" w:tentative="1">
      <w:start w:val="1"/>
      <w:numFmt w:val="lowerLetter"/>
      <w:lvlText w:val="%5."/>
      <w:lvlJc w:val="left"/>
      <w:pPr>
        <w:ind w:left="4233" w:hanging="360"/>
      </w:pPr>
    </w:lvl>
    <w:lvl w:ilvl="5" w:tplc="021C6F10" w:tentative="1">
      <w:start w:val="1"/>
      <w:numFmt w:val="lowerRoman"/>
      <w:lvlText w:val="%6."/>
      <w:lvlJc w:val="right"/>
      <w:pPr>
        <w:ind w:left="4953" w:hanging="180"/>
      </w:pPr>
    </w:lvl>
    <w:lvl w:ilvl="6" w:tplc="2CF4FEE6" w:tentative="1">
      <w:start w:val="1"/>
      <w:numFmt w:val="decimal"/>
      <w:lvlText w:val="%7."/>
      <w:lvlJc w:val="left"/>
      <w:pPr>
        <w:ind w:left="5673" w:hanging="360"/>
      </w:pPr>
    </w:lvl>
    <w:lvl w:ilvl="7" w:tplc="74320306" w:tentative="1">
      <w:start w:val="1"/>
      <w:numFmt w:val="lowerLetter"/>
      <w:lvlText w:val="%8."/>
      <w:lvlJc w:val="left"/>
      <w:pPr>
        <w:ind w:left="6393" w:hanging="360"/>
      </w:pPr>
    </w:lvl>
    <w:lvl w:ilvl="8" w:tplc="57C476DC" w:tentative="1">
      <w:start w:val="1"/>
      <w:numFmt w:val="lowerRoman"/>
      <w:lvlText w:val="%9."/>
      <w:lvlJc w:val="right"/>
      <w:pPr>
        <w:ind w:left="7113" w:hanging="180"/>
      </w:pPr>
    </w:lvl>
  </w:abstractNum>
  <w:abstractNum w:abstractNumId="25" w15:restartNumberingAfterBreak="0">
    <w:nsid w:val="445B0C10"/>
    <w:multiLevelType w:val="hybridMultilevel"/>
    <w:tmpl w:val="C32039A8"/>
    <w:lvl w:ilvl="0" w:tplc="8BBA05F0">
      <w:start w:val="1"/>
      <w:numFmt w:val="bullet"/>
      <w:lvlText w:val=""/>
      <w:lvlJc w:val="left"/>
      <w:pPr>
        <w:tabs>
          <w:tab w:val="num" w:pos="3085"/>
        </w:tabs>
        <w:ind w:left="3085" w:hanging="360"/>
      </w:pPr>
      <w:rPr>
        <w:rFonts w:ascii="Symbol" w:hAnsi="Symbol" w:hint="default"/>
        <w:color w:val="auto"/>
      </w:rPr>
    </w:lvl>
    <w:lvl w:ilvl="1" w:tplc="0DBC27B2" w:tentative="1">
      <w:start w:val="1"/>
      <w:numFmt w:val="bullet"/>
      <w:lvlText w:val="o"/>
      <w:lvlJc w:val="left"/>
      <w:pPr>
        <w:tabs>
          <w:tab w:val="num" w:pos="3805"/>
        </w:tabs>
        <w:ind w:left="3805" w:hanging="360"/>
      </w:pPr>
      <w:rPr>
        <w:rFonts w:ascii="Courier New" w:hAnsi="Courier New" w:cs="Courier New" w:hint="default"/>
      </w:rPr>
    </w:lvl>
    <w:lvl w:ilvl="2" w:tplc="3774ED3E" w:tentative="1">
      <w:start w:val="1"/>
      <w:numFmt w:val="bullet"/>
      <w:lvlText w:val=""/>
      <w:lvlJc w:val="left"/>
      <w:pPr>
        <w:tabs>
          <w:tab w:val="num" w:pos="4525"/>
        </w:tabs>
        <w:ind w:left="4525" w:hanging="360"/>
      </w:pPr>
      <w:rPr>
        <w:rFonts w:ascii="Wingdings" w:hAnsi="Wingdings" w:hint="default"/>
      </w:rPr>
    </w:lvl>
    <w:lvl w:ilvl="3" w:tplc="F5229E24" w:tentative="1">
      <w:start w:val="1"/>
      <w:numFmt w:val="bullet"/>
      <w:lvlText w:val=""/>
      <w:lvlJc w:val="left"/>
      <w:pPr>
        <w:tabs>
          <w:tab w:val="num" w:pos="5245"/>
        </w:tabs>
        <w:ind w:left="5245" w:hanging="360"/>
      </w:pPr>
      <w:rPr>
        <w:rFonts w:ascii="Symbol" w:hAnsi="Symbol" w:hint="default"/>
      </w:rPr>
    </w:lvl>
    <w:lvl w:ilvl="4" w:tplc="53740ED6" w:tentative="1">
      <w:start w:val="1"/>
      <w:numFmt w:val="bullet"/>
      <w:lvlText w:val="o"/>
      <w:lvlJc w:val="left"/>
      <w:pPr>
        <w:tabs>
          <w:tab w:val="num" w:pos="5965"/>
        </w:tabs>
        <w:ind w:left="5965" w:hanging="360"/>
      </w:pPr>
      <w:rPr>
        <w:rFonts w:ascii="Courier New" w:hAnsi="Courier New" w:cs="Courier New" w:hint="default"/>
      </w:rPr>
    </w:lvl>
    <w:lvl w:ilvl="5" w:tplc="79E4AF6C" w:tentative="1">
      <w:start w:val="1"/>
      <w:numFmt w:val="bullet"/>
      <w:lvlText w:val=""/>
      <w:lvlJc w:val="left"/>
      <w:pPr>
        <w:tabs>
          <w:tab w:val="num" w:pos="6685"/>
        </w:tabs>
        <w:ind w:left="6685" w:hanging="360"/>
      </w:pPr>
      <w:rPr>
        <w:rFonts w:ascii="Wingdings" w:hAnsi="Wingdings" w:hint="default"/>
      </w:rPr>
    </w:lvl>
    <w:lvl w:ilvl="6" w:tplc="4714487C" w:tentative="1">
      <w:start w:val="1"/>
      <w:numFmt w:val="bullet"/>
      <w:lvlText w:val=""/>
      <w:lvlJc w:val="left"/>
      <w:pPr>
        <w:tabs>
          <w:tab w:val="num" w:pos="7405"/>
        </w:tabs>
        <w:ind w:left="7405" w:hanging="360"/>
      </w:pPr>
      <w:rPr>
        <w:rFonts w:ascii="Symbol" w:hAnsi="Symbol" w:hint="default"/>
      </w:rPr>
    </w:lvl>
    <w:lvl w:ilvl="7" w:tplc="4DF40EF0" w:tentative="1">
      <w:start w:val="1"/>
      <w:numFmt w:val="bullet"/>
      <w:lvlText w:val="o"/>
      <w:lvlJc w:val="left"/>
      <w:pPr>
        <w:tabs>
          <w:tab w:val="num" w:pos="8125"/>
        </w:tabs>
        <w:ind w:left="8125" w:hanging="360"/>
      </w:pPr>
      <w:rPr>
        <w:rFonts w:ascii="Courier New" w:hAnsi="Courier New" w:cs="Courier New" w:hint="default"/>
      </w:rPr>
    </w:lvl>
    <w:lvl w:ilvl="8" w:tplc="838E44D6" w:tentative="1">
      <w:start w:val="1"/>
      <w:numFmt w:val="bullet"/>
      <w:lvlText w:val=""/>
      <w:lvlJc w:val="left"/>
      <w:pPr>
        <w:tabs>
          <w:tab w:val="num" w:pos="8845"/>
        </w:tabs>
        <w:ind w:left="8845" w:hanging="360"/>
      </w:pPr>
      <w:rPr>
        <w:rFonts w:ascii="Wingdings" w:hAnsi="Wingdings" w:hint="default"/>
      </w:rPr>
    </w:lvl>
  </w:abstractNum>
  <w:abstractNum w:abstractNumId="26" w15:restartNumberingAfterBreak="0">
    <w:nsid w:val="4E1C403D"/>
    <w:multiLevelType w:val="multilevel"/>
    <w:tmpl w:val="0310BD3C"/>
    <w:lvl w:ilvl="0">
      <w:start w:val="15"/>
      <w:numFmt w:val="decimal"/>
      <w:lvlText w:val="%1."/>
      <w:lvlJc w:val="left"/>
      <w:pPr>
        <w:ind w:hanging="360"/>
      </w:pPr>
      <w:rPr>
        <w:rFonts w:ascii="Arial" w:eastAsia="Arial" w:hAnsi="Arial" w:hint="default"/>
        <w:b/>
        <w:bCs/>
        <w:spacing w:val="-1"/>
        <w:sz w:val="16"/>
        <w:szCs w:val="16"/>
      </w:rPr>
    </w:lvl>
    <w:lvl w:ilvl="1">
      <w:start w:val="1"/>
      <w:numFmt w:val="decimal"/>
      <w:lvlText w:val="%1.%2"/>
      <w:lvlJc w:val="left"/>
      <w:pPr>
        <w:ind w:hanging="360"/>
      </w:pPr>
      <w:rPr>
        <w:rFonts w:ascii="Arial" w:eastAsia="Arial" w:hAnsi="Arial" w:hint="default"/>
        <w:spacing w:val="-1"/>
        <w:sz w:val="16"/>
        <w:szCs w:val="16"/>
      </w:rPr>
    </w:lvl>
    <w:lvl w:ilvl="2">
      <w:start w:val="1"/>
      <w:numFmt w:val="lowerLetter"/>
      <w:lvlText w:val="(%3)"/>
      <w:lvlJc w:val="left"/>
      <w:pPr>
        <w:ind w:hanging="360"/>
      </w:pPr>
      <w:rPr>
        <w:rFonts w:ascii="Arial" w:eastAsia="Arial" w:hAnsi="Arial" w:hint="default"/>
        <w:spacing w:val="-1"/>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515A2D1F"/>
    <w:multiLevelType w:val="hybridMultilevel"/>
    <w:tmpl w:val="2F5E79C2"/>
    <w:lvl w:ilvl="0" w:tplc="BC7A49FC">
      <w:start w:val="1"/>
      <w:numFmt w:val="lowerLetter"/>
      <w:lvlText w:val="(%1)"/>
      <w:lvlJc w:val="left"/>
      <w:pPr>
        <w:ind w:left="660" w:hanging="360"/>
      </w:pPr>
      <w:rPr>
        <w:rFonts w:hint="default"/>
      </w:rPr>
    </w:lvl>
    <w:lvl w:ilvl="1" w:tplc="C8DC5D90" w:tentative="1">
      <w:start w:val="1"/>
      <w:numFmt w:val="lowerLetter"/>
      <w:lvlText w:val="%2."/>
      <w:lvlJc w:val="left"/>
      <w:pPr>
        <w:ind w:left="1380" w:hanging="360"/>
      </w:pPr>
    </w:lvl>
    <w:lvl w:ilvl="2" w:tplc="F9C48850" w:tentative="1">
      <w:start w:val="1"/>
      <w:numFmt w:val="lowerRoman"/>
      <w:lvlText w:val="%3."/>
      <w:lvlJc w:val="right"/>
      <w:pPr>
        <w:ind w:left="2100" w:hanging="180"/>
      </w:pPr>
    </w:lvl>
    <w:lvl w:ilvl="3" w:tplc="FC18B916" w:tentative="1">
      <w:start w:val="1"/>
      <w:numFmt w:val="decimal"/>
      <w:lvlText w:val="%4."/>
      <w:lvlJc w:val="left"/>
      <w:pPr>
        <w:ind w:left="2820" w:hanging="360"/>
      </w:pPr>
    </w:lvl>
    <w:lvl w:ilvl="4" w:tplc="2F6838D4" w:tentative="1">
      <w:start w:val="1"/>
      <w:numFmt w:val="lowerLetter"/>
      <w:lvlText w:val="%5."/>
      <w:lvlJc w:val="left"/>
      <w:pPr>
        <w:ind w:left="3540" w:hanging="360"/>
      </w:pPr>
    </w:lvl>
    <w:lvl w:ilvl="5" w:tplc="672EF164" w:tentative="1">
      <w:start w:val="1"/>
      <w:numFmt w:val="lowerRoman"/>
      <w:lvlText w:val="%6."/>
      <w:lvlJc w:val="right"/>
      <w:pPr>
        <w:ind w:left="4260" w:hanging="180"/>
      </w:pPr>
    </w:lvl>
    <w:lvl w:ilvl="6" w:tplc="392A4CE6" w:tentative="1">
      <w:start w:val="1"/>
      <w:numFmt w:val="decimal"/>
      <w:lvlText w:val="%7."/>
      <w:lvlJc w:val="left"/>
      <w:pPr>
        <w:ind w:left="4980" w:hanging="360"/>
      </w:pPr>
    </w:lvl>
    <w:lvl w:ilvl="7" w:tplc="A1A6EA9E" w:tentative="1">
      <w:start w:val="1"/>
      <w:numFmt w:val="lowerLetter"/>
      <w:lvlText w:val="%8."/>
      <w:lvlJc w:val="left"/>
      <w:pPr>
        <w:ind w:left="5700" w:hanging="360"/>
      </w:pPr>
    </w:lvl>
    <w:lvl w:ilvl="8" w:tplc="5030AB7A" w:tentative="1">
      <w:start w:val="1"/>
      <w:numFmt w:val="lowerRoman"/>
      <w:lvlText w:val="%9."/>
      <w:lvlJc w:val="right"/>
      <w:pPr>
        <w:ind w:left="6420" w:hanging="180"/>
      </w:pPr>
    </w:lvl>
  </w:abstractNum>
  <w:abstractNum w:abstractNumId="28" w15:restartNumberingAfterBreak="0">
    <w:nsid w:val="5819032C"/>
    <w:multiLevelType w:val="hybridMultilevel"/>
    <w:tmpl w:val="2E04B9D6"/>
    <w:lvl w:ilvl="0" w:tplc="832835F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9" w15:restartNumberingAfterBreak="0">
    <w:nsid w:val="59A73757"/>
    <w:multiLevelType w:val="hybridMultilevel"/>
    <w:tmpl w:val="8BEED170"/>
    <w:lvl w:ilvl="0" w:tplc="CA6068C8">
      <w:start w:val="1"/>
      <w:numFmt w:val="lowerLetter"/>
      <w:lvlText w:val="(%1)"/>
      <w:lvlJc w:val="left"/>
      <w:pPr>
        <w:ind w:left="797" w:hanging="360"/>
      </w:pPr>
      <w:rPr>
        <w:rFonts w:hint="default"/>
      </w:rPr>
    </w:lvl>
    <w:lvl w:ilvl="1" w:tplc="486CD344" w:tentative="1">
      <w:start w:val="1"/>
      <w:numFmt w:val="lowerLetter"/>
      <w:lvlText w:val="%2."/>
      <w:lvlJc w:val="left"/>
      <w:pPr>
        <w:ind w:left="1517" w:hanging="360"/>
      </w:pPr>
    </w:lvl>
    <w:lvl w:ilvl="2" w:tplc="4DEA6946" w:tentative="1">
      <w:start w:val="1"/>
      <w:numFmt w:val="lowerRoman"/>
      <w:lvlText w:val="%3."/>
      <w:lvlJc w:val="right"/>
      <w:pPr>
        <w:ind w:left="2237" w:hanging="180"/>
      </w:pPr>
    </w:lvl>
    <w:lvl w:ilvl="3" w:tplc="0248FFA0" w:tentative="1">
      <w:start w:val="1"/>
      <w:numFmt w:val="decimal"/>
      <w:lvlText w:val="%4."/>
      <w:lvlJc w:val="left"/>
      <w:pPr>
        <w:ind w:left="2957" w:hanging="360"/>
      </w:pPr>
    </w:lvl>
    <w:lvl w:ilvl="4" w:tplc="431AD130" w:tentative="1">
      <w:start w:val="1"/>
      <w:numFmt w:val="lowerLetter"/>
      <w:lvlText w:val="%5."/>
      <w:lvlJc w:val="left"/>
      <w:pPr>
        <w:ind w:left="3677" w:hanging="360"/>
      </w:pPr>
    </w:lvl>
    <w:lvl w:ilvl="5" w:tplc="ACD4F72E" w:tentative="1">
      <w:start w:val="1"/>
      <w:numFmt w:val="lowerRoman"/>
      <w:lvlText w:val="%6."/>
      <w:lvlJc w:val="right"/>
      <w:pPr>
        <w:ind w:left="4397" w:hanging="180"/>
      </w:pPr>
    </w:lvl>
    <w:lvl w:ilvl="6" w:tplc="5328974E" w:tentative="1">
      <w:start w:val="1"/>
      <w:numFmt w:val="decimal"/>
      <w:lvlText w:val="%7."/>
      <w:lvlJc w:val="left"/>
      <w:pPr>
        <w:ind w:left="5117" w:hanging="360"/>
      </w:pPr>
    </w:lvl>
    <w:lvl w:ilvl="7" w:tplc="3698DA9C" w:tentative="1">
      <w:start w:val="1"/>
      <w:numFmt w:val="lowerLetter"/>
      <w:lvlText w:val="%8."/>
      <w:lvlJc w:val="left"/>
      <w:pPr>
        <w:ind w:left="5837" w:hanging="360"/>
      </w:pPr>
    </w:lvl>
    <w:lvl w:ilvl="8" w:tplc="51F6CC50" w:tentative="1">
      <w:start w:val="1"/>
      <w:numFmt w:val="lowerRoman"/>
      <w:lvlText w:val="%9."/>
      <w:lvlJc w:val="right"/>
      <w:pPr>
        <w:ind w:left="6557" w:hanging="180"/>
      </w:pPr>
    </w:lvl>
  </w:abstractNum>
  <w:abstractNum w:abstractNumId="30" w15:restartNumberingAfterBreak="0">
    <w:nsid w:val="5B2556BE"/>
    <w:multiLevelType w:val="hybridMultilevel"/>
    <w:tmpl w:val="BC1CF998"/>
    <w:lvl w:ilvl="0" w:tplc="DEBEA12C">
      <w:start w:val="1"/>
      <w:numFmt w:val="lowerRoman"/>
      <w:lvlText w:val="(%1)"/>
      <w:lvlJc w:val="left"/>
      <w:pPr>
        <w:ind w:left="1451" w:hanging="720"/>
      </w:pPr>
      <w:rPr>
        <w:rFonts w:hint="default"/>
      </w:rPr>
    </w:lvl>
    <w:lvl w:ilvl="1" w:tplc="8E9A4064" w:tentative="1">
      <w:start w:val="1"/>
      <w:numFmt w:val="lowerLetter"/>
      <w:lvlText w:val="%2."/>
      <w:lvlJc w:val="left"/>
      <w:pPr>
        <w:ind w:left="1811" w:hanging="360"/>
      </w:pPr>
    </w:lvl>
    <w:lvl w:ilvl="2" w:tplc="B7025B7C" w:tentative="1">
      <w:start w:val="1"/>
      <w:numFmt w:val="lowerRoman"/>
      <w:lvlText w:val="%3."/>
      <w:lvlJc w:val="right"/>
      <w:pPr>
        <w:ind w:left="2531" w:hanging="180"/>
      </w:pPr>
    </w:lvl>
    <w:lvl w:ilvl="3" w:tplc="247E58A4" w:tentative="1">
      <w:start w:val="1"/>
      <w:numFmt w:val="decimal"/>
      <w:lvlText w:val="%4."/>
      <w:lvlJc w:val="left"/>
      <w:pPr>
        <w:ind w:left="3251" w:hanging="360"/>
      </w:pPr>
    </w:lvl>
    <w:lvl w:ilvl="4" w:tplc="1108BC54" w:tentative="1">
      <w:start w:val="1"/>
      <w:numFmt w:val="lowerLetter"/>
      <w:lvlText w:val="%5."/>
      <w:lvlJc w:val="left"/>
      <w:pPr>
        <w:ind w:left="3971" w:hanging="360"/>
      </w:pPr>
    </w:lvl>
    <w:lvl w:ilvl="5" w:tplc="90C6940E" w:tentative="1">
      <w:start w:val="1"/>
      <w:numFmt w:val="lowerRoman"/>
      <w:lvlText w:val="%6."/>
      <w:lvlJc w:val="right"/>
      <w:pPr>
        <w:ind w:left="4691" w:hanging="180"/>
      </w:pPr>
    </w:lvl>
    <w:lvl w:ilvl="6" w:tplc="678E2446" w:tentative="1">
      <w:start w:val="1"/>
      <w:numFmt w:val="decimal"/>
      <w:lvlText w:val="%7."/>
      <w:lvlJc w:val="left"/>
      <w:pPr>
        <w:ind w:left="5411" w:hanging="360"/>
      </w:pPr>
    </w:lvl>
    <w:lvl w:ilvl="7" w:tplc="EDCE9DFA" w:tentative="1">
      <w:start w:val="1"/>
      <w:numFmt w:val="lowerLetter"/>
      <w:lvlText w:val="%8."/>
      <w:lvlJc w:val="left"/>
      <w:pPr>
        <w:ind w:left="6131" w:hanging="360"/>
      </w:pPr>
    </w:lvl>
    <w:lvl w:ilvl="8" w:tplc="24808BF0" w:tentative="1">
      <w:start w:val="1"/>
      <w:numFmt w:val="lowerRoman"/>
      <w:lvlText w:val="%9."/>
      <w:lvlJc w:val="right"/>
      <w:pPr>
        <w:ind w:left="6851" w:hanging="180"/>
      </w:pPr>
    </w:lvl>
  </w:abstractNum>
  <w:abstractNum w:abstractNumId="31" w15:restartNumberingAfterBreak="0">
    <w:nsid w:val="5DB66195"/>
    <w:multiLevelType w:val="hybridMultilevel"/>
    <w:tmpl w:val="203E5282"/>
    <w:lvl w:ilvl="0" w:tplc="9B548800">
      <w:start w:val="1"/>
      <w:numFmt w:val="lowerLetter"/>
      <w:lvlText w:val="(%1)"/>
      <w:lvlJc w:val="left"/>
      <w:pPr>
        <w:ind w:left="360" w:hanging="360"/>
      </w:pPr>
      <w:rPr>
        <w:rFonts w:ascii="Calibri" w:eastAsia="SimSun" w:hAnsi="Calibri" w:cs="Calibri" w:hint="default"/>
      </w:rPr>
    </w:lvl>
    <w:lvl w:ilvl="1" w:tplc="195A09F2" w:tentative="1">
      <w:start w:val="1"/>
      <w:numFmt w:val="lowerLetter"/>
      <w:lvlText w:val="%2."/>
      <w:lvlJc w:val="left"/>
      <w:pPr>
        <w:ind w:left="1080" w:hanging="360"/>
      </w:pPr>
    </w:lvl>
    <w:lvl w:ilvl="2" w:tplc="E19A63AC" w:tentative="1">
      <w:start w:val="1"/>
      <w:numFmt w:val="lowerRoman"/>
      <w:lvlText w:val="%3."/>
      <w:lvlJc w:val="right"/>
      <w:pPr>
        <w:ind w:left="1800" w:hanging="180"/>
      </w:pPr>
    </w:lvl>
    <w:lvl w:ilvl="3" w:tplc="43FA2C8C" w:tentative="1">
      <w:start w:val="1"/>
      <w:numFmt w:val="decimal"/>
      <w:lvlText w:val="%4."/>
      <w:lvlJc w:val="left"/>
      <w:pPr>
        <w:ind w:left="2520" w:hanging="360"/>
      </w:pPr>
    </w:lvl>
    <w:lvl w:ilvl="4" w:tplc="3CDAE35A" w:tentative="1">
      <w:start w:val="1"/>
      <w:numFmt w:val="lowerLetter"/>
      <w:lvlText w:val="%5."/>
      <w:lvlJc w:val="left"/>
      <w:pPr>
        <w:ind w:left="3240" w:hanging="360"/>
      </w:pPr>
    </w:lvl>
    <w:lvl w:ilvl="5" w:tplc="9ABE03BE" w:tentative="1">
      <w:start w:val="1"/>
      <w:numFmt w:val="lowerRoman"/>
      <w:lvlText w:val="%6."/>
      <w:lvlJc w:val="right"/>
      <w:pPr>
        <w:ind w:left="3960" w:hanging="180"/>
      </w:pPr>
    </w:lvl>
    <w:lvl w:ilvl="6" w:tplc="D3F60BFE" w:tentative="1">
      <w:start w:val="1"/>
      <w:numFmt w:val="decimal"/>
      <w:lvlText w:val="%7."/>
      <w:lvlJc w:val="left"/>
      <w:pPr>
        <w:ind w:left="4680" w:hanging="360"/>
      </w:pPr>
    </w:lvl>
    <w:lvl w:ilvl="7" w:tplc="787C8CB6" w:tentative="1">
      <w:start w:val="1"/>
      <w:numFmt w:val="lowerLetter"/>
      <w:lvlText w:val="%8."/>
      <w:lvlJc w:val="left"/>
      <w:pPr>
        <w:ind w:left="5400" w:hanging="360"/>
      </w:pPr>
    </w:lvl>
    <w:lvl w:ilvl="8" w:tplc="B58AE5EE" w:tentative="1">
      <w:start w:val="1"/>
      <w:numFmt w:val="lowerRoman"/>
      <w:lvlText w:val="%9."/>
      <w:lvlJc w:val="right"/>
      <w:pPr>
        <w:ind w:left="6120" w:hanging="180"/>
      </w:pPr>
    </w:lvl>
  </w:abstractNum>
  <w:abstractNum w:abstractNumId="32" w15:restartNumberingAfterBreak="0">
    <w:nsid w:val="5E8B44F9"/>
    <w:multiLevelType w:val="hybridMultilevel"/>
    <w:tmpl w:val="CEB0ED96"/>
    <w:lvl w:ilvl="0" w:tplc="10E8F4E6">
      <w:start w:val="1"/>
      <w:numFmt w:val="lowerLetter"/>
      <w:lvlText w:val="(%1)"/>
      <w:lvlJc w:val="left"/>
      <w:pPr>
        <w:ind w:left="1080" w:hanging="360"/>
      </w:pPr>
      <w:rPr>
        <w:rFonts w:ascii="Calibri" w:eastAsia="SimSun"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3F32550"/>
    <w:multiLevelType w:val="hybridMultilevel"/>
    <w:tmpl w:val="38FC7302"/>
    <w:lvl w:ilvl="0" w:tplc="D4D4491A">
      <w:start w:val="1"/>
      <w:numFmt w:val="lowerRoman"/>
      <w:lvlText w:val="(%1)"/>
      <w:lvlJc w:val="left"/>
      <w:pPr>
        <w:ind w:left="1440" w:hanging="720"/>
      </w:pPr>
      <w:rPr>
        <w:rFonts w:hint="default"/>
      </w:rPr>
    </w:lvl>
    <w:lvl w:ilvl="1" w:tplc="F60A74B2" w:tentative="1">
      <w:start w:val="1"/>
      <w:numFmt w:val="lowerLetter"/>
      <w:lvlText w:val="%2."/>
      <w:lvlJc w:val="left"/>
      <w:pPr>
        <w:ind w:left="1800" w:hanging="360"/>
      </w:pPr>
    </w:lvl>
    <w:lvl w:ilvl="2" w:tplc="65E2F6B8" w:tentative="1">
      <w:start w:val="1"/>
      <w:numFmt w:val="lowerRoman"/>
      <w:lvlText w:val="%3."/>
      <w:lvlJc w:val="right"/>
      <w:pPr>
        <w:ind w:left="2520" w:hanging="180"/>
      </w:pPr>
    </w:lvl>
    <w:lvl w:ilvl="3" w:tplc="9A7885F2" w:tentative="1">
      <w:start w:val="1"/>
      <w:numFmt w:val="decimal"/>
      <w:lvlText w:val="%4."/>
      <w:lvlJc w:val="left"/>
      <w:pPr>
        <w:ind w:left="3240" w:hanging="360"/>
      </w:pPr>
    </w:lvl>
    <w:lvl w:ilvl="4" w:tplc="0D024FDE" w:tentative="1">
      <w:start w:val="1"/>
      <w:numFmt w:val="lowerLetter"/>
      <w:lvlText w:val="%5."/>
      <w:lvlJc w:val="left"/>
      <w:pPr>
        <w:ind w:left="3960" w:hanging="360"/>
      </w:pPr>
    </w:lvl>
    <w:lvl w:ilvl="5" w:tplc="584CB65A" w:tentative="1">
      <w:start w:val="1"/>
      <w:numFmt w:val="lowerRoman"/>
      <w:lvlText w:val="%6."/>
      <w:lvlJc w:val="right"/>
      <w:pPr>
        <w:ind w:left="4680" w:hanging="180"/>
      </w:pPr>
    </w:lvl>
    <w:lvl w:ilvl="6" w:tplc="4ED81950" w:tentative="1">
      <w:start w:val="1"/>
      <w:numFmt w:val="decimal"/>
      <w:lvlText w:val="%7."/>
      <w:lvlJc w:val="left"/>
      <w:pPr>
        <w:ind w:left="5400" w:hanging="360"/>
      </w:pPr>
    </w:lvl>
    <w:lvl w:ilvl="7" w:tplc="80001436" w:tentative="1">
      <w:start w:val="1"/>
      <w:numFmt w:val="lowerLetter"/>
      <w:lvlText w:val="%8."/>
      <w:lvlJc w:val="left"/>
      <w:pPr>
        <w:ind w:left="6120" w:hanging="360"/>
      </w:pPr>
    </w:lvl>
    <w:lvl w:ilvl="8" w:tplc="D93C4F0C" w:tentative="1">
      <w:start w:val="1"/>
      <w:numFmt w:val="lowerRoman"/>
      <w:lvlText w:val="%9."/>
      <w:lvlJc w:val="right"/>
      <w:pPr>
        <w:ind w:left="6840" w:hanging="180"/>
      </w:pPr>
    </w:lvl>
  </w:abstractNum>
  <w:abstractNum w:abstractNumId="34" w15:restartNumberingAfterBreak="0">
    <w:nsid w:val="66702378"/>
    <w:multiLevelType w:val="hybridMultilevel"/>
    <w:tmpl w:val="7A52414E"/>
    <w:lvl w:ilvl="0" w:tplc="AFD2B0D2">
      <w:start w:val="1"/>
      <w:numFmt w:val="lowerRoman"/>
      <w:lvlText w:val="(%1)"/>
      <w:lvlJc w:val="left"/>
      <w:pPr>
        <w:ind w:left="720" w:hanging="360"/>
      </w:pPr>
      <w:rPr>
        <w:rFonts w:hint="default"/>
      </w:rPr>
    </w:lvl>
    <w:lvl w:ilvl="1" w:tplc="37180900">
      <w:start w:val="1"/>
      <w:numFmt w:val="lowerLetter"/>
      <w:lvlText w:val="%2."/>
      <w:lvlJc w:val="left"/>
      <w:pPr>
        <w:ind w:left="1440" w:hanging="360"/>
      </w:pPr>
    </w:lvl>
    <w:lvl w:ilvl="2" w:tplc="8CDAF418" w:tentative="1">
      <w:start w:val="1"/>
      <w:numFmt w:val="lowerRoman"/>
      <w:lvlText w:val="%3."/>
      <w:lvlJc w:val="right"/>
      <w:pPr>
        <w:ind w:left="2160" w:hanging="180"/>
      </w:pPr>
    </w:lvl>
    <w:lvl w:ilvl="3" w:tplc="F2D67CC8" w:tentative="1">
      <w:start w:val="1"/>
      <w:numFmt w:val="decimal"/>
      <w:lvlText w:val="%4."/>
      <w:lvlJc w:val="left"/>
      <w:pPr>
        <w:ind w:left="2880" w:hanging="360"/>
      </w:pPr>
    </w:lvl>
    <w:lvl w:ilvl="4" w:tplc="9C0A95B8" w:tentative="1">
      <w:start w:val="1"/>
      <w:numFmt w:val="lowerLetter"/>
      <w:lvlText w:val="%5."/>
      <w:lvlJc w:val="left"/>
      <w:pPr>
        <w:ind w:left="3600" w:hanging="360"/>
      </w:pPr>
    </w:lvl>
    <w:lvl w:ilvl="5" w:tplc="2B2213B4" w:tentative="1">
      <w:start w:val="1"/>
      <w:numFmt w:val="lowerRoman"/>
      <w:lvlText w:val="%6."/>
      <w:lvlJc w:val="right"/>
      <w:pPr>
        <w:ind w:left="4320" w:hanging="180"/>
      </w:pPr>
    </w:lvl>
    <w:lvl w:ilvl="6" w:tplc="2D50B2A0" w:tentative="1">
      <w:start w:val="1"/>
      <w:numFmt w:val="decimal"/>
      <w:lvlText w:val="%7."/>
      <w:lvlJc w:val="left"/>
      <w:pPr>
        <w:ind w:left="5040" w:hanging="360"/>
      </w:pPr>
    </w:lvl>
    <w:lvl w:ilvl="7" w:tplc="2FCAA0C0" w:tentative="1">
      <w:start w:val="1"/>
      <w:numFmt w:val="lowerLetter"/>
      <w:lvlText w:val="%8."/>
      <w:lvlJc w:val="left"/>
      <w:pPr>
        <w:ind w:left="5760" w:hanging="360"/>
      </w:pPr>
    </w:lvl>
    <w:lvl w:ilvl="8" w:tplc="5D260882" w:tentative="1">
      <w:start w:val="1"/>
      <w:numFmt w:val="lowerRoman"/>
      <w:lvlText w:val="%9."/>
      <w:lvlJc w:val="right"/>
      <w:pPr>
        <w:ind w:left="6480" w:hanging="180"/>
      </w:pPr>
    </w:lvl>
  </w:abstractNum>
  <w:abstractNum w:abstractNumId="35" w15:restartNumberingAfterBreak="0">
    <w:nsid w:val="69273D3A"/>
    <w:multiLevelType w:val="hybridMultilevel"/>
    <w:tmpl w:val="135CEED2"/>
    <w:lvl w:ilvl="0" w:tplc="00843658">
      <w:start w:val="52"/>
      <w:numFmt w:val="decimal"/>
      <w:lvlText w:val="%1."/>
      <w:lvlJc w:val="left"/>
      <w:pPr>
        <w:ind w:left="720" w:hanging="360"/>
      </w:pPr>
      <w:rPr>
        <w:rFonts w:hint="default"/>
      </w:rPr>
    </w:lvl>
    <w:lvl w:ilvl="1" w:tplc="1F602256" w:tentative="1">
      <w:start w:val="1"/>
      <w:numFmt w:val="lowerLetter"/>
      <w:lvlText w:val="%2."/>
      <w:lvlJc w:val="left"/>
      <w:pPr>
        <w:ind w:left="1440" w:hanging="360"/>
      </w:pPr>
    </w:lvl>
    <w:lvl w:ilvl="2" w:tplc="B3A0A89A" w:tentative="1">
      <w:start w:val="1"/>
      <w:numFmt w:val="lowerRoman"/>
      <w:lvlText w:val="%3."/>
      <w:lvlJc w:val="right"/>
      <w:pPr>
        <w:ind w:left="2160" w:hanging="180"/>
      </w:pPr>
    </w:lvl>
    <w:lvl w:ilvl="3" w:tplc="B78863E4" w:tentative="1">
      <w:start w:val="1"/>
      <w:numFmt w:val="decimal"/>
      <w:lvlText w:val="%4."/>
      <w:lvlJc w:val="left"/>
      <w:pPr>
        <w:ind w:left="2880" w:hanging="360"/>
      </w:pPr>
    </w:lvl>
    <w:lvl w:ilvl="4" w:tplc="862E15DA" w:tentative="1">
      <w:start w:val="1"/>
      <w:numFmt w:val="lowerLetter"/>
      <w:lvlText w:val="%5."/>
      <w:lvlJc w:val="left"/>
      <w:pPr>
        <w:ind w:left="3600" w:hanging="360"/>
      </w:pPr>
    </w:lvl>
    <w:lvl w:ilvl="5" w:tplc="948411B2" w:tentative="1">
      <w:start w:val="1"/>
      <w:numFmt w:val="lowerRoman"/>
      <w:lvlText w:val="%6."/>
      <w:lvlJc w:val="right"/>
      <w:pPr>
        <w:ind w:left="4320" w:hanging="180"/>
      </w:pPr>
    </w:lvl>
    <w:lvl w:ilvl="6" w:tplc="4D263248" w:tentative="1">
      <w:start w:val="1"/>
      <w:numFmt w:val="decimal"/>
      <w:lvlText w:val="%7."/>
      <w:lvlJc w:val="left"/>
      <w:pPr>
        <w:ind w:left="5040" w:hanging="360"/>
      </w:pPr>
    </w:lvl>
    <w:lvl w:ilvl="7" w:tplc="47F4ACCA" w:tentative="1">
      <w:start w:val="1"/>
      <w:numFmt w:val="lowerLetter"/>
      <w:lvlText w:val="%8."/>
      <w:lvlJc w:val="left"/>
      <w:pPr>
        <w:ind w:left="5760" w:hanging="360"/>
      </w:pPr>
    </w:lvl>
    <w:lvl w:ilvl="8" w:tplc="43E8812A" w:tentative="1">
      <w:start w:val="1"/>
      <w:numFmt w:val="lowerRoman"/>
      <w:lvlText w:val="%9."/>
      <w:lvlJc w:val="right"/>
      <w:pPr>
        <w:ind w:left="6480" w:hanging="180"/>
      </w:pPr>
    </w:lvl>
  </w:abstractNum>
  <w:abstractNum w:abstractNumId="36" w15:restartNumberingAfterBreak="0">
    <w:nsid w:val="6A4D49B3"/>
    <w:multiLevelType w:val="multilevel"/>
    <w:tmpl w:val="F992DBEE"/>
    <w:lvl w:ilvl="0">
      <w:start w:val="1"/>
      <w:numFmt w:val="decimal"/>
      <w:pStyle w:val="MENoIndent1"/>
      <w:suff w:val="space"/>
      <w:lvlText w:val="%1."/>
      <w:lvlJc w:val="left"/>
      <w:pPr>
        <w:ind w:left="0" w:firstLine="0"/>
      </w:pPr>
      <w:rPr>
        <w:rFonts w:hint="default"/>
        <w:b w:val="0"/>
        <w:i w:val="0"/>
        <w:caps/>
        <w:sz w:val="16"/>
        <w:szCs w:val="16"/>
        <w:u w:val="none"/>
      </w:rPr>
    </w:lvl>
    <w:lvl w:ilvl="1">
      <w:start w:val="1"/>
      <w:numFmt w:val="decimal"/>
      <w:pStyle w:val="MENoIndent2"/>
      <w:suff w:val="space"/>
      <w:lvlText w:val="%1.%2"/>
      <w:lvlJc w:val="left"/>
      <w:pPr>
        <w:ind w:left="0" w:firstLine="0"/>
      </w:pPr>
      <w:rPr>
        <w:rFonts w:hint="default"/>
        <w:b w:val="0"/>
        <w:i w:val="0"/>
        <w:sz w:val="16"/>
        <w:szCs w:val="16"/>
        <w:u w:val="none"/>
      </w:rPr>
    </w:lvl>
    <w:lvl w:ilvl="2">
      <w:start w:val="1"/>
      <w:numFmt w:val="lowerLetter"/>
      <w:pStyle w:val="MENoIndent3"/>
      <w:suff w:val="space"/>
      <w:lvlText w:val="(%3)"/>
      <w:lvlJc w:val="left"/>
      <w:pPr>
        <w:ind w:left="0" w:firstLine="0"/>
      </w:pPr>
      <w:rPr>
        <w:rFonts w:hint="default"/>
        <w:b w:val="0"/>
        <w:i w:val="0"/>
        <w:sz w:val="24"/>
        <w:u w:val="none"/>
      </w:rPr>
    </w:lvl>
    <w:lvl w:ilvl="3">
      <w:start w:val="1"/>
      <w:numFmt w:val="lowerRoman"/>
      <w:pStyle w:val="MENoIndent4"/>
      <w:suff w:val="space"/>
      <w:lvlText w:val="(%4)"/>
      <w:lvlJc w:val="left"/>
      <w:pPr>
        <w:ind w:left="0" w:firstLine="0"/>
      </w:pPr>
      <w:rPr>
        <w:rFonts w:hint="default"/>
        <w:b w:val="0"/>
        <w:i w:val="0"/>
        <w:sz w:val="24"/>
        <w:u w:val="none"/>
      </w:rPr>
    </w:lvl>
    <w:lvl w:ilvl="4">
      <w:start w:val="1"/>
      <w:numFmt w:val="upperLetter"/>
      <w:pStyle w:val="MENoIndent5"/>
      <w:suff w:val="space"/>
      <w:lvlText w:val="(%5)"/>
      <w:lvlJc w:val="left"/>
      <w:pPr>
        <w:ind w:left="0" w:firstLine="0"/>
      </w:pPr>
      <w:rPr>
        <w:rFonts w:hint="default"/>
        <w:b w:val="0"/>
        <w:i w:val="0"/>
        <w:sz w:val="24"/>
        <w:u w:val="none"/>
      </w:rPr>
    </w:lvl>
    <w:lvl w:ilvl="5">
      <w:start w:val="1"/>
      <w:numFmt w:val="upperRoman"/>
      <w:pStyle w:val="MENoIndent6"/>
      <w:suff w:val="space"/>
      <w:lvlText w:val="(%6)"/>
      <w:lvlJc w:val="left"/>
      <w:pPr>
        <w:ind w:left="0" w:firstLine="0"/>
      </w:pPr>
      <w:rPr>
        <w:rFonts w:hint="default"/>
        <w:b w:val="0"/>
        <w:i w:val="0"/>
        <w:sz w:val="24"/>
        <w:u w:val="none"/>
      </w:rPr>
    </w:lvl>
    <w:lvl w:ilvl="6">
      <w:start w:val="1"/>
      <w:numFmt w:val="decimal"/>
      <w:lvlText w:val="%7)"/>
      <w:lvlJc w:val="left"/>
      <w:pPr>
        <w:tabs>
          <w:tab w:val="num" w:pos="5103"/>
        </w:tabs>
        <w:ind w:left="5103" w:hanging="850"/>
      </w:pPr>
      <w:rPr>
        <w:rFonts w:hint="default"/>
        <w:b w:val="0"/>
        <w:i w:val="0"/>
        <w:sz w:val="24"/>
        <w:u w:val="none"/>
      </w:rPr>
    </w:lvl>
    <w:lvl w:ilvl="7">
      <w:start w:val="1"/>
      <w:numFmt w:val="none"/>
      <w:suff w:val="nothing"/>
      <w:lvlText w:val="%8"/>
      <w:lvlJc w:val="left"/>
      <w:pPr>
        <w:ind w:left="0" w:firstLine="0"/>
      </w:pPr>
      <w:rPr>
        <w:rFonts w:hint="default"/>
        <w:b w:val="0"/>
        <w:i w:val="0"/>
        <w:sz w:val="24"/>
        <w:u w:val="none"/>
      </w:rPr>
    </w:lvl>
    <w:lvl w:ilvl="8">
      <w:start w:val="1"/>
      <w:numFmt w:val="none"/>
      <w:suff w:val="nothing"/>
      <w:lvlText w:val="%9"/>
      <w:lvlJc w:val="left"/>
      <w:pPr>
        <w:ind w:left="0" w:firstLine="0"/>
      </w:pPr>
      <w:rPr>
        <w:u w:val="none"/>
      </w:rPr>
    </w:lvl>
  </w:abstractNum>
  <w:abstractNum w:abstractNumId="37" w15:restartNumberingAfterBreak="0">
    <w:nsid w:val="6CB24304"/>
    <w:multiLevelType w:val="hybridMultilevel"/>
    <w:tmpl w:val="5AC21DD8"/>
    <w:lvl w:ilvl="0" w:tplc="B798E41E">
      <w:start w:val="1"/>
      <w:numFmt w:val="lowerRoman"/>
      <w:lvlText w:val="(%1)"/>
      <w:lvlJc w:val="left"/>
      <w:pPr>
        <w:ind w:left="3052" w:hanging="730"/>
      </w:pPr>
      <w:rPr>
        <w:rFonts w:hint="default"/>
      </w:rPr>
    </w:lvl>
    <w:lvl w:ilvl="1" w:tplc="E292A928" w:tentative="1">
      <w:start w:val="1"/>
      <w:numFmt w:val="lowerLetter"/>
      <w:lvlText w:val="%2."/>
      <w:lvlJc w:val="left"/>
      <w:pPr>
        <w:ind w:left="2682" w:hanging="360"/>
      </w:pPr>
    </w:lvl>
    <w:lvl w:ilvl="2" w:tplc="F9A60ED4" w:tentative="1">
      <w:start w:val="1"/>
      <w:numFmt w:val="lowerRoman"/>
      <w:lvlText w:val="%3."/>
      <w:lvlJc w:val="right"/>
      <w:pPr>
        <w:ind w:left="3402" w:hanging="180"/>
      </w:pPr>
    </w:lvl>
    <w:lvl w:ilvl="3" w:tplc="44D2A60E" w:tentative="1">
      <w:start w:val="1"/>
      <w:numFmt w:val="decimal"/>
      <w:lvlText w:val="%4."/>
      <w:lvlJc w:val="left"/>
      <w:pPr>
        <w:ind w:left="4122" w:hanging="360"/>
      </w:pPr>
    </w:lvl>
    <w:lvl w:ilvl="4" w:tplc="0CB4CF4A" w:tentative="1">
      <w:start w:val="1"/>
      <w:numFmt w:val="lowerLetter"/>
      <w:lvlText w:val="%5."/>
      <w:lvlJc w:val="left"/>
      <w:pPr>
        <w:ind w:left="4842" w:hanging="360"/>
      </w:pPr>
    </w:lvl>
    <w:lvl w:ilvl="5" w:tplc="CB341506" w:tentative="1">
      <w:start w:val="1"/>
      <w:numFmt w:val="lowerRoman"/>
      <w:lvlText w:val="%6."/>
      <w:lvlJc w:val="right"/>
      <w:pPr>
        <w:ind w:left="5562" w:hanging="180"/>
      </w:pPr>
    </w:lvl>
    <w:lvl w:ilvl="6" w:tplc="D59A1AE0" w:tentative="1">
      <w:start w:val="1"/>
      <w:numFmt w:val="decimal"/>
      <w:lvlText w:val="%7."/>
      <w:lvlJc w:val="left"/>
      <w:pPr>
        <w:ind w:left="6282" w:hanging="360"/>
      </w:pPr>
    </w:lvl>
    <w:lvl w:ilvl="7" w:tplc="52504C58" w:tentative="1">
      <w:start w:val="1"/>
      <w:numFmt w:val="lowerLetter"/>
      <w:lvlText w:val="%8."/>
      <w:lvlJc w:val="left"/>
      <w:pPr>
        <w:ind w:left="7002" w:hanging="360"/>
      </w:pPr>
    </w:lvl>
    <w:lvl w:ilvl="8" w:tplc="468A8A9E" w:tentative="1">
      <w:start w:val="1"/>
      <w:numFmt w:val="lowerRoman"/>
      <w:lvlText w:val="%9."/>
      <w:lvlJc w:val="right"/>
      <w:pPr>
        <w:ind w:left="7722" w:hanging="180"/>
      </w:pPr>
    </w:lvl>
  </w:abstractNum>
  <w:abstractNum w:abstractNumId="38" w15:restartNumberingAfterBreak="0">
    <w:nsid w:val="7A0D16C4"/>
    <w:multiLevelType w:val="hybridMultilevel"/>
    <w:tmpl w:val="5AE0A160"/>
    <w:lvl w:ilvl="0" w:tplc="73A2732C">
      <w:start w:val="1"/>
      <w:numFmt w:val="lowerRoman"/>
      <w:lvlText w:val="(%1)"/>
      <w:lvlJc w:val="left"/>
      <w:pPr>
        <w:ind w:left="1440" w:hanging="720"/>
      </w:pPr>
      <w:rPr>
        <w:rFonts w:hint="default"/>
      </w:rPr>
    </w:lvl>
    <w:lvl w:ilvl="1" w:tplc="C870137E" w:tentative="1">
      <w:start w:val="1"/>
      <w:numFmt w:val="lowerLetter"/>
      <w:lvlText w:val="%2."/>
      <w:lvlJc w:val="left"/>
      <w:pPr>
        <w:ind w:left="1800" w:hanging="360"/>
      </w:pPr>
    </w:lvl>
    <w:lvl w:ilvl="2" w:tplc="0E3EB4CA" w:tentative="1">
      <w:start w:val="1"/>
      <w:numFmt w:val="lowerRoman"/>
      <w:lvlText w:val="%3."/>
      <w:lvlJc w:val="right"/>
      <w:pPr>
        <w:ind w:left="2520" w:hanging="180"/>
      </w:pPr>
    </w:lvl>
    <w:lvl w:ilvl="3" w:tplc="5E2C462C" w:tentative="1">
      <w:start w:val="1"/>
      <w:numFmt w:val="decimal"/>
      <w:lvlText w:val="%4."/>
      <w:lvlJc w:val="left"/>
      <w:pPr>
        <w:ind w:left="3240" w:hanging="360"/>
      </w:pPr>
    </w:lvl>
    <w:lvl w:ilvl="4" w:tplc="64742962" w:tentative="1">
      <w:start w:val="1"/>
      <w:numFmt w:val="lowerLetter"/>
      <w:lvlText w:val="%5."/>
      <w:lvlJc w:val="left"/>
      <w:pPr>
        <w:ind w:left="3960" w:hanging="360"/>
      </w:pPr>
    </w:lvl>
    <w:lvl w:ilvl="5" w:tplc="DF6252D2" w:tentative="1">
      <w:start w:val="1"/>
      <w:numFmt w:val="lowerRoman"/>
      <w:lvlText w:val="%6."/>
      <w:lvlJc w:val="right"/>
      <w:pPr>
        <w:ind w:left="4680" w:hanging="180"/>
      </w:pPr>
    </w:lvl>
    <w:lvl w:ilvl="6" w:tplc="9FFAC868" w:tentative="1">
      <w:start w:val="1"/>
      <w:numFmt w:val="decimal"/>
      <w:lvlText w:val="%7."/>
      <w:lvlJc w:val="left"/>
      <w:pPr>
        <w:ind w:left="5400" w:hanging="360"/>
      </w:pPr>
    </w:lvl>
    <w:lvl w:ilvl="7" w:tplc="E74279A4" w:tentative="1">
      <w:start w:val="1"/>
      <w:numFmt w:val="lowerLetter"/>
      <w:lvlText w:val="%8."/>
      <w:lvlJc w:val="left"/>
      <w:pPr>
        <w:ind w:left="6120" w:hanging="360"/>
      </w:pPr>
    </w:lvl>
    <w:lvl w:ilvl="8" w:tplc="F796D3BC" w:tentative="1">
      <w:start w:val="1"/>
      <w:numFmt w:val="lowerRoman"/>
      <w:lvlText w:val="%9."/>
      <w:lvlJc w:val="right"/>
      <w:pPr>
        <w:ind w:left="6840" w:hanging="180"/>
      </w:pPr>
    </w:lvl>
  </w:abstractNum>
  <w:num w:numId="1" w16cid:durableId="1919436103">
    <w:abstractNumId w:val="24"/>
  </w:num>
  <w:num w:numId="2" w16cid:durableId="1570724377">
    <w:abstractNumId w:val="20"/>
  </w:num>
  <w:num w:numId="3" w16cid:durableId="1710955862">
    <w:abstractNumId w:val="31"/>
  </w:num>
  <w:num w:numId="4" w16cid:durableId="1277953402">
    <w:abstractNumId w:val="10"/>
  </w:num>
  <w:num w:numId="5" w16cid:durableId="643194343">
    <w:abstractNumId w:val="34"/>
  </w:num>
  <w:num w:numId="6" w16cid:durableId="87624123">
    <w:abstractNumId w:val="21"/>
  </w:num>
  <w:num w:numId="7" w16cid:durableId="595870764">
    <w:abstractNumId w:val="26"/>
  </w:num>
  <w:num w:numId="8" w16cid:durableId="378750826">
    <w:abstractNumId w:val="37"/>
  </w:num>
  <w:num w:numId="9" w16cid:durableId="167331470">
    <w:abstractNumId w:val="19"/>
  </w:num>
  <w:num w:numId="10" w16cid:durableId="1474640237">
    <w:abstractNumId w:val="30"/>
  </w:num>
  <w:num w:numId="11" w16cid:durableId="1788085289">
    <w:abstractNumId w:val="17"/>
  </w:num>
  <w:num w:numId="12" w16cid:durableId="1021933795">
    <w:abstractNumId w:val="14"/>
  </w:num>
  <w:num w:numId="13" w16cid:durableId="555626634">
    <w:abstractNumId w:val="23"/>
  </w:num>
  <w:num w:numId="14" w16cid:durableId="92938290">
    <w:abstractNumId w:val="25"/>
  </w:num>
  <w:num w:numId="15" w16cid:durableId="1770200489">
    <w:abstractNumId w:val="13"/>
  </w:num>
  <w:num w:numId="16" w16cid:durableId="1571113912">
    <w:abstractNumId w:val="18"/>
  </w:num>
  <w:num w:numId="17" w16cid:durableId="445542175">
    <w:abstractNumId w:val="27"/>
  </w:num>
  <w:num w:numId="18" w16cid:durableId="109786573">
    <w:abstractNumId w:val="35"/>
  </w:num>
  <w:num w:numId="19" w16cid:durableId="2100979718">
    <w:abstractNumId w:val="38"/>
  </w:num>
  <w:num w:numId="20" w16cid:durableId="1865442443">
    <w:abstractNumId w:val="33"/>
  </w:num>
  <w:num w:numId="21" w16cid:durableId="1602299858">
    <w:abstractNumId w:val="29"/>
  </w:num>
  <w:num w:numId="22" w16cid:durableId="440339725">
    <w:abstractNumId w:val="16"/>
  </w:num>
  <w:num w:numId="23" w16cid:durableId="1816020626">
    <w:abstractNumId w:val="28"/>
  </w:num>
  <w:num w:numId="24" w16cid:durableId="30426573">
    <w:abstractNumId w:val="9"/>
  </w:num>
  <w:num w:numId="25" w16cid:durableId="2039961228">
    <w:abstractNumId w:val="7"/>
  </w:num>
  <w:num w:numId="26" w16cid:durableId="92557149">
    <w:abstractNumId w:val="6"/>
  </w:num>
  <w:num w:numId="27" w16cid:durableId="315307112">
    <w:abstractNumId w:val="5"/>
  </w:num>
  <w:num w:numId="28" w16cid:durableId="1328434568">
    <w:abstractNumId w:val="4"/>
  </w:num>
  <w:num w:numId="29" w16cid:durableId="1285692549">
    <w:abstractNumId w:val="8"/>
  </w:num>
  <w:num w:numId="30" w16cid:durableId="838693206">
    <w:abstractNumId w:val="3"/>
  </w:num>
  <w:num w:numId="31" w16cid:durableId="1368215560">
    <w:abstractNumId w:val="2"/>
  </w:num>
  <w:num w:numId="32" w16cid:durableId="2037923037">
    <w:abstractNumId w:val="1"/>
  </w:num>
  <w:num w:numId="33" w16cid:durableId="1161699281">
    <w:abstractNumId w:val="0"/>
  </w:num>
  <w:num w:numId="34" w16cid:durableId="643704021">
    <w:abstractNumId w:val="11"/>
  </w:num>
  <w:num w:numId="35" w16cid:durableId="1505441125">
    <w:abstractNumId w:val="36"/>
  </w:num>
  <w:num w:numId="36" w16cid:durableId="1999840014">
    <w:abstractNumId w:val="15"/>
  </w:num>
  <w:num w:numId="37" w16cid:durableId="1328240850">
    <w:abstractNumId w:val="22"/>
  </w:num>
  <w:num w:numId="38" w16cid:durableId="1835802239">
    <w:abstractNumId w:val="32"/>
  </w:num>
  <w:num w:numId="39" w16cid:durableId="1732390289">
    <w:abstractNumId w:val="12"/>
  </w:num>
  <w:num w:numId="40" w16cid:durableId="463087001">
    <w:abstractNumId w:val="15"/>
  </w:num>
  <w:num w:numId="41" w16cid:durableId="2132281712">
    <w:abstractNumId w:val="15"/>
  </w:num>
  <w:num w:numId="42" w16cid:durableId="4121661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45"/>
    <w:rsid w:val="0000548D"/>
    <w:rsid w:val="000117FA"/>
    <w:rsid w:val="000122AB"/>
    <w:rsid w:val="00012476"/>
    <w:rsid w:val="00016162"/>
    <w:rsid w:val="000165CA"/>
    <w:rsid w:val="00017DFB"/>
    <w:rsid w:val="00030E27"/>
    <w:rsid w:val="000329FE"/>
    <w:rsid w:val="0003595A"/>
    <w:rsid w:val="00042D74"/>
    <w:rsid w:val="00044D68"/>
    <w:rsid w:val="0005342D"/>
    <w:rsid w:val="00053DE5"/>
    <w:rsid w:val="00067236"/>
    <w:rsid w:val="00067DF5"/>
    <w:rsid w:val="0007482E"/>
    <w:rsid w:val="000752A6"/>
    <w:rsid w:val="00084FAF"/>
    <w:rsid w:val="00090C77"/>
    <w:rsid w:val="000950C1"/>
    <w:rsid w:val="000952AD"/>
    <w:rsid w:val="000967A5"/>
    <w:rsid w:val="00097300"/>
    <w:rsid w:val="000A6230"/>
    <w:rsid w:val="000A63E8"/>
    <w:rsid w:val="000A64F7"/>
    <w:rsid w:val="000A6F97"/>
    <w:rsid w:val="000A766E"/>
    <w:rsid w:val="000A78B0"/>
    <w:rsid w:val="000B3EBD"/>
    <w:rsid w:val="000B4E5B"/>
    <w:rsid w:val="000B4F1E"/>
    <w:rsid w:val="000B5E70"/>
    <w:rsid w:val="000B79D2"/>
    <w:rsid w:val="000C4A9B"/>
    <w:rsid w:val="000C4D28"/>
    <w:rsid w:val="000D041E"/>
    <w:rsid w:val="000D430A"/>
    <w:rsid w:val="000D6CF5"/>
    <w:rsid w:val="000D732B"/>
    <w:rsid w:val="000F0124"/>
    <w:rsid w:val="000F2473"/>
    <w:rsid w:val="000F2A31"/>
    <w:rsid w:val="000F5A18"/>
    <w:rsid w:val="001024A2"/>
    <w:rsid w:val="001044D3"/>
    <w:rsid w:val="00104528"/>
    <w:rsid w:val="00106763"/>
    <w:rsid w:val="00107911"/>
    <w:rsid w:val="001105DE"/>
    <w:rsid w:val="00113FFF"/>
    <w:rsid w:val="00115A7A"/>
    <w:rsid w:val="00127029"/>
    <w:rsid w:val="00127D57"/>
    <w:rsid w:val="001323FD"/>
    <w:rsid w:val="00133BA1"/>
    <w:rsid w:val="001401BE"/>
    <w:rsid w:val="001408BE"/>
    <w:rsid w:val="00145E72"/>
    <w:rsid w:val="00151926"/>
    <w:rsid w:val="001558B5"/>
    <w:rsid w:val="00160146"/>
    <w:rsid w:val="00162B8E"/>
    <w:rsid w:val="00164CB7"/>
    <w:rsid w:val="001657EC"/>
    <w:rsid w:val="00166D77"/>
    <w:rsid w:val="00170E9F"/>
    <w:rsid w:val="00171AC7"/>
    <w:rsid w:val="00171B23"/>
    <w:rsid w:val="00174DE8"/>
    <w:rsid w:val="001804AD"/>
    <w:rsid w:val="00182AF8"/>
    <w:rsid w:val="00190D97"/>
    <w:rsid w:val="001A1659"/>
    <w:rsid w:val="001B016D"/>
    <w:rsid w:val="001C0679"/>
    <w:rsid w:val="001C2256"/>
    <w:rsid w:val="001C350E"/>
    <w:rsid w:val="001C3F42"/>
    <w:rsid w:val="001C402C"/>
    <w:rsid w:val="001D0828"/>
    <w:rsid w:val="001D1651"/>
    <w:rsid w:val="001D5C22"/>
    <w:rsid w:val="001E0EC0"/>
    <w:rsid w:val="001E2592"/>
    <w:rsid w:val="001F48F1"/>
    <w:rsid w:val="00204CF3"/>
    <w:rsid w:val="002068C1"/>
    <w:rsid w:val="00207AE6"/>
    <w:rsid w:val="00214269"/>
    <w:rsid w:val="00215B49"/>
    <w:rsid w:val="002216AB"/>
    <w:rsid w:val="00226A1F"/>
    <w:rsid w:val="002271D1"/>
    <w:rsid w:val="002277A5"/>
    <w:rsid w:val="00233EAC"/>
    <w:rsid w:val="002368AF"/>
    <w:rsid w:val="00242B35"/>
    <w:rsid w:val="0024696B"/>
    <w:rsid w:val="00250E05"/>
    <w:rsid w:val="00257B86"/>
    <w:rsid w:val="00262EBB"/>
    <w:rsid w:val="00262FC2"/>
    <w:rsid w:val="00277E84"/>
    <w:rsid w:val="002853DE"/>
    <w:rsid w:val="00287BF7"/>
    <w:rsid w:val="0029183F"/>
    <w:rsid w:val="00292968"/>
    <w:rsid w:val="00294791"/>
    <w:rsid w:val="00296332"/>
    <w:rsid w:val="002A520B"/>
    <w:rsid w:val="002B1724"/>
    <w:rsid w:val="002B1C26"/>
    <w:rsid w:val="002B2095"/>
    <w:rsid w:val="002B47AC"/>
    <w:rsid w:val="002E206A"/>
    <w:rsid w:val="002F21CC"/>
    <w:rsid w:val="002F4D2D"/>
    <w:rsid w:val="00301E80"/>
    <w:rsid w:val="0031159C"/>
    <w:rsid w:val="00311840"/>
    <w:rsid w:val="0032111E"/>
    <w:rsid w:val="00331490"/>
    <w:rsid w:val="00332E14"/>
    <w:rsid w:val="0033303D"/>
    <w:rsid w:val="00333FBF"/>
    <w:rsid w:val="003458BE"/>
    <w:rsid w:val="0034796C"/>
    <w:rsid w:val="00360F1E"/>
    <w:rsid w:val="00363D8B"/>
    <w:rsid w:val="0036577A"/>
    <w:rsid w:val="00366BAE"/>
    <w:rsid w:val="0037228C"/>
    <w:rsid w:val="00375E63"/>
    <w:rsid w:val="00391993"/>
    <w:rsid w:val="003A61C9"/>
    <w:rsid w:val="003B05B2"/>
    <w:rsid w:val="003B3186"/>
    <w:rsid w:val="003C38B6"/>
    <w:rsid w:val="003C4182"/>
    <w:rsid w:val="003E2AD1"/>
    <w:rsid w:val="003E607A"/>
    <w:rsid w:val="003E7932"/>
    <w:rsid w:val="003F1C12"/>
    <w:rsid w:val="003F40B6"/>
    <w:rsid w:val="003F544B"/>
    <w:rsid w:val="003F66D7"/>
    <w:rsid w:val="004016B2"/>
    <w:rsid w:val="00404051"/>
    <w:rsid w:val="00405875"/>
    <w:rsid w:val="00406634"/>
    <w:rsid w:val="00413924"/>
    <w:rsid w:val="0041746C"/>
    <w:rsid w:val="00421B2C"/>
    <w:rsid w:val="00431D09"/>
    <w:rsid w:val="00437509"/>
    <w:rsid w:val="0044019F"/>
    <w:rsid w:val="00441C4B"/>
    <w:rsid w:val="00444398"/>
    <w:rsid w:val="004509E8"/>
    <w:rsid w:val="00451BB6"/>
    <w:rsid w:val="00452848"/>
    <w:rsid w:val="0045388C"/>
    <w:rsid w:val="00456687"/>
    <w:rsid w:val="004659AB"/>
    <w:rsid w:val="004738DC"/>
    <w:rsid w:val="00474040"/>
    <w:rsid w:val="00484823"/>
    <w:rsid w:val="00487140"/>
    <w:rsid w:val="00490BAC"/>
    <w:rsid w:val="00495610"/>
    <w:rsid w:val="00496B10"/>
    <w:rsid w:val="004A2699"/>
    <w:rsid w:val="004A6BC3"/>
    <w:rsid w:val="004B1397"/>
    <w:rsid w:val="004B2020"/>
    <w:rsid w:val="004B3850"/>
    <w:rsid w:val="004C0742"/>
    <w:rsid w:val="004C7480"/>
    <w:rsid w:val="004C7B0A"/>
    <w:rsid w:val="004D3540"/>
    <w:rsid w:val="004D4C35"/>
    <w:rsid w:val="004E0EC1"/>
    <w:rsid w:val="004F581B"/>
    <w:rsid w:val="00503748"/>
    <w:rsid w:val="005060FE"/>
    <w:rsid w:val="005103BF"/>
    <w:rsid w:val="00510482"/>
    <w:rsid w:val="0051568C"/>
    <w:rsid w:val="005221C6"/>
    <w:rsid w:val="00523CD3"/>
    <w:rsid w:val="00532888"/>
    <w:rsid w:val="00533B1B"/>
    <w:rsid w:val="00537B4A"/>
    <w:rsid w:val="00537FAC"/>
    <w:rsid w:val="005429EB"/>
    <w:rsid w:val="00553159"/>
    <w:rsid w:val="00554E28"/>
    <w:rsid w:val="0055577D"/>
    <w:rsid w:val="00562A06"/>
    <w:rsid w:val="00566517"/>
    <w:rsid w:val="0056664F"/>
    <w:rsid w:val="0057080A"/>
    <w:rsid w:val="005751BD"/>
    <w:rsid w:val="005843E0"/>
    <w:rsid w:val="005848FF"/>
    <w:rsid w:val="005859AD"/>
    <w:rsid w:val="00593F04"/>
    <w:rsid w:val="005B4B6F"/>
    <w:rsid w:val="005C597F"/>
    <w:rsid w:val="005C69CB"/>
    <w:rsid w:val="005C6A4E"/>
    <w:rsid w:val="005C739E"/>
    <w:rsid w:val="005D01E9"/>
    <w:rsid w:val="005D76B8"/>
    <w:rsid w:val="005E1A53"/>
    <w:rsid w:val="005E6D85"/>
    <w:rsid w:val="005F56C0"/>
    <w:rsid w:val="006035CE"/>
    <w:rsid w:val="00615363"/>
    <w:rsid w:val="00615544"/>
    <w:rsid w:val="00620068"/>
    <w:rsid w:val="00623581"/>
    <w:rsid w:val="00625804"/>
    <w:rsid w:val="006272CD"/>
    <w:rsid w:val="00630308"/>
    <w:rsid w:val="00630676"/>
    <w:rsid w:val="006345CD"/>
    <w:rsid w:val="00635938"/>
    <w:rsid w:val="006454E5"/>
    <w:rsid w:val="00647003"/>
    <w:rsid w:val="00647CE1"/>
    <w:rsid w:val="00652292"/>
    <w:rsid w:val="00654475"/>
    <w:rsid w:val="00657E1B"/>
    <w:rsid w:val="00666055"/>
    <w:rsid w:val="0066623A"/>
    <w:rsid w:val="0067412E"/>
    <w:rsid w:val="00674BD8"/>
    <w:rsid w:val="00677311"/>
    <w:rsid w:val="00685C80"/>
    <w:rsid w:val="0069223E"/>
    <w:rsid w:val="00695F10"/>
    <w:rsid w:val="006A5AC3"/>
    <w:rsid w:val="006A6CA5"/>
    <w:rsid w:val="006B0003"/>
    <w:rsid w:val="006B3E11"/>
    <w:rsid w:val="006C012D"/>
    <w:rsid w:val="006C0C26"/>
    <w:rsid w:val="006C0D14"/>
    <w:rsid w:val="006C4261"/>
    <w:rsid w:val="006C4991"/>
    <w:rsid w:val="006C6D56"/>
    <w:rsid w:val="006E270F"/>
    <w:rsid w:val="006E4DDC"/>
    <w:rsid w:val="006E51DA"/>
    <w:rsid w:val="006F4317"/>
    <w:rsid w:val="006F5C98"/>
    <w:rsid w:val="006F7D1C"/>
    <w:rsid w:val="007012ED"/>
    <w:rsid w:val="0070208A"/>
    <w:rsid w:val="00703014"/>
    <w:rsid w:val="00715594"/>
    <w:rsid w:val="00716054"/>
    <w:rsid w:val="00722B06"/>
    <w:rsid w:val="00723FCB"/>
    <w:rsid w:val="007253FC"/>
    <w:rsid w:val="007445FC"/>
    <w:rsid w:val="007462DA"/>
    <w:rsid w:val="00746F4A"/>
    <w:rsid w:val="007474DF"/>
    <w:rsid w:val="00755D3D"/>
    <w:rsid w:val="007643F8"/>
    <w:rsid w:val="007700AA"/>
    <w:rsid w:val="007709F7"/>
    <w:rsid w:val="00780E0A"/>
    <w:rsid w:val="00783FE5"/>
    <w:rsid w:val="00784C40"/>
    <w:rsid w:val="00792F1A"/>
    <w:rsid w:val="00795BE2"/>
    <w:rsid w:val="007A2A56"/>
    <w:rsid w:val="007B3A3A"/>
    <w:rsid w:val="007B63C8"/>
    <w:rsid w:val="007C2DC2"/>
    <w:rsid w:val="007C722C"/>
    <w:rsid w:val="007C77F6"/>
    <w:rsid w:val="007D4F32"/>
    <w:rsid w:val="007D5963"/>
    <w:rsid w:val="007D7CCD"/>
    <w:rsid w:val="007E4D54"/>
    <w:rsid w:val="007E5DEE"/>
    <w:rsid w:val="007E61B8"/>
    <w:rsid w:val="007F6772"/>
    <w:rsid w:val="007F69BA"/>
    <w:rsid w:val="007F7D77"/>
    <w:rsid w:val="0080361F"/>
    <w:rsid w:val="0081275D"/>
    <w:rsid w:val="00814412"/>
    <w:rsid w:val="008209D1"/>
    <w:rsid w:val="008258ED"/>
    <w:rsid w:val="00827996"/>
    <w:rsid w:val="00840BDA"/>
    <w:rsid w:val="00856494"/>
    <w:rsid w:val="00856BD5"/>
    <w:rsid w:val="00860D1D"/>
    <w:rsid w:val="008633D1"/>
    <w:rsid w:val="008637CF"/>
    <w:rsid w:val="00864A9A"/>
    <w:rsid w:val="00871F0B"/>
    <w:rsid w:val="00873C25"/>
    <w:rsid w:val="00874FA3"/>
    <w:rsid w:val="00877414"/>
    <w:rsid w:val="008909EF"/>
    <w:rsid w:val="008957C5"/>
    <w:rsid w:val="008964E3"/>
    <w:rsid w:val="008A2002"/>
    <w:rsid w:val="008A216D"/>
    <w:rsid w:val="008B0416"/>
    <w:rsid w:val="008B290A"/>
    <w:rsid w:val="008B5BD6"/>
    <w:rsid w:val="008B6B7E"/>
    <w:rsid w:val="008C2221"/>
    <w:rsid w:val="008D7BFD"/>
    <w:rsid w:val="00904D46"/>
    <w:rsid w:val="00904F90"/>
    <w:rsid w:val="00910551"/>
    <w:rsid w:val="00914E7D"/>
    <w:rsid w:val="00915619"/>
    <w:rsid w:val="009214B4"/>
    <w:rsid w:val="0092407B"/>
    <w:rsid w:val="00936C65"/>
    <w:rsid w:val="009379E6"/>
    <w:rsid w:val="0094446D"/>
    <w:rsid w:val="009451E6"/>
    <w:rsid w:val="0094791E"/>
    <w:rsid w:val="00947BF2"/>
    <w:rsid w:val="00950EB1"/>
    <w:rsid w:val="009520E3"/>
    <w:rsid w:val="00960A19"/>
    <w:rsid w:val="00961593"/>
    <w:rsid w:val="009619CF"/>
    <w:rsid w:val="00961D44"/>
    <w:rsid w:val="0097097D"/>
    <w:rsid w:val="009763C5"/>
    <w:rsid w:val="0098218E"/>
    <w:rsid w:val="00986719"/>
    <w:rsid w:val="00991F48"/>
    <w:rsid w:val="00995CA0"/>
    <w:rsid w:val="009A09AA"/>
    <w:rsid w:val="009A3151"/>
    <w:rsid w:val="009A7CA7"/>
    <w:rsid w:val="009B2EF9"/>
    <w:rsid w:val="009B59FB"/>
    <w:rsid w:val="009B7052"/>
    <w:rsid w:val="009C5948"/>
    <w:rsid w:val="009D2C3A"/>
    <w:rsid w:val="009E4CE0"/>
    <w:rsid w:val="009E71AA"/>
    <w:rsid w:val="009F2BE6"/>
    <w:rsid w:val="009F3A9A"/>
    <w:rsid w:val="009F55B9"/>
    <w:rsid w:val="00A04287"/>
    <w:rsid w:val="00A05A4F"/>
    <w:rsid w:val="00A1505E"/>
    <w:rsid w:val="00A20336"/>
    <w:rsid w:val="00A23406"/>
    <w:rsid w:val="00A23966"/>
    <w:rsid w:val="00A24A12"/>
    <w:rsid w:val="00A26872"/>
    <w:rsid w:val="00A327F4"/>
    <w:rsid w:val="00A34781"/>
    <w:rsid w:val="00A34ABE"/>
    <w:rsid w:val="00A3653A"/>
    <w:rsid w:val="00A3675D"/>
    <w:rsid w:val="00A41F21"/>
    <w:rsid w:val="00A45AD7"/>
    <w:rsid w:val="00A5037D"/>
    <w:rsid w:val="00A50B5E"/>
    <w:rsid w:val="00A5171C"/>
    <w:rsid w:val="00A56709"/>
    <w:rsid w:val="00A572DC"/>
    <w:rsid w:val="00A62D45"/>
    <w:rsid w:val="00A65053"/>
    <w:rsid w:val="00A6622F"/>
    <w:rsid w:val="00A668C7"/>
    <w:rsid w:val="00A77D98"/>
    <w:rsid w:val="00A8015B"/>
    <w:rsid w:val="00A82F2E"/>
    <w:rsid w:val="00A830E5"/>
    <w:rsid w:val="00A851CF"/>
    <w:rsid w:val="00A8591E"/>
    <w:rsid w:val="00A907C5"/>
    <w:rsid w:val="00AA46AF"/>
    <w:rsid w:val="00AB10AC"/>
    <w:rsid w:val="00AC55A0"/>
    <w:rsid w:val="00AC68D8"/>
    <w:rsid w:val="00AD6191"/>
    <w:rsid w:val="00AD770C"/>
    <w:rsid w:val="00AF5243"/>
    <w:rsid w:val="00AF6D2D"/>
    <w:rsid w:val="00B052C0"/>
    <w:rsid w:val="00B0781C"/>
    <w:rsid w:val="00B15ED8"/>
    <w:rsid w:val="00B36759"/>
    <w:rsid w:val="00B40A5A"/>
    <w:rsid w:val="00B4257A"/>
    <w:rsid w:val="00B43925"/>
    <w:rsid w:val="00B50BEE"/>
    <w:rsid w:val="00B605D4"/>
    <w:rsid w:val="00B60A29"/>
    <w:rsid w:val="00B723FF"/>
    <w:rsid w:val="00B755F6"/>
    <w:rsid w:val="00B76A4A"/>
    <w:rsid w:val="00B816CD"/>
    <w:rsid w:val="00B9474D"/>
    <w:rsid w:val="00B954E7"/>
    <w:rsid w:val="00B95A24"/>
    <w:rsid w:val="00BB626D"/>
    <w:rsid w:val="00BC01A3"/>
    <w:rsid w:val="00BC127D"/>
    <w:rsid w:val="00BC70BE"/>
    <w:rsid w:val="00BD2C5E"/>
    <w:rsid w:val="00BD352D"/>
    <w:rsid w:val="00BD61FE"/>
    <w:rsid w:val="00BE4CE7"/>
    <w:rsid w:val="00BF7F09"/>
    <w:rsid w:val="00C04953"/>
    <w:rsid w:val="00C07DC0"/>
    <w:rsid w:val="00C1482A"/>
    <w:rsid w:val="00C15F0B"/>
    <w:rsid w:val="00C24964"/>
    <w:rsid w:val="00C274DD"/>
    <w:rsid w:val="00C307CA"/>
    <w:rsid w:val="00C413C0"/>
    <w:rsid w:val="00C56E05"/>
    <w:rsid w:val="00C57656"/>
    <w:rsid w:val="00C63253"/>
    <w:rsid w:val="00C71D09"/>
    <w:rsid w:val="00C72843"/>
    <w:rsid w:val="00C80BE1"/>
    <w:rsid w:val="00C8503E"/>
    <w:rsid w:val="00C856CC"/>
    <w:rsid w:val="00C878E0"/>
    <w:rsid w:val="00C92CD7"/>
    <w:rsid w:val="00C96E9B"/>
    <w:rsid w:val="00CA10A8"/>
    <w:rsid w:val="00CB6FB8"/>
    <w:rsid w:val="00CC0DE3"/>
    <w:rsid w:val="00CC6174"/>
    <w:rsid w:val="00CD2458"/>
    <w:rsid w:val="00CD398D"/>
    <w:rsid w:val="00CD79D7"/>
    <w:rsid w:val="00CE7977"/>
    <w:rsid w:val="00CF1134"/>
    <w:rsid w:val="00CF2560"/>
    <w:rsid w:val="00CF4923"/>
    <w:rsid w:val="00CF6129"/>
    <w:rsid w:val="00D06B48"/>
    <w:rsid w:val="00D20CAF"/>
    <w:rsid w:val="00D232D8"/>
    <w:rsid w:val="00D23E63"/>
    <w:rsid w:val="00D25270"/>
    <w:rsid w:val="00D25B44"/>
    <w:rsid w:val="00D26B67"/>
    <w:rsid w:val="00D327A5"/>
    <w:rsid w:val="00D51038"/>
    <w:rsid w:val="00D55222"/>
    <w:rsid w:val="00D63AD8"/>
    <w:rsid w:val="00D6423D"/>
    <w:rsid w:val="00D76445"/>
    <w:rsid w:val="00D83E56"/>
    <w:rsid w:val="00D9057C"/>
    <w:rsid w:val="00D92A2D"/>
    <w:rsid w:val="00D95776"/>
    <w:rsid w:val="00D9742D"/>
    <w:rsid w:val="00DA1782"/>
    <w:rsid w:val="00DA5D0B"/>
    <w:rsid w:val="00DA6647"/>
    <w:rsid w:val="00DB4B38"/>
    <w:rsid w:val="00DB4BD2"/>
    <w:rsid w:val="00DB68D6"/>
    <w:rsid w:val="00DC1D34"/>
    <w:rsid w:val="00DC2D7C"/>
    <w:rsid w:val="00DC5788"/>
    <w:rsid w:val="00DC6DB3"/>
    <w:rsid w:val="00DC7520"/>
    <w:rsid w:val="00DD211A"/>
    <w:rsid w:val="00DE06FB"/>
    <w:rsid w:val="00DE35CE"/>
    <w:rsid w:val="00DE610B"/>
    <w:rsid w:val="00DE7867"/>
    <w:rsid w:val="00DF50D8"/>
    <w:rsid w:val="00E007E4"/>
    <w:rsid w:val="00E23C09"/>
    <w:rsid w:val="00E24A30"/>
    <w:rsid w:val="00E26030"/>
    <w:rsid w:val="00E2623A"/>
    <w:rsid w:val="00E271F3"/>
    <w:rsid w:val="00E33D0F"/>
    <w:rsid w:val="00E41355"/>
    <w:rsid w:val="00E43EA8"/>
    <w:rsid w:val="00E467BB"/>
    <w:rsid w:val="00E52561"/>
    <w:rsid w:val="00E530CA"/>
    <w:rsid w:val="00E62207"/>
    <w:rsid w:val="00E625BC"/>
    <w:rsid w:val="00E705EE"/>
    <w:rsid w:val="00E725A5"/>
    <w:rsid w:val="00E73376"/>
    <w:rsid w:val="00E75F8C"/>
    <w:rsid w:val="00E80571"/>
    <w:rsid w:val="00E818F3"/>
    <w:rsid w:val="00E82E9D"/>
    <w:rsid w:val="00E8386A"/>
    <w:rsid w:val="00E846EB"/>
    <w:rsid w:val="00E9138A"/>
    <w:rsid w:val="00EA2B93"/>
    <w:rsid w:val="00EA4CF2"/>
    <w:rsid w:val="00EB3AEC"/>
    <w:rsid w:val="00EC16DD"/>
    <w:rsid w:val="00EC6D5E"/>
    <w:rsid w:val="00ED1AA8"/>
    <w:rsid w:val="00EE1D4A"/>
    <w:rsid w:val="00EE5534"/>
    <w:rsid w:val="00EE58CB"/>
    <w:rsid w:val="00EF4ED2"/>
    <w:rsid w:val="00F0304D"/>
    <w:rsid w:val="00F036BF"/>
    <w:rsid w:val="00F05C7C"/>
    <w:rsid w:val="00F102AB"/>
    <w:rsid w:val="00F17DDC"/>
    <w:rsid w:val="00F20CE8"/>
    <w:rsid w:val="00F21B1F"/>
    <w:rsid w:val="00F2226A"/>
    <w:rsid w:val="00F306E1"/>
    <w:rsid w:val="00F404F7"/>
    <w:rsid w:val="00F41D0C"/>
    <w:rsid w:val="00F423CD"/>
    <w:rsid w:val="00F51613"/>
    <w:rsid w:val="00F5250E"/>
    <w:rsid w:val="00F5305C"/>
    <w:rsid w:val="00F60354"/>
    <w:rsid w:val="00F6081A"/>
    <w:rsid w:val="00F60FE6"/>
    <w:rsid w:val="00F70068"/>
    <w:rsid w:val="00F73631"/>
    <w:rsid w:val="00F8092A"/>
    <w:rsid w:val="00F829CD"/>
    <w:rsid w:val="00F93395"/>
    <w:rsid w:val="00F95D39"/>
    <w:rsid w:val="00FA1C6C"/>
    <w:rsid w:val="00FB4BBA"/>
    <w:rsid w:val="00FB5381"/>
    <w:rsid w:val="00FB6833"/>
    <w:rsid w:val="00FC4E3E"/>
    <w:rsid w:val="00FD04BE"/>
    <w:rsid w:val="00FD1E65"/>
    <w:rsid w:val="00FD6892"/>
    <w:rsid w:val="00FD73FA"/>
    <w:rsid w:val="00FE4A27"/>
    <w:rsid w:val="00FF12B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71EEF"/>
  <w15:docId w15:val="{7B2B71E7-3768-4655-9FC9-E2CB41CA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4"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16"/>
    </w:rPr>
  </w:style>
  <w:style w:type="paragraph" w:styleId="Heading1">
    <w:name w:val="heading 1"/>
    <w:aliases w:val="Number 1"/>
    <w:basedOn w:val="Normal"/>
    <w:next w:val="Normal"/>
    <w:link w:val="Heading1Char"/>
    <w:qFormat/>
    <w:rsid w:val="009C5948"/>
    <w:pPr>
      <w:keepNext/>
      <w:keepLines/>
      <w:numPr>
        <w:numId w:val="36"/>
      </w:numPr>
      <w:spacing w:before="160" w:line="240" w:lineRule="auto"/>
      <w:jc w:val="both"/>
      <w:outlineLvl w:val="0"/>
    </w:pPr>
    <w:rPr>
      <w:rFonts w:ascii="Calibri" w:eastAsiaTheme="majorEastAsia" w:hAnsi="Calibri" w:cstheme="majorBidi"/>
      <w:b/>
      <w:caps/>
      <w:szCs w:val="32"/>
      <w:u w:val="single"/>
    </w:rPr>
  </w:style>
  <w:style w:type="paragraph" w:styleId="Heading2">
    <w:name w:val="heading 2"/>
    <w:aliases w:val="Number 2,H2"/>
    <w:basedOn w:val="Normal"/>
    <w:next w:val="Normal"/>
    <w:link w:val="Heading2Char"/>
    <w:unhideWhenUsed/>
    <w:qFormat/>
    <w:rsid w:val="009C5948"/>
    <w:pPr>
      <w:numPr>
        <w:ilvl w:val="1"/>
        <w:numId w:val="36"/>
      </w:numPr>
      <w:spacing w:line="240" w:lineRule="auto"/>
      <w:jc w:val="both"/>
      <w:outlineLvl w:val="1"/>
    </w:pPr>
    <w:rPr>
      <w:rFonts w:ascii="Calibri" w:eastAsiaTheme="majorEastAsia" w:hAnsi="Calibri" w:cstheme="majorBidi"/>
      <w:szCs w:val="26"/>
    </w:rPr>
  </w:style>
  <w:style w:type="paragraph" w:styleId="Heading3">
    <w:name w:val="heading 3"/>
    <w:aliases w:val="Heading 3 Char1,Heading 3 Char Char,Heading 3 Char1 Char Char,Heading 3 Char Char Char Char,Heading 3 Char1 Char Char Char Char,Heading 3 Char Char Char Char Char Char,Heading 3 Char1 Char Char1 Char Char Char Char,Heading 3 Char Char1"/>
    <w:basedOn w:val="Normal"/>
    <w:next w:val="Normal"/>
    <w:link w:val="Heading3Char"/>
    <w:unhideWhenUsed/>
    <w:qFormat/>
    <w:pPr>
      <w:keepNext/>
      <w:keepLines/>
      <w:numPr>
        <w:ilvl w:val="2"/>
        <w:numId w:val="36"/>
      </w:numPr>
      <w:spacing w:line="240" w:lineRule="auto"/>
      <w:outlineLvl w:val="2"/>
    </w:pPr>
    <w:rPr>
      <w:rFonts w:eastAsiaTheme="majorEastAsia" w:cstheme="majorBidi"/>
      <w:szCs w:val="24"/>
    </w:rPr>
  </w:style>
  <w:style w:type="paragraph" w:styleId="Heading4">
    <w:name w:val="heading 4"/>
    <w:aliases w:val="Number 4,Heading 4 Char1,Heading 4 Char Char,Heading 4 Char1 Char Char,Heading 4 Char Char Char Char,Heading 4 Char1 Char Char Char Char,Heading 4 Char Char Char Char Char Char,Heading 4 Char1 Char Char Char Char Char Char"/>
    <w:basedOn w:val="Normal"/>
    <w:next w:val="Normal"/>
    <w:link w:val="Heading4Char"/>
    <w:unhideWhenUsed/>
    <w:qFormat/>
    <w:pPr>
      <w:keepNext/>
      <w:keepLines/>
      <w:numPr>
        <w:ilvl w:val="3"/>
        <w:numId w:val="3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level 5"/>
    <w:basedOn w:val="Normal"/>
    <w:next w:val="Normal"/>
    <w:link w:val="Heading5Char"/>
    <w:unhideWhenUsed/>
    <w:qFormat/>
    <w:pPr>
      <w:keepNext/>
      <w:keepLines/>
      <w:numPr>
        <w:ilvl w:val="4"/>
        <w:numId w:val="3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pPr>
      <w:keepNext/>
      <w:keepLines/>
      <w:numPr>
        <w:ilvl w:val="5"/>
        <w:numId w:val="3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pPr>
      <w:keepNext/>
      <w:keepLines/>
      <w:numPr>
        <w:ilvl w:val="6"/>
        <w:numId w:val="3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pPr>
      <w:keepNext/>
      <w:keepLines/>
      <w:numPr>
        <w:ilvl w:val="7"/>
        <w:numId w:val="3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pPr>
      <w:keepNext/>
      <w:keepLines/>
      <w:numPr>
        <w:ilvl w:val="8"/>
        <w:numId w:val="3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after="120" w:line="240" w:lineRule="auto"/>
    </w:pPr>
    <w:rPr>
      <w:rFonts w:ascii="Times New Roman" w:eastAsia="SimSun" w:hAnsi="Times New Roman" w:cs="Times New Roman"/>
      <w:sz w:val="24"/>
      <w:szCs w:val="24"/>
      <w:lang w:eastAsia="en-US"/>
    </w:rPr>
  </w:style>
  <w:style w:type="character" w:customStyle="1" w:styleId="BodyTextChar">
    <w:name w:val="Body Text Char"/>
    <w:basedOn w:val="DefaultParagraphFont"/>
    <w:link w:val="BodyText"/>
    <w:rPr>
      <w:rFonts w:ascii="Times New Roman" w:eastAsia="SimSun" w:hAnsi="Times New Roman" w:cs="Times New Roman"/>
      <w:sz w:val="24"/>
      <w:szCs w:val="24"/>
      <w:lang w:eastAsia="en-US"/>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635938"/>
    <w:pPr>
      <w:widowControl w:val="0"/>
      <w:spacing w:line="240" w:lineRule="auto"/>
      <w:ind w:left="432"/>
      <w:jc w:val="both"/>
    </w:pPr>
    <w:rPr>
      <w:rFonts w:eastAsiaTheme="minorHAnsi"/>
      <w:lang w:val="en-US" w:eastAsia="en-US"/>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Revision">
    <w:name w:val="Revision"/>
    <w:hidden/>
    <w:uiPriority w:val="99"/>
    <w:semiHidden/>
    <w:pPr>
      <w:spacing w:after="0" w:line="240" w:lineRule="auto"/>
    </w:pPr>
  </w:style>
  <w:style w:type="character" w:styleId="Hyperlink">
    <w:name w:val="Hyperlink"/>
    <w:basedOn w:val="DefaultParagraphFont"/>
    <w:uiPriority w:val="99"/>
    <w:unhideWhenUsed/>
    <w:rPr>
      <w:color w:val="0563C1"/>
      <w:u w:val="single"/>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paragraph" w:customStyle="1" w:styleId="DocID">
    <w:name w:val="DocID"/>
    <w:basedOn w:val="Footer"/>
    <w:next w:val="Footer"/>
    <w:link w:val="DocIDChar"/>
    <w:pPr>
      <w:widowControl w:val="0"/>
      <w:tabs>
        <w:tab w:val="clear" w:pos="4513"/>
        <w:tab w:val="clear" w:pos="9026"/>
      </w:tabs>
    </w:pPr>
    <w:rPr>
      <w:rFonts w:ascii="Times New Roman" w:hAnsi="Times New Roman" w:cs="Times New Roman"/>
    </w:rPr>
  </w:style>
  <w:style w:type="character" w:customStyle="1" w:styleId="DocIDChar">
    <w:name w:val="DocID Char"/>
    <w:basedOn w:val="DefaultParagraphFont"/>
    <w:link w:val="DocID"/>
    <w:rPr>
      <w:rFonts w:ascii="Times New Roman" w:hAnsi="Times New Roman" w:cs="Times New Roman"/>
      <w:sz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after="160" w:line="259" w:lineRule="auto"/>
      <w:ind w:firstLine="360"/>
    </w:pPr>
    <w:rPr>
      <w:rFonts w:asciiTheme="minorHAnsi" w:eastAsiaTheme="minorEastAsia" w:hAnsiTheme="minorHAnsi" w:cstheme="minorBidi"/>
      <w:sz w:val="22"/>
      <w:szCs w:val="22"/>
      <w:lang w:eastAsia="ko-KR"/>
    </w:rPr>
  </w:style>
  <w:style w:type="character" w:customStyle="1" w:styleId="BodyTextFirstIndentChar">
    <w:name w:val="Body Text First Indent Char"/>
    <w:basedOn w:val="BodyTextChar"/>
    <w:link w:val="BodyTextFirstIndent"/>
    <w:uiPriority w:val="99"/>
    <w:semiHidden/>
    <w:rPr>
      <w:rFonts w:ascii="Times New Roman" w:eastAsia="SimSun" w:hAnsi="Times New Roman" w:cs="Times New Roman"/>
      <w:sz w:val="24"/>
      <w:szCs w:val="24"/>
      <w:lang w:eastAsia="en-US"/>
    </w:rPr>
  </w:style>
  <w:style w:type="paragraph" w:styleId="BodyTextFirstIndent2">
    <w:name w:val="Body Text First Indent 2"/>
    <w:basedOn w:val="BodyTextIndent"/>
    <w:link w:val="BodyTextFirstIndent2Char"/>
    <w:uiPriority w:val="99"/>
    <w:semiHidden/>
    <w:unhideWhenUsed/>
    <w:pPr>
      <w:spacing w:after="160"/>
      <w:ind w:left="360"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customStyle="1" w:styleId="Heading1Char">
    <w:name w:val="Heading 1 Char"/>
    <w:aliases w:val="Number 1 Char"/>
    <w:basedOn w:val="DefaultParagraphFont"/>
    <w:link w:val="Heading1"/>
    <w:uiPriority w:val="9"/>
    <w:rsid w:val="009C5948"/>
    <w:rPr>
      <w:rFonts w:ascii="Calibri" w:eastAsiaTheme="majorEastAsia" w:hAnsi="Calibri" w:cstheme="majorBidi"/>
      <w:b/>
      <w:caps/>
      <w:sz w:val="16"/>
      <w:szCs w:val="32"/>
      <w:u w:val="single"/>
    </w:rPr>
  </w:style>
  <w:style w:type="character" w:customStyle="1" w:styleId="Heading2Char">
    <w:name w:val="Heading 2 Char"/>
    <w:aliases w:val="Number 2 Char,H2 Char"/>
    <w:basedOn w:val="DefaultParagraphFont"/>
    <w:link w:val="Heading2"/>
    <w:uiPriority w:val="9"/>
    <w:rsid w:val="009C5948"/>
    <w:rPr>
      <w:rFonts w:ascii="Calibri" w:eastAsiaTheme="majorEastAsia" w:hAnsi="Calibri" w:cstheme="majorBidi"/>
      <w:sz w:val="16"/>
      <w:szCs w:val="26"/>
    </w:rPr>
  </w:style>
  <w:style w:type="character" w:customStyle="1" w:styleId="Heading3Char">
    <w:name w:val="Heading 3 Char"/>
    <w:aliases w:val="Heading 3 Char1 Char,Heading 3 Char Char Char,Heading 3 Char1 Char Char Char,Heading 3 Char Char Char Char Char,Heading 3 Char1 Char Char Char Char Char,Heading 3 Char Char Char Char Char Char Char,Heading 3 Char Char1 Char"/>
    <w:basedOn w:val="DefaultParagraphFont"/>
    <w:link w:val="Heading3"/>
    <w:uiPriority w:val="9"/>
    <w:rPr>
      <w:rFonts w:eastAsiaTheme="majorEastAsia" w:cstheme="majorBidi"/>
      <w:sz w:val="16"/>
      <w:szCs w:val="24"/>
    </w:rPr>
  </w:style>
  <w:style w:type="character" w:customStyle="1" w:styleId="Heading4Char">
    <w:name w:val="Heading 4 Char"/>
    <w:aliases w:val="Number 4 Char,Heading 4 Char1 Char,Heading 4 Char Char Char,Heading 4 Char1 Char Char Char,Heading 4 Char Char Char Char Char,Heading 4 Char1 Char Char Char Char Char,Heading 4 Char Char Char Char Char Char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5Char">
    <w:name w:val="Heading 5 Char"/>
    <w:aliases w:val="level 5 Char"/>
    <w:basedOn w:val="DefaultParagraphFont"/>
    <w:link w:val="Heading5"/>
    <w:uiPriority w:val="9"/>
    <w:semiHidden/>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Pr>
      <w:rFonts w:ascii="Consolas" w:hAnsi="Consolas"/>
      <w:sz w:val="20"/>
      <w:szCs w:val="20"/>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24"/>
      </w:numPr>
      <w:contextualSpacing/>
    </w:pPr>
  </w:style>
  <w:style w:type="paragraph" w:styleId="ListBullet2">
    <w:name w:val="List Bullet 2"/>
    <w:basedOn w:val="Normal"/>
    <w:uiPriority w:val="99"/>
    <w:semiHidden/>
    <w:unhideWhenUsed/>
    <w:pPr>
      <w:numPr>
        <w:numId w:val="25"/>
      </w:numPr>
      <w:contextualSpacing/>
    </w:pPr>
  </w:style>
  <w:style w:type="paragraph" w:styleId="ListBullet3">
    <w:name w:val="List Bullet 3"/>
    <w:basedOn w:val="Normal"/>
    <w:uiPriority w:val="99"/>
    <w:semiHidden/>
    <w:unhideWhenUsed/>
    <w:pPr>
      <w:numPr>
        <w:numId w:val="26"/>
      </w:numPr>
      <w:contextualSpacing/>
    </w:pPr>
  </w:style>
  <w:style w:type="paragraph" w:styleId="ListBullet4">
    <w:name w:val="List Bullet 4"/>
    <w:basedOn w:val="Normal"/>
    <w:uiPriority w:val="99"/>
    <w:semiHidden/>
    <w:unhideWhenUsed/>
    <w:pPr>
      <w:numPr>
        <w:numId w:val="27"/>
      </w:numPr>
      <w:contextualSpacing/>
    </w:pPr>
  </w:style>
  <w:style w:type="paragraph" w:styleId="ListBullet5">
    <w:name w:val="List Bullet 5"/>
    <w:basedOn w:val="Normal"/>
    <w:uiPriority w:val="99"/>
    <w:semiHidden/>
    <w:unhideWhenUsed/>
    <w:pPr>
      <w:numPr>
        <w:numId w:val="2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29"/>
      </w:numPr>
      <w:contextualSpacing/>
    </w:pPr>
  </w:style>
  <w:style w:type="paragraph" w:styleId="ListNumber2">
    <w:name w:val="List Number 2"/>
    <w:basedOn w:val="Normal"/>
    <w:uiPriority w:val="14"/>
    <w:unhideWhenUsed/>
    <w:qFormat/>
    <w:pPr>
      <w:numPr>
        <w:numId w:val="30"/>
      </w:numPr>
      <w:contextualSpacing/>
    </w:pPr>
  </w:style>
  <w:style w:type="paragraph" w:styleId="ListNumber3">
    <w:name w:val="List Number 3"/>
    <w:basedOn w:val="Normal"/>
    <w:uiPriority w:val="99"/>
    <w:semiHidden/>
    <w:unhideWhenUsed/>
    <w:pPr>
      <w:numPr>
        <w:numId w:val="31"/>
      </w:numPr>
      <w:contextualSpacing/>
    </w:pPr>
  </w:style>
  <w:style w:type="paragraph" w:styleId="ListNumber4">
    <w:name w:val="List Number 4"/>
    <w:basedOn w:val="Normal"/>
    <w:uiPriority w:val="99"/>
    <w:semiHidden/>
    <w:unhideWhenUsed/>
    <w:pPr>
      <w:numPr>
        <w:numId w:val="32"/>
      </w:numPr>
      <w:contextualSpacing/>
    </w:pPr>
  </w:style>
  <w:style w:type="paragraph" w:styleId="ListNumber5">
    <w:name w:val="List Number 5"/>
    <w:basedOn w:val="Normal"/>
    <w:uiPriority w:val="99"/>
    <w:semiHidden/>
    <w:unhideWhenUsed/>
    <w:pPr>
      <w:numPr>
        <w:numId w:val="3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spacing w:after="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pPr>
      <w:spacing w:after="0" w:line="240" w:lineRule="auto"/>
    </w:pPr>
  </w:style>
  <w:style w:type="character" w:customStyle="1" w:styleId="NoteHeadingChar">
    <w:name w:val="Note Heading Char"/>
    <w:basedOn w:val="DefaultParagraphFont"/>
    <w:link w:val="NoteHeading"/>
    <w:uiPriority w:val="99"/>
  </w:style>
  <w:style w:type="paragraph" w:styleId="PlainText">
    <w:name w:val="Plain Text"/>
    <w:basedOn w:val="Normal"/>
    <w:link w:val="PlainTextChar"/>
    <w:uiPriority w:val="99"/>
    <w:semiHidden/>
    <w:unhideWhenUs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after="0" w:line="240" w:lineRule="auto"/>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next w:val="Normal"/>
    <w:link w:val="SubtitleChar"/>
    <w:uiPriority w:val="11"/>
    <w:qFormat/>
    <w:pPr>
      <w:numPr>
        <w:ilvl w:val="1"/>
      </w:numPr>
    </w:pPr>
    <w:rPr>
      <w:color w:val="5A5A5A" w:themeColor="text1" w:themeTint="A5"/>
      <w:spacing w:val="15"/>
    </w:rPr>
  </w:style>
  <w:style w:type="character" w:customStyle="1" w:styleId="SubtitleChar">
    <w:name w:val="Subtitle Char"/>
    <w:basedOn w:val="DefaultParagraphFont"/>
    <w:link w:val="Subtitle"/>
    <w:uiPriority w:val="11"/>
    <w:rPr>
      <w:color w:val="5A5A5A" w:themeColor="text1" w:themeTint="A5"/>
      <w:spacing w:val="15"/>
    </w:r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spacing w:after="100" w:line="240" w:lineRule="auto"/>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unhideWhenUsed/>
    <w:pPr>
      <w:spacing w:after="100"/>
      <w:ind w:left="880"/>
    </w:pPr>
  </w:style>
  <w:style w:type="paragraph" w:styleId="TOC6">
    <w:name w:val="toc 6"/>
    <w:basedOn w:val="Normal"/>
    <w:next w:val="Normal"/>
    <w:autoRedefine/>
    <w:uiPriority w:val="39"/>
    <w:unhideWhenUsed/>
    <w:pPr>
      <w:spacing w:after="100"/>
      <w:ind w:left="1100"/>
    </w:pPr>
  </w:style>
  <w:style w:type="paragraph" w:styleId="TOC7">
    <w:name w:val="toc 7"/>
    <w:basedOn w:val="Normal"/>
    <w:next w:val="Normal"/>
    <w:autoRedefine/>
    <w:uiPriority w:val="39"/>
    <w:unhideWhenUsed/>
    <w:pPr>
      <w:spacing w:after="100"/>
      <w:ind w:left="1320"/>
    </w:pPr>
  </w:style>
  <w:style w:type="paragraph" w:styleId="TOC8">
    <w:name w:val="toc 8"/>
    <w:basedOn w:val="Normal"/>
    <w:next w:val="Normal"/>
    <w:autoRedefine/>
    <w:uiPriority w:val="39"/>
    <w:unhideWhenUsed/>
    <w:pPr>
      <w:spacing w:after="100"/>
      <w:ind w:left="1540"/>
    </w:pPr>
  </w:style>
  <w:style w:type="paragraph" w:styleId="TOC9">
    <w:name w:val="toc 9"/>
    <w:basedOn w:val="Normal"/>
    <w:next w:val="Normal"/>
    <w:autoRedefine/>
    <w:uiPriority w:val="39"/>
    <w:unhideWhenUsed/>
    <w:pPr>
      <w:spacing w:after="100"/>
      <w:ind w:left="1760"/>
    </w:pPr>
  </w:style>
  <w:style w:type="paragraph" w:styleId="TOCHeading">
    <w:name w:val="TOC Heading"/>
    <w:basedOn w:val="Heading1"/>
    <w:next w:val="Normal"/>
    <w:uiPriority w:val="39"/>
    <w:unhideWhenUsed/>
    <w:qFormat/>
    <w:pPr>
      <w:outlineLvl w:val="9"/>
    </w:pPr>
  </w:style>
  <w:style w:type="paragraph" w:customStyle="1" w:styleId="MENoIndent1">
    <w:name w:val="ME NoIndent 1"/>
    <w:basedOn w:val="Normal"/>
    <w:pPr>
      <w:numPr>
        <w:numId w:val="35"/>
      </w:numPr>
    </w:pPr>
  </w:style>
  <w:style w:type="paragraph" w:customStyle="1" w:styleId="MENoIndent2">
    <w:name w:val="ME NoIndent 2"/>
    <w:basedOn w:val="Normal"/>
    <w:pPr>
      <w:numPr>
        <w:ilvl w:val="1"/>
        <w:numId w:val="35"/>
      </w:numPr>
    </w:pPr>
  </w:style>
  <w:style w:type="paragraph" w:customStyle="1" w:styleId="MENoIndent3">
    <w:name w:val="ME NoIndent 3"/>
    <w:basedOn w:val="Normal"/>
    <w:pPr>
      <w:numPr>
        <w:ilvl w:val="2"/>
        <w:numId w:val="35"/>
      </w:numPr>
    </w:pPr>
  </w:style>
  <w:style w:type="paragraph" w:customStyle="1" w:styleId="MENoIndent4">
    <w:name w:val="ME NoIndent 4"/>
    <w:basedOn w:val="Normal"/>
    <w:pPr>
      <w:numPr>
        <w:ilvl w:val="3"/>
        <w:numId w:val="35"/>
      </w:numPr>
    </w:pPr>
  </w:style>
  <w:style w:type="paragraph" w:customStyle="1" w:styleId="MENoIndent5">
    <w:name w:val="ME NoIndent 5"/>
    <w:basedOn w:val="Normal"/>
    <w:pPr>
      <w:numPr>
        <w:ilvl w:val="4"/>
        <w:numId w:val="35"/>
      </w:numPr>
    </w:pPr>
  </w:style>
  <w:style w:type="paragraph" w:customStyle="1" w:styleId="MENoIndent6">
    <w:name w:val="ME NoIndent 6"/>
    <w:basedOn w:val="Normal"/>
    <w:pPr>
      <w:numPr>
        <w:ilvl w:val="5"/>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80018">
      <w:bodyDiv w:val="1"/>
      <w:marLeft w:val="0"/>
      <w:marRight w:val="0"/>
      <w:marTop w:val="0"/>
      <w:marBottom w:val="0"/>
      <w:divBdr>
        <w:top w:val="none" w:sz="0" w:space="0" w:color="auto"/>
        <w:left w:val="none" w:sz="0" w:space="0" w:color="auto"/>
        <w:bottom w:val="none" w:sz="0" w:space="0" w:color="auto"/>
        <w:right w:val="none" w:sz="0" w:space="0" w:color="auto"/>
      </w:divBdr>
    </w:div>
    <w:div w:id="14029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 i M a n a g e ! 1 5 3 3 9 8 1 2 . 3 < / d o c u m e n t i d >  
     < s e n d e r i d > S W E E R S C M < / s e n d e r i d >  
     < s e n d e r e m a i l > C S W E E R S @ P O R T E R H E D G E S . C O M < / s e n d e r e m a i l >  
     < l a s t m o d i f i e d > 2 0 2 4 - 0 5 - 0 6 T 1 2 : 3 9 : 0 0 . 0 0 0 0 0 0 0 - 0 5 : 0 0 < / l a s t m o d i f i e d >  
     < d a t a b a s e > i M a n a g e 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6C541384F8744B32CA2428AC26E47" ma:contentTypeVersion="20" ma:contentTypeDescription="Create a new document." ma:contentTypeScope="" ma:versionID="db342213193dd6777d5e44ae19d7389f">
  <xsd:schema xmlns:xsd="http://www.w3.org/2001/XMLSchema" xmlns:xs="http://www.w3.org/2001/XMLSchema" xmlns:p="http://schemas.microsoft.com/office/2006/metadata/properties" xmlns:ns1="http://schemas.microsoft.com/sharepoint/v3" xmlns:ns2="d0d2898c-75a6-4500-92c7-a012bbd37118" xmlns:ns3="a1ef5275-33b0-499a-80b2-c1ad289e4247" targetNamespace="http://schemas.microsoft.com/office/2006/metadata/properties" ma:root="true" ma:fieldsID="d788fd318ed380d301e0fa878f96cf2f" ns1:_="" ns2:_="" ns3:_="">
    <xsd:import namespace="http://schemas.microsoft.com/sharepoint/v3"/>
    <xsd:import namespace="d0d2898c-75a6-4500-92c7-a012bbd37118"/>
    <xsd:import namespace="a1ef5275-33b0-499a-80b2-c1ad289e42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2898c-75a6-4500-92c7-a012bbd37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bdeed73-5474-45ea-b895-8e3ee5f952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ef5275-33b0-499a-80b2-c1ad289e42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9785913-3dfe-4581-a96e-608fd8636989}" ma:internalName="TaxCatchAll" ma:showField="CatchAllData" ma:web="a1ef5275-33b0-499a-80b2-c1ad289e42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d2898c-75a6-4500-92c7-a012bbd37118">
      <Terms xmlns="http://schemas.microsoft.com/office/infopath/2007/PartnerControls"/>
    </lcf76f155ced4ddcb4097134ff3c332f>
    <TaxCatchAll xmlns="a1ef5275-33b0-499a-80b2-c1ad289e4247"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723D9-70A1-4FB7-ABDA-569D1D7FFF97}">
  <ds:schemaRefs>
    <ds:schemaRef ds:uri="http://www.imanage.com/work/xmlschema"/>
  </ds:schemaRefs>
</ds:datastoreItem>
</file>

<file path=customXml/itemProps2.xml><?xml version="1.0" encoding="utf-8"?>
<ds:datastoreItem xmlns:ds="http://schemas.openxmlformats.org/officeDocument/2006/customXml" ds:itemID="{F8B83B0D-0244-43BE-9BB2-C8310780E888}">
  <ds:schemaRefs>
    <ds:schemaRef ds:uri="http://schemas.microsoft.com/sharepoint/v3/contenttype/forms"/>
  </ds:schemaRefs>
</ds:datastoreItem>
</file>

<file path=customXml/itemProps3.xml><?xml version="1.0" encoding="utf-8"?>
<ds:datastoreItem xmlns:ds="http://schemas.openxmlformats.org/officeDocument/2006/customXml" ds:itemID="{EC2374A4-260D-4729-BEFC-D30A04851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2898c-75a6-4500-92c7-a012bbd37118"/>
    <ds:schemaRef ds:uri="a1ef5275-33b0-499a-80b2-c1ad289e42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D05CC-6C21-41B5-B85D-5391E6DE5B25}">
  <ds:schemaRefs>
    <ds:schemaRef ds:uri="http://schemas.microsoft.com/office/2006/metadata/properties"/>
    <ds:schemaRef ds:uri="http://schemas.microsoft.com/office/infopath/2007/PartnerControls"/>
    <ds:schemaRef ds:uri="http://schemas.microsoft.com/sharepoint/v3"/>
    <ds:schemaRef ds:uri="d0d2898c-75a6-4500-92c7-a012bbd37118"/>
    <ds:schemaRef ds:uri="a1ef5275-33b0-499a-80b2-c1ad289e4247"/>
  </ds:schemaRefs>
</ds:datastoreItem>
</file>

<file path=customXml/itemProps5.xml><?xml version="1.0" encoding="utf-8"?>
<ds:datastoreItem xmlns:ds="http://schemas.openxmlformats.org/officeDocument/2006/customXml" ds:itemID="{8905179D-C028-464B-A231-9B0C5585C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10883</Words>
  <Characters>60131</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Wolfshohl, Amy K.</dc:creator>
  <cp:keywords/>
  <cp:lastModifiedBy>Miles Stiles</cp:lastModifiedBy>
  <cp:revision>62</cp:revision>
  <cp:lastPrinted>2024-04-29T15:30:00Z</cp:lastPrinted>
  <dcterms:created xsi:type="dcterms:W3CDTF">2024-05-05T18:21:00Z</dcterms:created>
  <dcterms:modified xsi:type="dcterms:W3CDTF">2025-01-15T15:28:00Z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15339812v3</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15339812v3</vt:lpwstr>
  </property>
  <property fmtid="{D5CDD505-2E9C-101B-9397-08002B2CF9AE}" pid="7" name="SelectedNumberingScheme">
    <vt:lpwstr>C:\Users\PageDL\AppData\Roaming\Esquire Innovations\iHyperstyles\SchemesPersonal\13933838.docx</vt:lpwstr>
  </property>
  <property fmtid="{D5CDD505-2E9C-101B-9397-08002B2CF9AE}" pid="8" name="MSIP_Label_1c0eeaa0-3eec-4f21-bed8-7e224013e4f3_Enabled">
    <vt:lpwstr>true</vt:lpwstr>
  </property>
  <property fmtid="{D5CDD505-2E9C-101B-9397-08002B2CF9AE}" pid="9" name="MSIP_Label_1c0eeaa0-3eec-4f21-bed8-7e224013e4f3_SetDate">
    <vt:lpwstr>2024-05-08T18:49:01Z</vt:lpwstr>
  </property>
  <property fmtid="{D5CDD505-2E9C-101B-9397-08002B2CF9AE}" pid="10" name="MSIP_Label_1c0eeaa0-3eec-4f21-bed8-7e224013e4f3_Method">
    <vt:lpwstr>Standard</vt:lpwstr>
  </property>
  <property fmtid="{D5CDD505-2E9C-101B-9397-08002B2CF9AE}" pid="11" name="MSIP_Label_1c0eeaa0-3eec-4f21-bed8-7e224013e4f3_Name">
    <vt:lpwstr>General</vt:lpwstr>
  </property>
  <property fmtid="{D5CDD505-2E9C-101B-9397-08002B2CF9AE}" pid="12" name="MSIP_Label_1c0eeaa0-3eec-4f21-bed8-7e224013e4f3_SiteId">
    <vt:lpwstr>0bdf0e1f-a359-4b5c-9b79-9357e35ff8c6</vt:lpwstr>
  </property>
  <property fmtid="{D5CDD505-2E9C-101B-9397-08002B2CF9AE}" pid="13" name="MSIP_Label_1c0eeaa0-3eec-4f21-bed8-7e224013e4f3_ActionId">
    <vt:lpwstr>88fdcd0b-271a-4e07-ab66-0681c9af8de5</vt:lpwstr>
  </property>
  <property fmtid="{D5CDD505-2E9C-101B-9397-08002B2CF9AE}" pid="14" name="MSIP_Label_1c0eeaa0-3eec-4f21-bed8-7e224013e4f3_ContentBits">
    <vt:lpwstr>0</vt:lpwstr>
  </property>
  <property fmtid="{D5CDD505-2E9C-101B-9397-08002B2CF9AE}" pid="15" name="ContentTypeId">
    <vt:lpwstr>0x0101009496C541384F8744B32CA2428AC26E47</vt:lpwstr>
  </property>
</Properties>
</file>